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EF" w:rsidRPr="005713EF" w:rsidRDefault="005713EF" w:rsidP="005713EF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13E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106.45pt" o:ole="">
            <v:imagedata r:id="rId4" o:title="" gain="99297f" blacklevel="5898f"/>
          </v:shape>
          <o:OLEObject Type="Embed" ProgID="Msxml2.SAXXMLReader.5.0" ShapeID="_x0000_i1025" DrawAspect="Content" ObjectID="_1761651356" r:id="rId5"/>
        </w:object>
      </w:r>
    </w:p>
    <w:p w:rsidR="005713EF" w:rsidRPr="005713EF" w:rsidRDefault="005713EF" w:rsidP="0057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1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713EF" w:rsidRPr="005713EF" w:rsidRDefault="005713EF" w:rsidP="0057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1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ПОНЫРОВСКОГО  РАЙОНА</w:t>
      </w:r>
      <w:proofErr w:type="gramEnd"/>
      <w:r w:rsidRPr="00571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КУРСКОЙ ОБЛАСТИ</w:t>
      </w:r>
    </w:p>
    <w:p w:rsidR="005713EF" w:rsidRPr="005713EF" w:rsidRDefault="005713EF" w:rsidP="0057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3EF" w:rsidRPr="005713EF" w:rsidRDefault="005713EF" w:rsidP="0057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3EF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5713EF" w:rsidRPr="005713EF" w:rsidRDefault="005713EF" w:rsidP="005713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13EF" w:rsidRPr="005713EF" w:rsidRDefault="005713EF" w:rsidP="005713EF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13EF" w:rsidRPr="005713EF" w:rsidRDefault="005713EF" w:rsidP="005713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713E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От 30.09.2014 г. </w:t>
      </w:r>
      <w:proofErr w:type="gramStart"/>
      <w:r w:rsidRPr="005713EF">
        <w:rPr>
          <w:rFonts w:ascii="Times New Roman" w:hAnsi="Times New Roman" w:cs="Times New Roman"/>
          <w:sz w:val="24"/>
          <w:szCs w:val="24"/>
          <w:u w:val="single"/>
          <w:lang w:eastAsia="ru-RU"/>
        </w:rPr>
        <w:t>№  533</w:t>
      </w:r>
      <w:proofErr w:type="gramEnd"/>
      <w:r w:rsidRPr="005713E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</w:t>
      </w:r>
    </w:p>
    <w:p w:rsidR="005713EF" w:rsidRPr="005713EF" w:rsidRDefault="005713EF" w:rsidP="005713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13EF">
        <w:rPr>
          <w:rFonts w:ascii="Times New Roman" w:hAnsi="Times New Roman" w:cs="Times New Roman"/>
          <w:sz w:val="24"/>
          <w:szCs w:val="24"/>
          <w:lang w:eastAsia="ru-RU"/>
        </w:rPr>
        <w:t xml:space="preserve">306000, Курская область, пос. Поныри, ул.Ленина,14 </w:t>
      </w:r>
    </w:p>
    <w:p w:rsidR="005713EF" w:rsidRPr="005713EF" w:rsidRDefault="005713EF" w:rsidP="005713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13EF">
        <w:rPr>
          <w:rFonts w:ascii="Times New Roman" w:hAnsi="Times New Roman" w:cs="Times New Roman"/>
          <w:sz w:val="24"/>
          <w:szCs w:val="24"/>
          <w:lang w:eastAsia="ru-RU"/>
        </w:rPr>
        <w:t xml:space="preserve">тел. / факс (47135) 2-11-58 </w:t>
      </w:r>
    </w:p>
    <w:p w:rsidR="005713EF" w:rsidRPr="005713EF" w:rsidRDefault="005713EF" w:rsidP="005713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13EF" w:rsidRPr="005713EF" w:rsidRDefault="005713EF" w:rsidP="005713EF">
      <w:pPr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5713E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5713EF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5713EF">
        <w:rPr>
          <w:rFonts w:ascii="Times New Roman" w:hAnsi="Times New Roman" w:cs="Times New Roman"/>
          <w:sz w:val="24"/>
          <w:szCs w:val="24"/>
        </w:rPr>
        <w:t xml:space="preserve">  Поныровского района Курской области  «Обеспечение доступным и комфортным жильем и коммунальными услугами граждан в </w:t>
      </w:r>
      <w:proofErr w:type="spellStart"/>
      <w:r w:rsidRPr="005713EF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5713EF">
        <w:rPr>
          <w:rFonts w:ascii="Times New Roman" w:hAnsi="Times New Roman" w:cs="Times New Roman"/>
          <w:sz w:val="24"/>
          <w:szCs w:val="24"/>
        </w:rPr>
        <w:t xml:space="preserve"> районе Курской области» </w:t>
      </w:r>
    </w:p>
    <w:p w:rsidR="005713EF" w:rsidRPr="005713EF" w:rsidRDefault="005713EF" w:rsidP="005713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13EF" w:rsidRPr="005713EF" w:rsidRDefault="005713EF" w:rsidP="00571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E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713EF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соответствии со статьей 179 Бюджетного кодекса Российской Федерации</w:t>
      </w:r>
      <w:r w:rsidRPr="005713EF">
        <w:rPr>
          <w:rFonts w:ascii="Times New Roman" w:hAnsi="Times New Roman" w:cs="Times New Roman"/>
          <w:sz w:val="24"/>
          <w:szCs w:val="24"/>
        </w:rPr>
        <w:t>, постановлениями Администрации Поныровского района Курской области от 29.05.2013 г. № 253 (с изменениями и дополнениями)         «Об утверждении Перечня муниципальных программ Поныровского района Курской области», от 18.06.2013 г. № 291 «Об утверждении Порядка разработки, реализации и оценки эффективности муниципальных программ Поныровского района Курской области» Администрация Поныровского района Курской области    п о с т а н о в л я е т:</w:t>
      </w:r>
    </w:p>
    <w:p w:rsidR="005713EF" w:rsidRPr="005713EF" w:rsidRDefault="005713EF" w:rsidP="00571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13EF" w:rsidRPr="005713EF" w:rsidRDefault="005713EF" w:rsidP="005713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5713EF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1. Утвердить муниципальную программу Поныровского района Курской области </w:t>
      </w:r>
      <w:r w:rsidRPr="005713EF">
        <w:rPr>
          <w:rFonts w:ascii="Times New Roman" w:hAnsi="Times New Roman" w:cs="Times New Roman"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5713EF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5713EF">
        <w:rPr>
          <w:rFonts w:ascii="Times New Roman" w:hAnsi="Times New Roman" w:cs="Times New Roman"/>
          <w:sz w:val="24"/>
          <w:szCs w:val="24"/>
        </w:rPr>
        <w:t xml:space="preserve"> районе Курской области</w:t>
      </w:r>
      <w:r w:rsidRPr="005713E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» согласно приложению.</w:t>
      </w:r>
    </w:p>
    <w:p w:rsidR="005713EF" w:rsidRPr="005713EF" w:rsidRDefault="005713EF" w:rsidP="0057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E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2.</w:t>
      </w:r>
      <w:r w:rsidRPr="005713EF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713EF">
        <w:rPr>
          <w:rFonts w:ascii="Times New Roman" w:hAnsi="Times New Roman" w:cs="Times New Roman"/>
          <w:sz w:val="24"/>
          <w:szCs w:val="24"/>
        </w:rPr>
        <w:t xml:space="preserve">Признать утратившими силу с 1 января 2015 года постановление Администрации Поныровского района Курской области от 24.04.2012г.        № 206 «Об утверждении целевой программы «Жилище» на 2011-2015 годы по </w:t>
      </w:r>
      <w:proofErr w:type="spellStart"/>
      <w:r w:rsidRPr="005713EF">
        <w:rPr>
          <w:rFonts w:ascii="Times New Roman" w:hAnsi="Times New Roman" w:cs="Times New Roman"/>
          <w:sz w:val="24"/>
          <w:szCs w:val="24"/>
        </w:rPr>
        <w:t>Поныровскому</w:t>
      </w:r>
      <w:proofErr w:type="spellEnd"/>
      <w:r w:rsidRPr="005713EF">
        <w:rPr>
          <w:rFonts w:ascii="Times New Roman" w:hAnsi="Times New Roman" w:cs="Times New Roman"/>
          <w:sz w:val="24"/>
          <w:szCs w:val="24"/>
        </w:rPr>
        <w:t xml:space="preserve"> району Курской области» за исключением правоотношений, возникающих в связи с подготовкой, согласованием и утверждением отчета о реализации муниципальной программы за соответствующий период её действия.</w:t>
      </w:r>
    </w:p>
    <w:p w:rsidR="005713EF" w:rsidRPr="005713EF" w:rsidRDefault="005713EF" w:rsidP="005713E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E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Поныровского района, управляющего делами Э.Н. </w:t>
      </w:r>
      <w:proofErr w:type="spellStart"/>
      <w:r w:rsidRPr="005713EF">
        <w:rPr>
          <w:rFonts w:ascii="Times New Roman" w:hAnsi="Times New Roman" w:cs="Times New Roman"/>
          <w:sz w:val="24"/>
          <w:szCs w:val="24"/>
        </w:rPr>
        <w:t>Шитикова</w:t>
      </w:r>
      <w:proofErr w:type="spellEnd"/>
      <w:r w:rsidRPr="005713EF">
        <w:rPr>
          <w:rFonts w:ascii="Times New Roman" w:hAnsi="Times New Roman" w:cs="Times New Roman"/>
          <w:sz w:val="24"/>
          <w:szCs w:val="24"/>
        </w:rPr>
        <w:t>.</w:t>
      </w:r>
    </w:p>
    <w:p w:rsidR="005713EF" w:rsidRPr="005713EF" w:rsidRDefault="005713EF" w:rsidP="005713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5713EF">
        <w:rPr>
          <w:rFonts w:ascii="Times New Roman" w:hAnsi="Times New Roman" w:cs="Times New Roman"/>
          <w:sz w:val="24"/>
          <w:szCs w:val="24"/>
          <w:lang w:eastAsia="ru-RU"/>
        </w:rPr>
        <w:t>4.Постановление вступает в силу со дня его подписания.</w:t>
      </w:r>
    </w:p>
    <w:p w:rsidR="005713EF" w:rsidRPr="005713EF" w:rsidRDefault="005713EF" w:rsidP="005713E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13EF" w:rsidRPr="005713EF" w:rsidRDefault="005713EF" w:rsidP="005713E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13EF" w:rsidRPr="005713EF" w:rsidRDefault="005713EF" w:rsidP="005713EF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13EF" w:rsidRPr="005713EF" w:rsidRDefault="005713EF" w:rsidP="005713EF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13EF" w:rsidRPr="005713EF" w:rsidRDefault="005713EF" w:rsidP="00571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3EF">
        <w:rPr>
          <w:rFonts w:ascii="Times New Roman" w:hAnsi="Times New Roman" w:cs="Times New Roman"/>
          <w:sz w:val="24"/>
          <w:szCs w:val="24"/>
          <w:lang w:eastAsia="ru-RU"/>
        </w:rPr>
        <w:t>Глава  Поныровского района</w:t>
      </w:r>
      <w:r w:rsidRPr="005713EF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5713E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5713EF">
        <w:rPr>
          <w:rFonts w:ascii="Times New Roman" w:hAnsi="Times New Roman" w:cs="Times New Roman"/>
          <w:sz w:val="24"/>
          <w:szCs w:val="24"/>
          <w:lang w:eastAsia="ru-RU"/>
        </w:rPr>
        <w:t>В.С.Торубаров</w:t>
      </w:r>
      <w:proofErr w:type="spellEnd"/>
    </w:p>
    <w:p w:rsidR="002914ED" w:rsidRPr="005713EF" w:rsidRDefault="002914ED">
      <w:pPr>
        <w:rPr>
          <w:rFonts w:ascii="Times New Roman" w:hAnsi="Times New Roman" w:cs="Times New Roman"/>
          <w:sz w:val="24"/>
          <w:szCs w:val="24"/>
        </w:rPr>
      </w:pPr>
    </w:p>
    <w:sectPr w:rsidR="002914ED" w:rsidRPr="0057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EF"/>
    <w:rsid w:val="00220757"/>
    <w:rsid w:val="002914ED"/>
    <w:rsid w:val="005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CFA0"/>
  <w15:chartTrackingRefBased/>
  <w15:docId w15:val="{2E8E55FF-B764-44CE-BF2F-C105CCE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E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99"/>
    <w:rsid w:val="005713EF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2023-11-16T11:49:00Z</dcterms:created>
  <dcterms:modified xsi:type="dcterms:W3CDTF">2023-11-16T11:49:00Z</dcterms:modified>
</cp:coreProperties>
</file>