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A" w:rsidRPr="003D6610" w:rsidRDefault="00D47A23" w:rsidP="003D6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10">
        <w:rPr>
          <w:rFonts w:ascii="Times New Roman" w:hAnsi="Times New Roman" w:cs="Times New Roman"/>
          <w:b/>
          <w:sz w:val="28"/>
          <w:szCs w:val="28"/>
        </w:rPr>
        <w:t>Обобщённая информация о предоставлении депутатами Представительного Собрания Поныровского района Курской области соответствующих сведений и исполнении ими законодательс</w:t>
      </w:r>
      <w:r w:rsidR="003D6610">
        <w:rPr>
          <w:rFonts w:ascii="Times New Roman" w:hAnsi="Times New Roman" w:cs="Times New Roman"/>
          <w:b/>
          <w:sz w:val="28"/>
          <w:szCs w:val="28"/>
        </w:rPr>
        <w:t xml:space="preserve">тва </w:t>
      </w:r>
      <w:r w:rsidR="003D6610">
        <w:rPr>
          <w:rFonts w:ascii="Times New Roman" w:hAnsi="Times New Roman" w:cs="Times New Roman"/>
          <w:b/>
          <w:sz w:val="28"/>
          <w:szCs w:val="28"/>
        </w:rPr>
        <w:br/>
        <w:t>о противодействии коррупции</w:t>
      </w:r>
    </w:p>
    <w:p w:rsidR="00D47A23" w:rsidRDefault="00D47A23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Поныровского района Курской области сообщает, что всеми депутатами Представительного Собрания Поныровского района Курской области исполнена обязанность представить сведения </w:t>
      </w:r>
      <w:r w:rsidR="003D6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</w:t>
      </w:r>
      <w:r w:rsidR="003D6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D47A23" w:rsidRDefault="00D47A23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сведения о своих</w:t>
      </w:r>
      <w:r w:rsidRPr="00D4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</w:t>
      </w:r>
      <w:r w:rsidR="004B38A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 (супругов) и несовершеннолетних детей за отчетный 2023 год не представили ввиду отсутствия законных оснований 15 (пятнадцать) депутатов</w:t>
      </w:r>
      <w:r w:rsidR="004B38AA" w:rsidRPr="004B38AA">
        <w:rPr>
          <w:rFonts w:ascii="Times New Roman" w:hAnsi="Times New Roman" w:cs="Times New Roman"/>
          <w:sz w:val="28"/>
          <w:szCs w:val="28"/>
        </w:rPr>
        <w:t xml:space="preserve"> </w:t>
      </w:r>
      <w:r w:rsidR="004B38AA">
        <w:rPr>
          <w:rFonts w:ascii="Times New Roman" w:hAnsi="Times New Roman" w:cs="Times New Roman"/>
          <w:sz w:val="28"/>
          <w:szCs w:val="28"/>
        </w:rPr>
        <w:t>Представительного Собрания Поныровского района Курской области.</w:t>
      </w:r>
    </w:p>
    <w:p w:rsidR="004B38AA" w:rsidRPr="00D47A23" w:rsidRDefault="004B38AA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 (пятнадцать) депутатов</w:t>
      </w:r>
      <w:r w:rsidRPr="004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Поныровского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 их доходам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3E5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8AA" w:rsidRPr="00D4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3"/>
    <w:rsid w:val="003D6610"/>
    <w:rsid w:val="003E5BC1"/>
    <w:rsid w:val="004B38AA"/>
    <w:rsid w:val="006E454A"/>
    <w:rsid w:val="00D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ШитиковЭН</cp:lastModifiedBy>
  <cp:revision>2</cp:revision>
  <dcterms:created xsi:type="dcterms:W3CDTF">2024-05-06T06:57:00Z</dcterms:created>
  <dcterms:modified xsi:type="dcterms:W3CDTF">2024-05-14T16:09:00Z</dcterms:modified>
</cp:coreProperties>
</file>