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0E" w:rsidRPr="006B7F37" w:rsidRDefault="00443A0E" w:rsidP="00443A0E">
      <w:pPr>
        <w:ind w:right="305"/>
        <w:jc w:val="right"/>
        <w:rPr>
          <w:rFonts w:ascii="Times New Roman" w:hAnsi="Times New Roman" w:cs="Times New Roman"/>
          <w:b/>
          <w:sz w:val="28"/>
          <w:szCs w:val="28"/>
        </w:rPr>
      </w:pPr>
      <w:r w:rsidRPr="006B7F37">
        <w:rPr>
          <w:rFonts w:ascii="Times New Roman" w:hAnsi="Times New Roman" w:cs="Times New Roman"/>
          <w:b/>
          <w:sz w:val="28"/>
          <w:szCs w:val="28"/>
        </w:rPr>
        <w:t>ПРОЕКТ</w:t>
      </w:r>
    </w:p>
    <w:p w:rsidR="006B7F37" w:rsidRPr="006B7F37" w:rsidRDefault="006B7F37" w:rsidP="006B7F37">
      <w:pPr>
        <w:spacing w:after="0" w:line="240" w:lineRule="auto"/>
        <w:jc w:val="center"/>
        <w:rPr>
          <w:rFonts w:ascii="Times New Roman" w:eastAsia="Calibri" w:hAnsi="Times New Roman" w:cs="Times New Roman"/>
          <w:b/>
          <w:sz w:val="40"/>
          <w:szCs w:val="40"/>
          <w:lang w:eastAsia="en-US"/>
        </w:rPr>
      </w:pPr>
      <w:r w:rsidRPr="006B7F37">
        <w:rPr>
          <w:rFonts w:ascii="Times New Roman" w:eastAsia="Calibri" w:hAnsi="Times New Roman" w:cs="Times New Roman"/>
          <w:b/>
          <w:sz w:val="40"/>
          <w:szCs w:val="40"/>
          <w:lang w:eastAsia="en-US"/>
        </w:rPr>
        <w:t>АДМИНИСТРАЦИЯ</w:t>
      </w:r>
    </w:p>
    <w:p w:rsidR="006B7F37" w:rsidRPr="006B7F37" w:rsidRDefault="006B7F37" w:rsidP="006B7F37">
      <w:pPr>
        <w:spacing w:after="0" w:line="240" w:lineRule="auto"/>
        <w:jc w:val="center"/>
        <w:rPr>
          <w:rFonts w:ascii="Times New Roman" w:eastAsia="Calibri" w:hAnsi="Times New Roman" w:cs="Times New Roman"/>
          <w:sz w:val="36"/>
          <w:szCs w:val="36"/>
          <w:lang w:eastAsia="en-US"/>
        </w:rPr>
      </w:pPr>
      <w:r w:rsidRPr="006B7F37">
        <w:rPr>
          <w:rFonts w:ascii="Times New Roman" w:eastAsia="Calibri" w:hAnsi="Times New Roman" w:cs="Times New Roman"/>
          <w:b/>
          <w:sz w:val="36"/>
          <w:szCs w:val="36"/>
          <w:lang w:eastAsia="en-US"/>
        </w:rPr>
        <w:t>ПОНЫРОВСКОГО РАЙОНА КУРСКОЙ ОБЛАСТИ</w:t>
      </w:r>
    </w:p>
    <w:p w:rsidR="006B7F37" w:rsidRPr="006B7F37" w:rsidRDefault="006B7F37" w:rsidP="006B7F37">
      <w:pPr>
        <w:spacing w:after="0" w:line="240" w:lineRule="auto"/>
        <w:jc w:val="center"/>
        <w:rPr>
          <w:rFonts w:ascii="Times New Roman" w:eastAsia="Calibri" w:hAnsi="Times New Roman" w:cs="Times New Roman"/>
          <w:sz w:val="36"/>
          <w:szCs w:val="36"/>
          <w:lang w:eastAsia="en-US"/>
        </w:rPr>
      </w:pPr>
    </w:p>
    <w:p w:rsidR="006B7F37" w:rsidRPr="006B7F37" w:rsidRDefault="006B7F37" w:rsidP="006B7F37">
      <w:pPr>
        <w:spacing w:after="0" w:line="240" w:lineRule="auto"/>
        <w:jc w:val="center"/>
        <w:rPr>
          <w:rFonts w:ascii="Times New Roman" w:eastAsia="Calibri" w:hAnsi="Times New Roman" w:cs="Times New Roman"/>
          <w:sz w:val="40"/>
          <w:szCs w:val="40"/>
          <w:lang w:eastAsia="en-US"/>
        </w:rPr>
      </w:pPr>
      <w:r w:rsidRPr="006B7F37">
        <w:rPr>
          <w:rFonts w:ascii="Times New Roman" w:eastAsia="Calibri" w:hAnsi="Times New Roman" w:cs="Times New Roman"/>
          <w:sz w:val="40"/>
          <w:szCs w:val="40"/>
          <w:lang w:eastAsia="en-US"/>
        </w:rPr>
        <w:t>П О С Т А Н О В Л Е Н И Е</w:t>
      </w:r>
    </w:p>
    <w:p w:rsidR="00443A0E" w:rsidRPr="006720DC" w:rsidRDefault="00443A0E" w:rsidP="00443A0E">
      <w:pPr>
        <w:spacing w:after="0"/>
        <w:ind w:right="305"/>
        <w:rPr>
          <w:rFonts w:ascii="Times New Roman" w:hAnsi="Times New Roman" w:cs="Times New Roman"/>
          <w:b/>
          <w:sz w:val="28"/>
          <w:szCs w:val="28"/>
        </w:rPr>
      </w:pPr>
    </w:p>
    <w:p w:rsidR="006B7F37" w:rsidRPr="006B7F37" w:rsidRDefault="006B7F37" w:rsidP="006B7F37">
      <w:pPr>
        <w:spacing w:after="0" w:line="240" w:lineRule="auto"/>
        <w:jc w:val="both"/>
        <w:rPr>
          <w:rFonts w:ascii="Times New Roman" w:eastAsia="Calibri" w:hAnsi="Times New Roman" w:cs="Times New Roman"/>
          <w:sz w:val="28"/>
          <w:szCs w:val="28"/>
          <w:lang w:eastAsia="en-US"/>
        </w:rPr>
      </w:pPr>
      <w:r w:rsidRPr="006B7F37">
        <w:rPr>
          <w:rFonts w:ascii="Times New Roman" w:eastAsia="Calibri" w:hAnsi="Times New Roman" w:cs="Times New Roman"/>
          <w:sz w:val="28"/>
          <w:szCs w:val="28"/>
          <w:lang w:eastAsia="en-US"/>
        </w:rPr>
        <w:t xml:space="preserve">от </w:t>
      </w:r>
      <w:r>
        <w:rPr>
          <w:rFonts w:ascii="Times New Roman" w:eastAsia="Calibri" w:hAnsi="Times New Roman" w:cs="Times New Roman"/>
          <w:sz w:val="28"/>
          <w:szCs w:val="28"/>
          <w:u w:val="single"/>
          <w:lang w:eastAsia="en-US"/>
        </w:rPr>
        <w:t>_________</w:t>
      </w:r>
      <w:proofErr w:type="gramStart"/>
      <w:r>
        <w:rPr>
          <w:rFonts w:ascii="Times New Roman" w:eastAsia="Calibri" w:hAnsi="Times New Roman" w:cs="Times New Roman"/>
          <w:sz w:val="28"/>
          <w:szCs w:val="28"/>
          <w:u w:val="single"/>
          <w:lang w:eastAsia="en-US"/>
        </w:rPr>
        <w:t>_</w:t>
      </w:r>
      <w:r w:rsidRPr="006B7F37">
        <w:rPr>
          <w:rFonts w:ascii="Times New Roman" w:eastAsia="Calibri" w:hAnsi="Times New Roman" w:cs="Times New Roman"/>
          <w:sz w:val="28"/>
          <w:szCs w:val="28"/>
          <w:lang w:eastAsia="en-US"/>
        </w:rPr>
        <w:t xml:space="preserve">  №</w:t>
      </w:r>
      <w:proofErr w:type="gramEnd"/>
      <w:r w:rsidRPr="006B7F3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u w:val="single"/>
          <w:lang w:eastAsia="en-US"/>
        </w:rPr>
        <w:t>____</w:t>
      </w:r>
      <w:r w:rsidRPr="006B7F37">
        <w:rPr>
          <w:rFonts w:ascii="Times New Roman" w:eastAsia="Calibri" w:hAnsi="Times New Roman" w:cs="Times New Roman"/>
          <w:sz w:val="28"/>
          <w:szCs w:val="28"/>
          <w:u w:val="single"/>
          <w:lang w:eastAsia="en-US"/>
        </w:rPr>
        <w:t xml:space="preserve">  </w:t>
      </w:r>
      <w:r w:rsidRPr="006B7F37">
        <w:rPr>
          <w:rFonts w:ascii="Times New Roman" w:eastAsia="Calibri" w:hAnsi="Times New Roman" w:cs="Times New Roman"/>
          <w:sz w:val="28"/>
          <w:szCs w:val="28"/>
          <w:lang w:eastAsia="en-US"/>
        </w:rPr>
        <w:t xml:space="preserve">                                </w:t>
      </w:r>
    </w:p>
    <w:p w:rsidR="006B7F37" w:rsidRPr="006B7F37" w:rsidRDefault="006B7F37" w:rsidP="006B7F37">
      <w:pPr>
        <w:spacing w:after="0" w:line="240" w:lineRule="auto"/>
        <w:jc w:val="both"/>
        <w:rPr>
          <w:rFonts w:ascii="Times New Roman" w:eastAsia="Calibri" w:hAnsi="Times New Roman" w:cs="Times New Roman"/>
          <w:sz w:val="18"/>
          <w:szCs w:val="18"/>
          <w:lang w:eastAsia="en-US"/>
        </w:rPr>
      </w:pPr>
      <w:r w:rsidRPr="006B7F37">
        <w:rPr>
          <w:rFonts w:ascii="Times New Roman" w:eastAsia="Calibri" w:hAnsi="Times New Roman" w:cs="Times New Roman"/>
          <w:sz w:val="18"/>
          <w:szCs w:val="18"/>
          <w:lang w:eastAsia="en-US"/>
        </w:rPr>
        <w:t xml:space="preserve">306000, Курская область, пос. Поныри, ул.Ленина,14 </w:t>
      </w:r>
    </w:p>
    <w:p w:rsidR="006B7F37" w:rsidRPr="006B7F37" w:rsidRDefault="006B7F37" w:rsidP="006B7F37">
      <w:pPr>
        <w:spacing w:after="0" w:line="240" w:lineRule="auto"/>
        <w:jc w:val="both"/>
        <w:rPr>
          <w:rFonts w:ascii="Times New Roman" w:eastAsia="Calibri" w:hAnsi="Times New Roman" w:cs="Times New Roman"/>
          <w:sz w:val="18"/>
          <w:szCs w:val="18"/>
          <w:lang w:eastAsia="en-US"/>
        </w:rPr>
      </w:pPr>
      <w:r w:rsidRPr="006B7F37">
        <w:rPr>
          <w:rFonts w:ascii="Times New Roman" w:eastAsia="Calibri" w:hAnsi="Times New Roman" w:cs="Times New Roman"/>
          <w:sz w:val="18"/>
          <w:szCs w:val="18"/>
          <w:lang w:eastAsia="en-US"/>
        </w:rPr>
        <w:t xml:space="preserve">тел. / факс (47135) 2-11-58 </w:t>
      </w:r>
    </w:p>
    <w:p w:rsidR="00443A0E" w:rsidRPr="00A26C6A" w:rsidRDefault="00443A0E" w:rsidP="00443A0E">
      <w:pPr>
        <w:tabs>
          <w:tab w:val="left" w:pos="360"/>
        </w:tabs>
        <w:spacing w:after="0"/>
        <w:rPr>
          <w:rFonts w:ascii="Times New Roman" w:hAnsi="Times New Roman" w:cs="Times New Roman"/>
          <w:sz w:val="16"/>
          <w:szCs w:val="16"/>
        </w:rPr>
      </w:pPr>
    </w:p>
    <w:p w:rsidR="00443A0E" w:rsidRPr="00A26C6A" w:rsidRDefault="00443A0E" w:rsidP="006B7F37">
      <w:pPr>
        <w:tabs>
          <w:tab w:val="left" w:pos="4395"/>
        </w:tabs>
        <w:spacing w:after="0" w:line="240" w:lineRule="auto"/>
        <w:ind w:right="4393"/>
        <w:jc w:val="both"/>
        <w:rPr>
          <w:rFonts w:ascii="Times New Roman" w:hAnsi="Times New Roman" w:cs="Times New Roman"/>
          <w:sz w:val="28"/>
          <w:szCs w:val="28"/>
        </w:rPr>
      </w:pPr>
      <w:r w:rsidRPr="00A26C6A">
        <w:rPr>
          <w:rFonts w:ascii="Times New Roman" w:hAnsi="Times New Roman" w:cs="Times New Roman"/>
          <w:sz w:val="28"/>
          <w:szCs w:val="28"/>
        </w:rPr>
        <w:t xml:space="preserve">Об утверждении Положения </w:t>
      </w:r>
      <w:r w:rsidR="006B7F37">
        <w:rPr>
          <w:rFonts w:ascii="Times New Roman" w:hAnsi="Times New Roman" w:cs="Times New Roman"/>
          <w:sz w:val="28"/>
          <w:szCs w:val="28"/>
        </w:rPr>
        <w:br/>
      </w:r>
      <w:r w:rsidRPr="00443A0E">
        <w:rPr>
          <w:rFonts w:ascii="Times New Roman" w:eastAsia="Times New Roman" w:hAnsi="Times New Roman" w:cs="Times New Roman"/>
          <w:color w:val="2D2D2D"/>
          <w:spacing w:val="2"/>
          <w:sz w:val="28"/>
          <w:szCs w:val="28"/>
        </w:rPr>
        <w:t>о размещении нестационарных торговых объект</w:t>
      </w:r>
      <w:r w:rsidR="005B2ACE">
        <w:rPr>
          <w:rFonts w:ascii="Times New Roman" w:eastAsia="Times New Roman" w:hAnsi="Times New Roman" w:cs="Times New Roman"/>
          <w:color w:val="2D2D2D"/>
          <w:spacing w:val="2"/>
          <w:sz w:val="28"/>
          <w:szCs w:val="28"/>
        </w:rPr>
        <w:t xml:space="preserve">ов на территории сельских поселений </w:t>
      </w:r>
      <w:proofErr w:type="spellStart"/>
      <w:r>
        <w:rPr>
          <w:rFonts w:ascii="Times New Roman" w:eastAsia="Times New Roman" w:hAnsi="Times New Roman" w:cs="Times New Roman"/>
          <w:color w:val="2D2D2D"/>
          <w:spacing w:val="2"/>
          <w:sz w:val="28"/>
          <w:szCs w:val="28"/>
        </w:rPr>
        <w:t>Поныровск</w:t>
      </w:r>
      <w:r w:rsidR="005B2ACE">
        <w:rPr>
          <w:rFonts w:ascii="Times New Roman" w:eastAsia="Times New Roman" w:hAnsi="Times New Roman" w:cs="Times New Roman"/>
          <w:color w:val="2D2D2D"/>
          <w:spacing w:val="2"/>
          <w:sz w:val="28"/>
          <w:szCs w:val="28"/>
        </w:rPr>
        <w:t>ого</w:t>
      </w:r>
      <w:proofErr w:type="spellEnd"/>
      <w:r w:rsidR="005B2ACE">
        <w:rPr>
          <w:rFonts w:ascii="Times New Roman" w:eastAsia="Times New Roman" w:hAnsi="Times New Roman" w:cs="Times New Roman"/>
          <w:color w:val="2D2D2D"/>
          <w:spacing w:val="2"/>
          <w:sz w:val="28"/>
          <w:szCs w:val="28"/>
        </w:rPr>
        <w:t xml:space="preserve"> района</w:t>
      </w:r>
      <w:r>
        <w:rPr>
          <w:rFonts w:ascii="Times New Roman" w:eastAsia="Times New Roman" w:hAnsi="Times New Roman" w:cs="Times New Roman"/>
          <w:color w:val="2D2D2D"/>
          <w:spacing w:val="2"/>
          <w:sz w:val="28"/>
          <w:szCs w:val="28"/>
        </w:rPr>
        <w:t xml:space="preserve"> Курской области</w:t>
      </w:r>
    </w:p>
    <w:p w:rsidR="00443A0E" w:rsidRPr="00A26C6A" w:rsidRDefault="00443A0E" w:rsidP="00443A0E">
      <w:pPr>
        <w:spacing w:after="0" w:line="264" w:lineRule="auto"/>
        <w:ind w:right="14"/>
        <w:jc w:val="both"/>
        <w:rPr>
          <w:rFonts w:ascii="Times New Roman" w:hAnsi="Times New Roman" w:cs="Times New Roman"/>
          <w:sz w:val="28"/>
          <w:szCs w:val="28"/>
        </w:rPr>
      </w:pPr>
    </w:p>
    <w:p w:rsidR="00443A0E" w:rsidRPr="00301D13" w:rsidRDefault="00443A0E" w:rsidP="00B04191">
      <w:pPr>
        <w:pStyle w:val="1"/>
        <w:spacing w:before="0" w:after="0"/>
        <w:ind w:firstLine="709"/>
        <w:jc w:val="both"/>
        <w:rPr>
          <w:rFonts w:ascii="Times New Roman" w:hAnsi="Times New Roman" w:cs="Times New Roman"/>
          <w:b w:val="0"/>
          <w:color w:val="000000" w:themeColor="text1"/>
          <w:sz w:val="28"/>
          <w:szCs w:val="28"/>
        </w:rPr>
      </w:pPr>
      <w:r w:rsidRPr="00301D13">
        <w:rPr>
          <w:rFonts w:ascii="Times New Roman" w:hAnsi="Times New Roman" w:cs="Times New Roman"/>
          <w:b w:val="0"/>
          <w:color w:val="000000" w:themeColor="text1"/>
          <w:spacing w:val="2"/>
          <w:sz w:val="28"/>
          <w:szCs w:val="28"/>
        </w:rPr>
        <w:t>В соответствии с </w:t>
      </w:r>
      <w:r w:rsidR="00301D13" w:rsidRPr="00301D13">
        <w:rPr>
          <w:rFonts w:ascii="Times New Roman" w:hAnsi="Times New Roman" w:cs="Times New Roman"/>
          <w:b w:val="0"/>
          <w:color w:val="000000" w:themeColor="text1"/>
          <w:spacing w:val="2"/>
          <w:sz w:val="28"/>
          <w:szCs w:val="28"/>
        </w:rPr>
        <w:t>Федеральными законами от 06.10.</w:t>
      </w:r>
      <w:r w:rsidRPr="00301D13">
        <w:rPr>
          <w:rFonts w:ascii="Times New Roman" w:hAnsi="Times New Roman" w:cs="Times New Roman"/>
          <w:b w:val="0"/>
          <w:color w:val="000000" w:themeColor="text1"/>
          <w:spacing w:val="2"/>
          <w:sz w:val="28"/>
          <w:szCs w:val="28"/>
        </w:rPr>
        <w:t xml:space="preserve">2003 </w:t>
      </w:r>
      <w:r w:rsidR="00301D13" w:rsidRPr="00301D13">
        <w:rPr>
          <w:rFonts w:ascii="Times New Roman" w:hAnsi="Times New Roman" w:cs="Times New Roman"/>
          <w:b w:val="0"/>
          <w:color w:val="000000" w:themeColor="text1"/>
          <w:spacing w:val="2"/>
          <w:sz w:val="28"/>
          <w:szCs w:val="28"/>
        </w:rPr>
        <w:t>№</w:t>
      </w:r>
      <w:r w:rsidRPr="00301D13">
        <w:rPr>
          <w:rFonts w:ascii="Times New Roman" w:hAnsi="Times New Roman" w:cs="Times New Roman"/>
          <w:b w:val="0"/>
          <w:color w:val="000000" w:themeColor="text1"/>
          <w:spacing w:val="2"/>
          <w:sz w:val="28"/>
          <w:szCs w:val="28"/>
        </w:rPr>
        <w:t xml:space="preserve"> 131-ФЗ </w:t>
      </w:r>
      <w:r w:rsidR="006B7F37">
        <w:rPr>
          <w:rFonts w:ascii="Times New Roman" w:hAnsi="Times New Roman" w:cs="Times New Roman"/>
          <w:b w:val="0"/>
          <w:color w:val="000000" w:themeColor="text1"/>
          <w:spacing w:val="2"/>
          <w:sz w:val="28"/>
          <w:szCs w:val="28"/>
        </w:rPr>
        <w:t>«</w:t>
      </w:r>
      <w:r w:rsidRPr="00301D13">
        <w:rPr>
          <w:rFonts w:ascii="Times New Roman" w:hAnsi="Times New Roman" w:cs="Times New Roman"/>
          <w:b w:val="0"/>
          <w:color w:val="000000" w:themeColor="text1"/>
          <w:spacing w:val="2"/>
          <w:sz w:val="28"/>
          <w:szCs w:val="28"/>
        </w:rPr>
        <w:t>Об общих принципах организации местного самоуправления в Российской Федерации</w:t>
      </w:r>
      <w:r w:rsidR="006B7F37">
        <w:rPr>
          <w:rFonts w:ascii="Times New Roman" w:hAnsi="Times New Roman" w:cs="Times New Roman"/>
          <w:b w:val="0"/>
          <w:color w:val="000000" w:themeColor="text1"/>
          <w:spacing w:val="2"/>
          <w:sz w:val="28"/>
          <w:szCs w:val="28"/>
        </w:rPr>
        <w:t>»</w:t>
      </w:r>
      <w:r w:rsidRPr="00301D13">
        <w:rPr>
          <w:rFonts w:ascii="Times New Roman" w:hAnsi="Times New Roman" w:cs="Times New Roman"/>
          <w:b w:val="0"/>
          <w:color w:val="000000" w:themeColor="text1"/>
          <w:spacing w:val="2"/>
          <w:sz w:val="28"/>
          <w:szCs w:val="28"/>
        </w:rPr>
        <w:t>, </w:t>
      </w:r>
      <w:r w:rsidR="00301D13" w:rsidRPr="00301D13">
        <w:rPr>
          <w:rFonts w:ascii="Times New Roman" w:hAnsi="Times New Roman" w:cs="Times New Roman"/>
          <w:b w:val="0"/>
          <w:color w:val="000000" w:themeColor="text1"/>
          <w:spacing w:val="2"/>
          <w:sz w:val="28"/>
          <w:szCs w:val="28"/>
        </w:rPr>
        <w:t>от 28.12.</w:t>
      </w:r>
      <w:r w:rsidRPr="00301D13">
        <w:rPr>
          <w:rFonts w:ascii="Times New Roman" w:hAnsi="Times New Roman" w:cs="Times New Roman"/>
          <w:b w:val="0"/>
          <w:color w:val="000000" w:themeColor="text1"/>
          <w:spacing w:val="2"/>
          <w:sz w:val="28"/>
          <w:szCs w:val="28"/>
        </w:rPr>
        <w:t xml:space="preserve">2009 </w:t>
      </w:r>
      <w:r w:rsidR="00301D13" w:rsidRPr="00301D13">
        <w:rPr>
          <w:rFonts w:ascii="Times New Roman" w:hAnsi="Times New Roman" w:cs="Times New Roman"/>
          <w:b w:val="0"/>
          <w:color w:val="000000" w:themeColor="text1"/>
          <w:spacing w:val="2"/>
          <w:sz w:val="28"/>
          <w:szCs w:val="28"/>
        </w:rPr>
        <w:t>№</w:t>
      </w:r>
      <w:r w:rsidR="006B7F37">
        <w:rPr>
          <w:rFonts w:ascii="Times New Roman" w:hAnsi="Times New Roman" w:cs="Times New Roman"/>
          <w:b w:val="0"/>
          <w:color w:val="000000" w:themeColor="text1"/>
          <w:spacing w:val="2"/>
          <w:sz w:val="28"/>
          <w:szCs w:val="28"/>
        </w:rPr>
        <w:t xml:space="preserve"> 381-ФЗ «</w:t>
      </w:r>
      <w:r w:rsidRPr="00301D13">
        <w:rPr>
          <w:rFonts w:ascii="Times New Roman" w:hAnsi="Times New Roman" w:cs="Times New Roman"/>
          <w:b w:val="0"/>
          <w:color w:val="000000" w:themeColor="text1"/>
          <w:spacing w:val="2"/>
          <w:sz w:val="28"/>
          <w:szCs w:val="28"/>
        </w:rPr>
        <w:t>Об основах государственного регулирования торговой деят</w:t>
      </w:r>
      <w:r w:rsidR="006B7F37">
        <w:rPr>
          <w:rFonts w:ascii="Times New Roman" w:hAnsi="Times New Roman" w:cs="Times New Roman"/>
          <w:b w:val="0"/>
          <w:color w:val="000000" w:themeColor="text1"/>
          <w:spacing w:val="2"/>
          <w:sz w:val="28"/>
          <w:szCs w:val="28"/>
        </w:rPr>
        <w:t>ельности в Российской Федерации»</w:t>
      </w:r>
      <w:r w:rsidRPr="00301D13">
        <w:rPr>
          <w:rFonts w:ascii="Times New Roman" w:hAnsi="Times New Roman" w:cs="Times New Roman"/>
          <w:b w:val="0"/>
          <w:color w:val="000000" w:themeColor="text1"/>
          <w:spacing w:val="2"/>
          <w:sz w:val="28"/>
          <w:szCs w:val="28"/>
        </w:rPr>
        <w:t xml:space="preserve">, </w:t>
      </w:r>
      <w:hyperlink r:id="rId6" w:history="1">
        <w:r w:rsidR="00301D13" w:rsidRPr="00301D13">
          <w:rPr>
            <w:rStyle w:val="a7"/>
            <w:rFonts w:ascii="Times New Roman" w:hAnsi="Times New Roman" w:cs="Times New Roman"/>
            <w:b w:val="0"/>
            <w:bCs w:val="0"/>
            <w:color w:val="000000" w:themeColor="text1"/>
            <w:sz w:val="28"/>
            <w:szCs w:val="28"/>
          </w:rPr>
          <w:t xml:space="preserve">Приказом Комитета потребительского рынка, развития малого предпринимательства и лицензирования Курской области от 23.03.2011 № 32 </w:t>
        </w:r>
        <w:r w:rsidR="006B7F37">
          <w:rPr>
            <w:rStyle w:val="a7"/>
            <w:rFonts w:ascii="Times New Roman" w:hAnsi="Times New Roman" w:cs="Times New Roman"/>
            <w:b w:val="0"/>
            <w:bCs w:val="0"/>
            <w:color w:val="000000" w:themeColor="text1"/>
            <w:sz w:val="28"/>
            <w:szCs w:val="28"/>
          </w:rPr>
          <w:t>«</w:t>
        </w:r>
        <w:r w:rsidR="00301D13" w:rsidRPr="00301D13">
          <w:rPr>
            <w:rStyle w:val="a7"/>
            <w:rFonts w:ascii="Times New Roman" w:hAnsi="Times New Roman" w:cs="Times New Roman"/>
            <w:b w:val="0"/>
            <w:bCs w:val="0"/>
            <w:color w:val="000000" w:themeColor="text1"/>
            <w:sz w:val="28"/>
            <w:szCs w:val="28"/>
          </w:rPr>
          <w:t>О Порядке разработки и утверждения органами местного самоуправления Курской области схем размещения нестационарных торговых объектов</w:t>
        </w:r>
      </w:hyperlink>
      <w:r w:rsidR="006B7F37">
        <w:rPr>
          <w:rStyle w:val="a7"/>
          <w:rFonts w:ascii="Times New Roman" w:hAnsi="Times New Roman" w:cs="Times New Roman"/>
          <w:b w:val="0"/>
          <w:bCs w:val="0"/>
          <w:color w:val="000000" w:themeColor="text1"/>
          <w:sz w:val="28"/>
          <w:szCs w:val="28"/>
        </w:rPr>
        <w:t>»,</w:t>
      </w:r>
      <w:r w:rsidR="00293ECB">
        <w:rPr>
          <w:rFonts w:ascii="Times New Roman" w:hAnsi="Times New Roman" w:cs="Times New Roman"/>
          <w:b w:val="0"/>
          <w:color w:val="000000" w:themeColor="text1"/>
          <w:sz w:val="28"/>
          <w:szCs w:val="28"/>
        </w:rPr>
        <w:t xml:space="preserve"> </w:t>
      </w:r>
      <w:r w:rsidR="006B7F37" w:rsidRPr="006B7F37">
        <w:rPr>
          <w:rFonts w:ascii="Times New Roman" w:hAnsi="Times New Roman" w:cs="Times New Roman"/>
          <w:b w:val="0"/>
          <w:color w:val="2D2D2D"/>
          <w:sz w:val="28"/>
          <w:szCs w:val="28"/>
        </w:rPr>
        <w:t xml:space="preserve">Администрация </w:t>
      </w:r>
      <w:proofErr w:type="spellStart"/>
      <w:r w:rsidR="006B7F37" w:rsidRPr="006B7F37">
        <w:rPr>
          <w:rFonts w:ascii="Times New Roman" w:hAnsi="Times New Roman" w:cs="Times New Roman"/>
          <w:b w:val="0"/>
          <w:color w:val="2D2D2D"/>
          <w:sz w:val="28"/>
          <w:szCs w:val="28"/>
        </w:rPr>
        <w:t>Поныровского</w:t>
      </w:r>
      <w:proofErr w:type="spellEnd"/>
      <w:r w:rsidR="006B7F37" w:rsidRPr="006B7F37">
        <w:rPr>
          <w:rFonts w:ascii="Times New Roman" w:hAnsi="Times New Roman" w:cs="Times New Roman"/>
          <w:b w:val="0"/>
          <w:color w:val="2D2D2D"/>
          <w:sz w:val="28"/>
          <w:szCs w:val="28"/>
        </w:rPr>
        <w:t xml:space="preserve"> района Курской области п о с т а н о в л я е т:</w:t>
      </w:r>
    </w:p>
    <w:p w:rsidR="00443A0E" w:rsidRDefault="00B04191" w:rsidP="00B0419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43A0E" w:rsidRPr="00ED44D3">
        <w:rPr>
          <w:rFonts w:ascii="Times New Roman" w:hAnsi="Times New Roman" w:cs="Times New Roman"/>
          <w:sz w:val="28"/>
          <w:szCs w:val="28"/>
        </w:rPr>
        <w:t xml:space="preserve">Утвердить прилагаемое </w:t>
      </w:r>
      <w:r w:rsidR="00443A0E" w:rsidRPr="00443A0E">
        <w:rPr>
          <w:rFonts w:ascii="Times New Roman" w:eastAsia="Times New Roman" w:hAnsi="Times New Roman" w:cs="Times New Roman"/>
          <w:color w:val="2D2D2D"/>
          <w:spacing w:val="2"/>
          <w:sz w:val="28"/>
          <w:szCs w:val="28"/>
        </w:rPr>
        <w:t xml:space="preserve">Положение о размещении нестационарных торговых объектов на </w:t>
      </w:r>
      <w:r w:rsidR="005B2ACE">
        <w:rPr>
          <w:rFonts w:ascii="Times New Roman" w:eastAsia="Times New Roman" w:hAnsi="Times New Roman" w:cs="Times New Roman"/>
          <w:color w:val="2D2D2D"/>
          <w:spacing w:val="2"/>
          <w:sz w:val="28"/>
          <w:szCs w:val="28"/>
        </w:rPr>
        <w:t>территории</w:t>
      </w:r>
      <w:r w:rsidR="005B2ACE" w:rsidRPr="005B2ACE">
        <w:rPr>
          <w:rFonts w:ascii="Times New Roman" w:eastAsia="Times New Roman" w:hAnsi="Times New Roman" w:cs="Times New Roman"/>
          <w:color w:val="2D2D2D"/>
          <w:spacing w:val="2"/>
          <w:sz w:val="28"/>
          <w:szCs w:val="28"/>
        </w:rPr>
        <w:t xml:space="preserve"> сельских поселений </w:t>
      </w:r>
      <w:proofErr w:type="spellStart"/>
      <w:r w:rsidR="005B2ACE" w:rsidRPr="005B2ACE">
        <w:rPr>
          <w:rFonts w:ascii="Times New Roman" w:eastAsia="Times New Roman" w:hAnsi="Times New Roman" w:cs="Times New Roman"/>
          <w:color w:val="2D2D2D"/>
          <w:spacing w:val="2"/>
          <w:sz w:val="28"/>
          <w:szCs w:val="28"/>
        </w:rPr>
        <w:t>Поныровского</w:t>
      </w:r>
      <w:proofErr w:type="spellEnd"/>
      <w:r w:rsidR="005B2ACE" w:rsidRPr="005B2ACE">
        <w:rPr>
          <w:rFonts w:ascii="Times New Roman" w:eastAsia="Times New Roman" w:hAnsi="Times New Roman" w:cs="Times New Roman"/>
          <w:color w:val="2D2D2D"/>
          <w:spacing w:val="2"/>
          <w:sz w:val="28"/>
          <w:szCs w:val="28"/>
        </w:rPr>
        <w:t xml:space="preserve"> района Курской области</w:t>
      </w:r>
      <w:r w:rsidR="00443A0E">
        <w:rPr>
          <w:rFonts w:ascii="Times New Roman" w:eastAsia="Times New Roman" w:hAnsi="Times New Roman" w:cs="Times New Roman"/>
          <w:color w:val="2D2D2D"/>
          <w:spacing w:val="2"/>
          <w:sz w:val="28"/>
          <w:szCs w:val="28"/>
        </w:rPr>
        <w:t>.</w:t>
      </w:r>
      <w:r w:rsidR="00443A0E" w:rsidRPr="00443A0E">
        <w:rPr>
          <w:rFonts w:ascii="Times New Roman" w:hAnsi="Times New Roman" w:cs="Times New Roman"/>
          <w:sz w:val="28"/>
          <w:szCs w:val="28"/>
        </w:rPr>
        <w:t xml:space="preserve"> </w:t>
      </w:r>
    </w:p>
    <w:p w:rsidR="006B7F37" w:rsidRPr="006B7F37" w:rsidRDefault="006B7F37" w:rsidP="00B041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B7F37">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w:t>
      </w:r>
      <w:proofErr w:type="spellStart"/>
      <w:r w:rsidRPr="006B7F37">
        <w:rPr>
          <w:rFonts w:ascii="Times New Roman" w:hAnsi="Times New Roman" w:cs="Times New Roman"/>
          <w:sz w:val="28"/>
          <w:szCs w:val="28"/>
        </w:rPr>
        <w:t>Поныровского</w:t>
      </w:r>
      <w:proofErr w:type="spellEnd"/>
      <w:r w:rsidRPr="006B7F37">
        <w:rPr>
          <w:rFonts w:ascii="Times New Roman" w:hAnsi="Times New Roman" w:cs="Times New Roman"/>
          <w:sz w:val="28"/>
          <w:szCs w:val="28"/>
        </w:rPr>
        <w:t xml:space="preserve"> района, начальника управления финансов Володину Ж.Э.</w:t>
      </w:r>
    </w:p>
    <w:p w:rsidR="00443A0E" w:rsidRPr="00A26C6A" w:rsidRDefault="006B7F37" w:rsidP="00B041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43A0E" w:rsidRPr="00A26C6A">
        <w:rPr>
          <w:rFonts w:ascii="Times New Roman" w:hAnsi="Times New Roman" w:cs="Times New Roman"/>
          <w:sz w:val="28"/>
          <w:szCs w:val="28"/>
        </w:rPr>
        <w:t>.  Постановление вступает в силу со дня его подписания.</w:t>
      </w:r>
    </w:p>
    <w:p w:rsidR="00443A0E" w:rsidRDefault="00443A0E" w:rsidP="00443A0E">
      <w:pPr>
        <w:spacing w:after="0"/>
        <w:jc w:val="both"/>
        <w:rPr>
          <w:rFonts w:ascii="Times New Roman" w:hAnsi="Times New Roman" w:cs="Times New Roman"/>
          <w:i/>
          <w:sz w:val="28"/>
          <w:szCs w:val="28"/>
        </w:rPr>
      </w:pPr>
    </w:p>
    <w:p w:rsidR="00B04191" w:rsidRPr="006720DC" w:rsidRDefault="00B04191" w:rsidP="00443A0E">
      <w:pPr>
        <w:spacing w:after="0"/>
        <w:jc w:val="both"/>
        <w:rPr>
          <w:rFonts w:ascii="Times New Roman" w:hAnsi="Times New Roman" w:cs="Times New Roman"/>
          <w:i/>
          <w:sz w:val="28"/>
          <w:szCs w:val="28"/>
        </w:rPr>
      </w:pPr>
    </w:p>
    <w:p w:rsidR="00443A0E" w:rsidRPr="006720DC" w:rsidRDefault="00443A0E" w:rsidP="00443A0E">
      <w:pPr>
        <w:tabs>
          <w:tab w:val="left" w:pos="5959"/>
        </w:tabs>
        <w:spacing w:after="0"/>
        <w:rPr>
          <w:rFonts w:ascii="Times New Roman" w:hAnsi="Times New Roman" w:cs="Times New Roman"/>
          <w:sz w:val="28"/>
          <w:szCs w:val="28"/>
        </w:rPr>
      </w:pPr>
      <w:r w:rsidRPr="006720DC">
        <w:rPr>
          <w:rFonts w:ascii="Times New Roman" w:hAnsi="Times New Roman" w:cs="Times New Roman"/>
          <w:sz w:val="28"/>
          <w:szCs w:val="28"/>
        </w:rPr>
        <w:t>Глава Поныровского района</w:t>
      </w:r>
      <w:r w:rsidRPr="006720D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720DC">
        <w:rPr>
          <w:rFonts w:ascii="Times New Roman" w:hAnsi="Times New Roman" w:cs="Times New Roman"/>
          <w:sz w:val="28"/>
          <w:szCs w:val="28"/>
        </w:rPr>
        <w:t xml:space="preserve">    </w:t>
      </w:r>
      <w:r w:rsidR="00EC44EA">
        <w:rPr>
          <w:rFonts w:ascii="Times New Roman" w:hAnsi="Times New Roman" w:cs="Times New Roman"/>
          <w:sz w:val="28"/>
          <w:szCs w:val="28"/>
        </w:rPr>
        <w:t xml:space="preserve"> </w:t>
      </w:r>
      <w:r w:rsidRPr="006720DC">
        <w:rPr>
          <w:rFonts w:ascii="Times New Roman" w:hAnsi="Times New Roman" w:cs="Times New Roman"/>
          <w:sz w:val="28"/>
          <w:szCs w:val="28"/>
        </w:rPr>
        <w:t xml:space="preserve">  В.С. Торубаров</w:t>
      </w:r>
    </w:p>
    <w:p w:rsidR="00443A0E" w:rsidRPr="006720DC" w:rsidRDefault="00443A0E" w:rsidP="00443A0E">
      <w:pPr>
        <w:spacing w:after="0"/>
        <w:jc w:val="both"/>
        <w:rPr>
          <w:rFonts w:ascii="Times New Roman" w:hAnsi="Times New Roman" w:cs="Times New Roman"/>
          <w:i/>
          <w:sz w:val="28"/>
          <w:szCs w:val="28"/>
        </w:rPr>
      </w:pPr>
    </w:p>
    <w:p w:rsidR="006B7F37" w:rsidRDefault="006B7F37" w:rsidP="00443A0E">
      <w:pPr>
        <w:spacing w:after="0"/>
        <w:ind w:firstLine="708"/>
        <w:jc w:val="right"/>
        <w:rPr>
          <w:rFonts w:ascii="Times New Roman" w:hAnsi="Times New Roman" w:cs="Times New Roman"/>
          <w:sz w:val="28"/>
          <w:szCs w:val="28"/>
        </w:rPr>
      </w:pPr>
    </w:p>
    <w:p w:rsidR="006B7F37" w:rsidRDefault="006B7F37" w:rsidP="00443A0E">
      <w:pPr>
        <w:spacing w:after="0"/>
        <w:ind w:firstLine="708"/>
        <w:jc w:val="right"/>
        <w:rPr>
          <w:rFonts w:ascii="Times New Roman" w:hAnsi="Times New Roman" w:cs="Times New Roman"/>
          <w:sz w:val="28"/>
          <w:szCs w:val="28"/>
        </w:rPr>
      </w:pPr>
    </w:p>
    <w:p w:rsidR="006B7F37" w:rsidRPr="006B7F37" w:rsidRDefault="006B7F37" w:rsidP="006B7F37">
      <w:pPr>
        <w:pageBreakBefore/>
        <w:spacing w:after="0" w:line="240" w:lineRule="auto"/>
        <w:jc w:val="right"/>
        <w:rPr>
          <w:rFonts w:ascii="Times New Roman" w:eastAsia="Calibri" w:hAnsi="Times New Roman" w:cs="Times New Roman"/>
          <w:sz w:val="28"/>
          <w:szCs w:val="28"/>
          <w:lang w:eastAsia="en-US"/>
        </w:rPr>
      </w:pPr>
      <w:r w:rsidRPr="006B7F37">
        <w:rPr>
          <w:rFonts w:ascii="Times New Roman" w:eastAsia="Calibri" w:hAnsi="Times New Roman" w:cs="Times New Roman"/>
          <w:sz w:val="28"/>
          <w:szCs w:val="28"/>
          <w:lang w:eastAsia="en-US"/>
        </w:rPr>
        <w:lastRenderedPageBreak/>
        <w:t>Приложение</w:t>
      </w:r>
      <w:r w:rsidRPr="006B7F37">
        <w:rPr>
          <w:rFonts w:ascii="Times New Roman" w:eastAsia="Calibri" w:hAnsi="Times New Roman" w:cs="Times New Roman"/>
          <w:sz w:val="28"/>
          <w:szCs w:val="28"/>
          <w:lang w:eastAsia="en-US"/>
        </w:rPr>
        <w:br/>
        <w:t xml:space="preserve"> к постановлению Администрации</w:t>
      </w:r>
      <w:r w:rsidRPr="006B7F37">
        <w:rPr>
          <w:rFonts w:ascii="Times New Roman" w:eastAsia="Calibri" w:hAnsi="Times New Roman" w:cs="Times New Roman"/>
          <w:sz w:val="28"/>
          <w:szCs w:val="28"/>
          <w:lang w:eastAsia="en-US"/>
        </w:rPr>
        <w:br/>
        <w:t xml:space="preserve"> </w:t>
      </w:r>
      <w:proofErr w:type="spellStart"/>
      <w:r w:rsidRPr="006B7F37">
        <w:rPr>
          <w:rFonts w:ascii="Times New Roman" w:eastAsia="Calibri" w:hAnsi="Times New Roman" w:cs="Times New Roman"/>
          <w:sz w:val="28"/>
          <w:szCs w:val="28"/>
          <w:lang w:eastAsia="en-US"/>
        </w:rPr>
        <w:t>Поныровского</w:t>
      </w:r>
      <w:proofErr w:type="spellEnd"/>
      <w:r w:rsidRPr="006B7F37">
        <w:rPr>
          <w:rFonts w:ascii="Times New Roman" w:eastAsia="Calibri" w:hAnsi="Times New Roman" w:cs="Times New Roman"/>
          <w:sz w:val="28"/>
          <w:szCs w:val="28"/>
          <w:lang w:eastAsia="en-US"/>
        </w:rPr>
        <w:t xml:space="preserve"> района Курской области</w:t>
      </w:r>
      <w:r w:rsidRPr="006B7F37">
        <w:rPr>
          <w:rFonts w:ascii="Times New Roman" w:eastAsia="Calibri" w:hAnsi="Times New Roman" w:cs="Times New Roman"/>
          <w:sz w:val="28"/>
          <w:szCs w:val="28"/>
          <w:lang w:eastAsia="en-US"/>
        </w:rPr>
        <w:br/>
        <w:t xml:space="preserve"> от </w:t>
      </w:r>
      <w:r>
        <w:rPr>
          <w:rFonts w:ascii="Times New Roman" w:eastAsia="Calibri" w:hAnsi="Times New Roman" w:cs="Times New Roman"/>
          <w:sz w:val="28"/>
          <w:szCs w:val="28"/>
          <w:lang w:eastAsia="en-US"/>
        </w:rPr>
        <w:t>_________</w:t>
      </w:r>
      <w:r w:rsidRPr="006B7F37">
        <w:rPr>
          <w:rFonts w:ascii="Times New Roman" w:eastAsia="Calibri" w:hAnsi="Times New Roman" w:cs="Times New Roman"/>
          <w:sz w:val="28"/>
          <w:szCs w:val="28"/>
          <w:lang w:eastAsia="en-US"/>
        </w:rPr>
        <w:t xml:space="preserve">2023 № </w:t>
      </w:r>
      <w:r>
        <w:rPr>
          <w:rFonts w:ascii="Times New Roman" w:eastAsia="Calibri" w:hAnsi="Times New Roman" w:cs="Times New Roman"/>
          <w:sz w:val="28"/>
          <w:szCs w:val="28"/>
          <w:lang w:eastAsia="en-US"/>
        </w:rPr>
        <w:t>___</w:t>
      </w:r>
    </w:p>
    <w:p w:rsidR="00443A0E" w:rsidRPr="00A26C6A" w:rsidRDefault="00443A0E" w:rsidP="00D409C2">
      <w:pPr>
        <w:spacing w:after="160"/>
        <w:ind w:right="22"/>
        <w:jc w:val="both"/>
        <w:rPr>
          <w:rFonts w:ascii="Times New Roman" w:hAnsi="Times New Roman" w:cs="Times New Roman"/>
          <w:sz w:val="28"/>
          <w:szCs w:val="28"/>
        </w:rPr>
      </w:pPr>
    </w:p>
    <w:p w:rsidR="00443A0E" w:rsidRPr="00443A0E" w:rsidRDefault="00443A0E" w:rsidP="00D409C2">
      <w:pPr>
        <w:spacing w:after="0" w:line="264" w:lineRule="auto"/>
        <w:ind w:right="14"/>
        <w:jc w:val="center"/>
        <w:rPr>
          <w:rFonts w:ascii="Times New Roman" w:eastAsia="Times New Roman" w:hAnsi="Times New Roman" w:cs="Times New Roman"/>
          <w:b/>
          <w:color w:val="2D2D2D"/>
          <w:spacing w:val="2"/>
          <w:sz w:val="28"/>
          <w:szCs w:val="28"/>
        </w:rPr>
      </w:pPr>
      <w:r w:rsidRPr="00443A0E">
        <w:rPr>
          <w:rFonts w:ascii="Times New Roman" w:eastAsia="Times New Roman" w:hAnsi="Times New Roman" w:cs="Times New Roman"/>
          <w:b/>
          <w:color w:val="2D2D2D"/>
          <w:spacing w:val="2"/>
          <w:sz w:val="28"/>
          <w:szCs w:val="28"/>
        </w:rPr>
        <w:t>Положение</w:t>
      </w:r>
    </w:p>
    <w:p w:rsidR="00443A0E" w:rsidRDefault="00443A0E" w:rsidP="00D409C2">
      <w:pPr>
        <w:spacing w:after="0" w:line="264" w:lineRule="auto"/>
        <w:ind w:right="14"/>
        <w:jc w:val="center"/>
        <w:rPr>
          <w:rFonts w:ascii="Times New Roman" w:eastAsia="Times New Roman" w:hAnsi="Times New Roman" w:cs="Times New Roman"/>
          <w:b/>
          <w:color w:val="2D2D2D"/>
          <w:spacing w:val="2"/>
          <w:sz w:val="28"/>
          <w:szCs w:val="28"/>
        </w:rPr>
      </w:pPr>
      <w:r w:rsidRPr="00443A0E">
        <w:rPr>
          <w:rFonts w:ascii="Times New Roman" w:eastAsia="Times New Roman" w:hAnsi="Times New Roman" w:cs="Times New Roman"/>
          <w:b/>
          <w:color w:val="2D2D2D"/>
          <w:spacing w:val="2"/>
          <w:sz w:val="28"/>
          <w:szCs w:val="28"/>
        </w:rPr>
        <w:t xml:space="preserve">о размещении нестационарных торговых объектов на </w:t>
      </w:r>
      <w:r w:rsidR="005B2ACE">
        <w:rPr>
          <w:rFonts w:ascii="Times New Roman" w:eastAsia="Times New Roman" w:hAnsi="Times New Roman" w:cs="Times New Roman"/>
          <w:b/>
          <w:color w:val="2D2D2D"/>
          <w:spacing w:val="2"/>
          <w:sz w:val="28"/>
          <w:szCs w:val="28"/>
        </w:rPr>
        <w:t>территории</w:t>
      </w:r>
      <w:r w:rsidR="005B2ACE" w:rsidRPr="005B2ACE">
        <w:rPr>
          <w:rFonts w:ascii="Times New Roman" w:eastAsia="Times New Roman" w:hAnsi="Times New Roman" w:cs="Times New Roman"/>
          <w:b/>
          <w:color w:val="2D2D2D"/>
          <w:spacing w:val="2"/>
          <w:sz w:val="28"/>
          <w:szCs w:val="28"/>
        </w:rPr>
        <w:t xml:space="preserve"> сельских поселений </w:t>
      </w:r>
      <w:proofErr w:type="spellStart"/>
      <w:r w:rsidR="005B2ACE" w:rsidRPr="005B2ACE">
        <w:rPr>
          <w:rFonts w:ascii="Times New Roman" w:eastAsia="Times New Roman" w:hAnsi="Times New Roman" w:cs="Times New Roman"/>
          <w:b/>
          <w:color w:val="2D2D2D"/>
          <w:spacing w:val="2"/>
          <w:sz w:val="28"/>
          <w:szCs w:val="28"/>
        </w:rPr>
        <w:t>Поныровского</w:t>
      </w:r>
      <w:proofErr w:type="spellEnd"/>
      <w:r w:rsidR="005B2ACE" w:rsidRPr="005B2ACE">
        <w:rPr>
          <w:rFonts w:ascii="Times New Roman" w:eastAsia="Times New Roman" w:hAnsi="Times New Roman" w:cs="Times New Roman"/>
          <w:b/>
          <w:color w:val="2D2D2D"/>
          <w:spacing w:val="2"/>
          <w:sz w:val="28"/>
          <w:szCs w:val="28"/>
        </w:rPr>
        <w:t xml:space="preserve"> района Курской области</w:t>
      </w:r>
    </w:p>
    <w:p w:rsidR="00EC44EA" w:rsidRPr="00D409C2" w:rsidRDefault="00D409C2" w:rsidP="00D409C2">
      <w:pPr>
        <w:shd w:val="clear" w:color="auto" w:fill="FFFFFF"/>
        <w:spacing w:before="375" w:after="225" w:line="240" w:lineRule="auto"/>
        <w:jc w:val="center"/>
        <w:textAlignment w:val="baseline"/>
        <w:outlineLvl w:val="2"/>
        <w:rPr>
          <w:rFonts w:ascii="Times New Roman" w:eastAsia="Times New Roman" w:hAnsi="Times New Roman" w:cs="Times New Roman"/>
          <w:b/>
          <w:color w:val="2D2D2D"/>
          <w:spacing w:val="2"/>
          <w:sz w:val="28"/>
          <w:szCs w:val="28"/>
        </w:rPr>
      </w:pPr>
      <w:r>
        <w:rPr>
          <w:rFonts w:ascii="Times New Roman" w:eastAsia="Times New Roman" w:hAnsi="Times New Roman" w:cs="Times New Roman"/>
          <w:b/>
          <w:color w:val="000000" w:themeColor="text1"/>
          <w:spacing w:val="2"/>
          <w:sz w:val="28"/>
          <w:szCs w:val="28"/>
        </w:rPr>
        <w:t xml:space="preserve">1. </w:t>
      </w:r>
      <w:r w:rsidR="00443A0E" w:rsidRPr="00D409C2">
        <w:rPr>
          <w:rFonts w:ascii="Times New Roman" w:eastAsia="Times New Roman" w:hAnsi="Times New Roman" w:cs="Times New Roman"/>
          <w:b/>
          <w:color w:val="000000" w:themeColor="text1"/>
          <w:spacing w:val="2"/>
          <w:sz w:val="28"/>
          <w:szCs w:val="28"/>
        </w:rPr>
        <w:t>Общие положения</w:t>
      </w:r>
    </w:p>
    <w:p w:rsidR="00443A0E" w:rsidRPr="00EC44EA" w:rsidRDefault="00443A0E" w:rsidP="003C2D38">
      <w:pPr>
        <w:pStyle w:val="a5"/>
        <w:shd w:val="clear" w:color="auto" w:fill="FFFFFF"/>
        <w:spacing w:after="0" w:line="240" w:lineRule="auto"/>
        <w:ind w:left="0" w:firstLine="709"/>
        <w:jc w:val="both"/>
        <w:textAlignment w:val="baseline"/>
        <w:rPr>
          <w:rFonts w:ascii="Times New Roman" w:eastAsia="Times New Roman" w:hAnsi="Times New Roman" w:cs="Times New Roman"/>
          <w:color w:val="2D2D2D"/>
          <w:spacing w:val="2"/>
          <w:sz w:val="28"/>
          <w:szCs w:val="28"/>
        </w:rPr>
      </w:pPr>
      <w:r w:rsidRPr="00EC44EA">
        <w:rPr>
          <w:rFonts w:ascii="Times New Roman" w:eastAsia="Times New Roman" w:hAnsi="Times New Roman" w:cs="Times New Roman"/>
          <w:color w:val="2D2D2D"/>
          <w:spacing w:val="2"/>
          <w:sz w:val="28"/>
          <w:szCs w:val="28"/>
        </w:rPr>
        <w:t>1.1. Настоящее Положение (далее - Положение) разработано на основании </w:t>
      </w:r>
      <w:r w:rsidR="00293ECB">
        <w:rPr>
          <w:rFonts w:ascii="Times New Roman" w:eastAsia="Times New Roman" w:hAnsi="Times New Roman" w:cs="Times New Roman"/>
          <w:color w:val="000000" w:themeColor="text1"/>
          <w:spacing w:val="2"/>
          <w:sz w:val="28"/>
          <w:szCs w:val="28"/>
        </w:rPr>
        <w:t>Федерального закона от 06.10.</w:t>
      </w:r>
      <w:r w:rsidRPr="00EC44EA">
        <w:rPr>
          <w:rFonts w:ascii="Times New Roman" w:eastAsia="Times New Roman" w:hAnsi="Times New Roman" w:cs="Times New Roman"/>
          <w:color w:val="000000" w:themeColor="text1"/>
          <w:spacing w:val="2"/>
          <w:sz w:val="28"/>
          <w:szCs w:val="28"/>
        </w:rPr>
        <w:t xml:space="preserve">2003 </w:t>
      </w:r>
      <w:r w:rsidR="00293ECB">
        <w:rPr>
          <w:rFonts w:ascii="Times New Roman" w:eastAsia="Times New Roman" w:hAnsi="Times New Roman" w:cs="Times New Roman"/>
          <w:color w:val="000000" w:themeColor="text1"/>
          <w:spacing w:val="2"/>
          <w:sz w:val="28"/>
          <w:szCs w:val="28"/>
        </w:rPr>
        <w:t>№</w:t>
      </w:r>
      <w:r w:rsidR="00E73F40">
        <w:rPr>
          <w:rFonts w:ascii="Times New Roman" w:eastAsia="Times New Roman" w:hAnsi="Times New Roman" w:cs="Times New Roman"/>
          <w:color w:val="000000" w:themeColor="text1"/>
          <w:spacing w:val="2"/>
          <w:sz w:val="28"/>
          <w:szCs w:val="28"/>
        </w:rPr>
        <w:t xml:space="preserve"> 131-ФЗ «</w:t>
      </w:r>
      <w:r w:rsidRPr="00EC44EA">
        <w:rPr>
          <w:rFonts w:ascii="Times New Roman" w:eastAsia="Times New Roman" w:hAnsi="Times New Roman" w:cs="Times New Roman"/>
          <w:color w:val="000000" w:themeColor="text1"/>
          <w:spacing w:val="2"/>
          <w:sz w:val="28"/>
          <w:szCs w:val="28"/>
        </w:rPr>
        <w:t>Об общих принципах организации местного самоуп</w:t>
      </w:r>
      <w:r w:rsidR="00E73F40">
        <w:rPr>
          <w:rFonts w:ascii="Times New Roman" w:eastAsia="Times New Roman" w:hAnsi="Times New Roman" w:cs="Times New Roman"/>
          <w:color w:val="000000" w:themeColor="text1"/>
          <w:spacing w:val="2"/>
          <w:sz w:val="28"/>
          <w:szCs w:val="28"/>
        </w:rPr>
        <w:t>равления в Российской Федерации»</w:t>
      </w:r>
      <w:r w:rsidRPr="00EC44EA">
        <w:rPr>
          <w:rFonts w:ascii="Times New Roman" w:eastAsia="Times New Roman" w:hAnsi="Times New Roman" w:cs="Times New Roman"/>
          <w:color w:val="000000" w:themeColor="text1"/>
          <w:spacing w:val="2"/>
          <w:sz w:val="28"/>
          <w:szCs w:val="28"/>
        </w:rPr>
        <w:t>, Федерального закона о</w:t>
      </w:r>
      <w:r w:rsidR="00293ECB">
        <w:rPr>
          <w:rFonts w:ascii="Times New Roman" w:eastAsia="Times New Roman" w:hAnsi="Times New Roman" w:cs="Times New Roman"/>
          <w:color w:val="000000" w:themeColor="text1"/>
          <w:spacing w:val="2"/>
          <w:sz w:val="28"/>
          <w:szCs w:val="28"/>
        </w:rPr>
        <w:t>т 28.12.</w:t>
      </w:r>
      <w:r w:rsidRPr="00EC44EA">
        <w:rPr>
          <w:rFonts w:ascii="Times New Roman" w:eastAsia="Times New Roman" w:hAnsi="Times New Roman" w:cs="Times New Roman"/>
          <w:color w:val="000000" w:themeColor="text1"/>
          <w:spacing w:val="2"/>
          <w:sz w:val="28"/>
          <w:szCs w:val="28"/>
        </w:rPr>
        <w:t xml:space="preserve">2009 </w:t>
      </w:r>
      <w:r w:rsidR="00293ECB">
        <w:rPr>
          <w:rFonts w:ascii="Times New Roman" w:eastAsia="Times New Roman" w:hAnsi="Times New Roman" w:cs="Times New Roman"/>
          <w:color w:val="000000" w:themeColor="text1"/>
          <w:spacing w:val="2"/>
          <w:sz w:val="28"/>
          <w:szCs w:val="28"/>
        </w:rPr>
        <w:t>№</w:t>
      </w:r>
      <w:r w:rsidR="00E73F40">
        <w:rPr>
          <w:rFonts w:ascii="Times New Roman" w:eastAsia="Times New Roman" w:hAnsi="Times New Roman" w:cs="Times New Roman"/>
          <w:color w:val="000000" w:themeColor="text1"/>
          <w:spacing w:val="2"/>
          <w:sz w:val="28"/>
          <w:szCs w:val="28"/>
        </w:rPr>
        <w:t xml:space="preserve"> 381-ФЗ «</w:t>
      </w:r>
      <w:r w:rsidRPr="00EC44EA">
        <w:rPr>
          <w:rFonts w:ascii="Times New Roman" w:eastAsia="Times New Roman" w:hAnsi="Times New Roman" w:cs="Times New Roman"/>
          <w:color w:val="000000" w:themeColor="text1"/>
          <w:spacing w:val="2"/>
          <w:sz w:val="28"/>
          <w:szCs w:val="28"/>
        </w:rPr>
        <w:t>Об основах государственного регулирования торговой деят</w:t>
      </w:r>
      <w:r w:rsidR="00E73F40">
        <w:rPr>
          <w:rFonts w:ascii="Times New Roman" w:eastAsia="Times New Roman" w:hAnsi="Times New Roman" w:cs="Times New Roman"/>
          <w:color w:val="000000" w:themeColor="text1"/>
          <w:spacing w:val="2"/>
          <w:sz w:val="28"/>
          <w:szCs w:val="28"/>
        </w:rPr>
        <w:t>ельности в Российской Федерации»</w:t>
      </w:r>
      <w:r w:rsidRPr="00EC44EA">
        <w:rPr>
          <w:rFonts w:ascii="Times New Roman" w:eastAsia="Times New Roman" w:hAnsi="Times New Roman" w:cs="Times New Roman"/>
          <w:color w:val="000000" w:themeColor="text1"/>
          <w:spacing w:val="2"/>
          <w:sz w:val="28"/>
          <w:szCs w:val="28"/>
        </w:rPr>
        <w:t>,</w:t>
      </w:r>
      <w:r w:rsidRPr="00EC44EA">
        <w:rPr>
          <w:rFonts w:ascii="Times New Roman" w:eastAsia="Times New Roman" w:hAnsi="Times New Roman" w:cs="Times New Roman"/>
          <w:color w:val="2D2D2D"/>
          <w:spacing w:val="2"/>
          <w:sz w:val="28"/>
          <w:szCs w:val="28"/>
        </w:rPr>
        <w:t xml:space="preserve"> </w:t>
      </w:r>
      <w:r w:rsidR="002F0994" w:rsidRPr="002F0994">
        <w:rPr>
          <w:rFonts w:ascii="Times New Roman" w:eastAsia="Times New Roman" w:hAnsi="Times New Roman" w:cs="Times New Roman"/>
          <w:color w:val="2D2D2D"/>
          <w:spacing w:val="2"/>
          <w:sz w:val="28"/>
          <w:szCs w:val="28"/>
        </w:rPr>
        <w:t>постановлени</w:t>
      </w:r>
      <w:r w:rsidR="002F0994">
        <w:rPr>
          <w:rFonts w:ascii="Times New Roman" w:eastAsia="Times New Roman" w:hAnsi="Times New Roman" w:cs="Times New Roman"/>
          <w:color w:val="2D2D2D"/>
          <w:spacing w:val="2"/>
          <w:sz w:val="28"/>
          <w:szCs w:val="28"/>
        </w:rPr>
        <w:t>я</w:t>
      </w:r>
      <w:r w:rsidR="002F0994" w:rsidRPr="002F0994">
        <w:rPr>
          <w:rFonts w:ascii="Times New Roman" w:eastAsia="Times New Roman" w:hAnsi="Times New Roman" w:cs="Times New Roman"/>
          <w:color w:val="2D2D2D"/>
          <w:spacing w:val="2"/>
          <w:sz w:val="28"/>
          <w:szCs w:val="28"/>
        </w:rPr>
        <w:t xml:space="preserve"> Правительства Российской Федерации </w:t>
      </w:r>
      <w:r w:rsidR="002F0994">
        <w:rPr>
          <w:rFonts w:ascii="Times New Roman" w:eastAsia="Times New Roman" w:hAnsi="Times New Roman" w:cs="Times New Roman"/>
          <w:color w:val="2D2D2D"/>
          <w:spacing w:val="2"/>
          <w:sz w:val="28"/>
          <w:szCs w:val="28"/>
        </w:rPr>
        <w:br/>
      </w:r>
      <w:r w:rsidR="002F0994" w:rsidRPr="002F0994">
        <w:rPr>
          <w:rFonts w:ascii="Times New Roman" w:eastAsia="Times New Roman" w:hAnsi="Times New Roman" w:cs="Times New Roman"/>
          <w:color w:val="2D2D2D"/>
          <w:spacing w:val="2"/>
          <w:sz w:val="28"/>
          <w:szCs w:val="28"/>
        </w:rPr>
        <w:t xml:space="preserve">от </w:t>
      </w:r>
      <w:r w:rsidR="002F0994">
        <w:rPr>
          <w:rFonts w:ascii="Times New Roman" w:eastAsia="Times New Roman" w:hAnsi="Times New Roman" w:cs="Times New Roman"/>
          <w:color w:val="2D2D2D"/>
          <w:spacing w:val="2"/>
          <w:sz w:val="28"/>
          <w:szCs w:val="28"/>
        </w:rPr>
        <w:t>29.09.2010</w:t>
      </w:r>
      <w:r w:rsidR="002F0994" w:rsidRPr="002F0994">
        <w:rPr>
          <w:rFonts w:ascii="Times New Roman" w:eastAsia="Times New Roman" w:hAnsi="Times New Roman" w:cs="Times New Roman"/>
          <w:color w:val="2D2D2D"/>
          <w:spacing w:val="2"/>
          <w:sz w:val="28"/>
          <w:szCs w:val="28"/>
        </w:rPr>
        <w:t xml:space="preserve">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w:t>
      </w:r>
      <w:r w:rsidR="002F0994">
        <w:rPr>
          <w:rFonts w:ascii="Times New Roman" w:eastAsia="Times New Roman" w:hAnsi="Times New Roman" w:cs="Times New Roman"/>
          <w:color w:val="2D2D2D"/>
          <w:spacing w:val="2"/>
          <w:sz w:val="28"/>
          <w:szCs w:val="28"/>
        </w:rPr>
        <w:br/>
      </w:r>
      <w:r w:rsidR="002F0994" w:rsidRPr="002F0994">
        <w:rPr>
          <w:rFonts w:ascii="Times New Roman" w:eastAsia="Times New Roman" w:hAnsi="Times New Roman" w:cs="Times New Roman"/>
          <w:color w:val="2D2D2D"/>
          <w:spacing w:val="2"/>
          <w:sz w:val="28"/>
          <w:szCs w:val="28"/>
        </w:rPr>
        <w:t xml:space="preserve">в схему размещения нестационарных торговых объектов», </w:t>
      </w:r>
      <w:r w:rsidR="002F0994">
        <w:rPr>
          <w:rFonts w:ascii="Times New Roman" w:eastAsia="Times New Roman" w:hAnsi="Times New Roman" w:cs="Times New Roman"/>
          <w:color w:val="2D2D2D"/>
          <w:spacing w:val="2"/>
          <w:sz w:val="28"/>
          <w:szCs w:val="28"/>
        </w:rPr>
        <w:br/>
      </w:r>
      <w:r w:rsidR="002F0994" w:rsidRPr="002F0994">
        <w:rPr>
          <w:rFonts w:ascii="Times New Roman" w:eastAsia="Times New Roman" w:hAnsi="Times New Roman" w:cs="Times New Roman"/>
          <w:color w:val="2D2D2D"/>
          <w:spacing w:val="2"/>
          <w:sz w:val="28"/>
          <w:szCs w:val="28"/>
        </w:rPr>
        <w:t xml:space="preserve">«ГОСТ Р 54608-2011. Национальный стандарт Российской Федерации. Услуги торговли. Общие требования к объектам мелкорозничной торговли», утвержденным Приказом </w:t>
      </w:r>
      <w:proofErr w:type="spellStart"/>
      <w:r w:rsidR="002F0994" w:rsidRPr="002F0994">
        <w:rPr>
          <w:rFonts w:ascii="Times New Roman" w:eastAsia="Times New Roman" w:hAnsi="Times New Roman" w:cs="Times New Roman"/>
          <w:color w:val="2D2D2D"/>
          <w:spacing w:val="2"/>
          <w:sz w:val="28"/>
          <w:szCs w:val="28"/>
        </w:rPr>
        <w:t>Росстандарта</w:t>
      </w:r>
      <w:proofErr w:type="spellEnd"/>
      <w:r w:rsidR="002F0994" w:rsidRPr="002F0994">
        <w:rPr>
          <w:rFonts w:ascii="Times New Roman" w:eastAsia="Times New Roman" w:hAnsi="Times New Roman" w:cs="Times New Roman"/>
          <w:color w:val="2D2D2D"/>
          <w:spacing w:val="2"/>
          <w:sz w:val="28"/>
          <w:szCs w:val="28"/>
        </w:rPr>
        <w:t xml:space="preserve"> от </w:t>
      </w:r>
      <w:r w:rsidR="002F0994">
        <w:rPr>
          <w:rFonts w:ascii="Times New Roman" w:eastAsia="Times New Roman" w:hAnsi="Times New Roman" w:cs="Times New Roman"/>
          <w:color w:val="2D2D2D"/>
          <w:spacing w:val="2"/>
          <w:sz w:val="28"/>
          <w:szCs w:val="28"/>
        </w:rPr>
        <w:t>08.12.2011</w:t>
      </w:r>
      <w:r w:rsidR="002F0994" w:rsidRPr="002F0994">
        <w:rPr>
          <w:rFonts w:ascii="Times New Roman" w:eastAsia="Times New Roman" w:hAnsi="Times New Roman" w:cs="Times New Roman"/>
          <w:color w:val="2D2D2D"/>
          <w:spacing w:val="2"/>
          <w:sz w:val="28"/>
          <w:szCs w:val="28"/>
        </w:rPr>
        <w:t xml:space="preserve"> № 742-ст, </w:t>
      </w:r>
      <w:r w:rsidR="00E73F40">
        <w:rPr>
          <w:rFonts w:ascii="Times New Roman" w:eastAsia="Times New Roman" w:hAnsi="Times New Roman" w:cs="Times New Roman"/>
          <w:color w:val="2D2D2D"/>
          <w:spacing w:val="2"/>
          <w:sz w:val="28"/>
          <w:szCs w:val="28"/>
        </w:rPr>
        <w:t>П</w:t>
      </w:r>
      <w:r w:rsidRPr="00EC44EA">
        <w:rPr>
          <w:rFonts w:ascii="Times New Roman" w:eastAsia="Times New Roman" w:hAnsi="Times New Roman" w:cs="Times New Roman"/>
          <w:color w:val="2D2D2D"/>
          <w:spacing w:val="2"/>
          <w:sz w:val="28"/>
          <w:szCs w:val="28"/>
        </w:rPr>
        <w:t xml:space="preserve">риказа </w:t>
      </w:r>
      <w:hyperlink r:id="rId7" w:history="1">
        <w:r w:rsidR="00293ECB" w:rsidRPr="00293ECB">
          <w:rPr>
            <w:rStyle w:val="a7"/>
            <w:rFonts w:ascii="Times New Roman" w:hAnsi="Times New Roman" w:cs="Times New Roman"/>
            <w:bCs/>
            <w:color w:val="000000" w:themeColor="text1"/>
            <w:sz w:val="28"/>
            <w:szCs w:val="28"/>
          </w:rPr>
          <w:t>Комитета потребительского рынка, развития малого предпринимательства и лицензирования Курс</w:t>
        </w:r>
        <w:r w:rsidR="00E73F40">
          <w:rPr>
            <w:rStyle w:val="a7"/>
            <w:rFonts w:ascii="Times New Roman" w:hAnsi="Times New Roman" w:cs="Times New Roman"/>
            <w:bCs/>
            <w:color w:val="000000" w:themeColor="text1"/>
            <w:sz w:val="28"/>
            <w:szCs w:val="28"/>
          </w:rPr>
          <w:t>кой области от 23.03.2011 № 32 «</w:t>
        </w:r>
        <w:r w:rsidR="00293ECB" w:rsidRPr="00293ECB">
          <w:rPr>
            <w:rStyle w:val="a7"/>
            <w:rFonts w:ascii="Times New Roman" w:hAnsi="Times New Roman" w:cs="Times New Roman"/>
            <w:bCs/>
            <w:color w:val="000000" w:themeColor="text1"/>
            <w:sz w:val="28"/>
            <w:szCs w:val="28"/>
          </w:rPr>
          <w:t>О Порядке разработки и утверждения органами местного самоуправления Курской области схем размещения нестационарных торговых объектов</w:t>
        </w:r>
      </w:hyperlink>
      <w:r w:rsidR="00E73F40">
        <w:rPr>
          <w:rStyle w:val="a7"/>
          <w:rFonts w:ascii="Times New Roman" w:hAnsi="Times New Roman" w:cs="Times New Roman"/>
          <w:bCs/>
          <w:color w:val="000000" w:themeColor="text1"/>
          <w:sz w:val="28"/>
          <w:szCs w:val="28"/>
        </w:rPr>
        <w:t>»</w:t>
      </w:r>
      <w:r w:rsidR="00353DA4">
        <w:rPr>
          <w:rFonts w:ascii="Times New Roman" w:eastAsia="Times New Roman" w:hAnsi="Times New Roman" w:cs="Times New Roman"/>
          <w:color w:val="2D2D2D"/>
          <w:spacing w:val="2"/>
          <w:sz w:val="28"/>
          <w:szCs w:val="28"/>
        </w:rPr>
        <w:t>.</w:t>
      </w:r>
    </w:p>
    <w:p w:rsidR="00443A0E" w:rsidRPr="00EC44EA" w:rsidRDefault="00443A0E" w:rsidP="003C2D3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EC44EA">
        <w:rPr>
          <w:rFonts w:ascii="Times New Roman" w:eastAsia="Times New Roman" w:hAnsi="Times New Roman" w:cs="Times New Roman"/>
          <w:color w:val="2D2D2D"/>
          <w:spacing w:val="2"/>
          <w:sz w:val="28"/>
          <w:szCs w:val="28"/>
        </w:rPr>
        <w:t xml:space="preserve">1.2. </w:t>
      </w:r>
      <w:r w:rsidR="00BD2A97" w:rsidRPr="00BD2A97">
        <w:rPr>
          <w:rFonts w:ascii="Times New Roman" w:eastAsia="Times New Roman" w:hAnsi="Times New Roman" w:cs="Times New Roman"/>
          <w:color w:val="2D2D2D"/>
          <w:spacing w:val="2"/>
          <w:sz w:val="28"/>
          <w:szCs w:val="28"/>
        </w:rPr>
        <w:t xml:space="preserve">Настоящее Положение определяет порядок и основания для размещения нестационарных торговых объектов на землях или земельных участках, находящихся </w:t>
      </w:r>
      <w:r w:rsidR="005B2ACE">
        <w:rPr>
          <w:rFonts w:ascii="Times New Roman" w:eastAsia="Times New Roman" w:hAnsi="Times New Roman" w:cs="Times New Roman"/>
          <w:color w:val="2D2D2D"/>
          <w:spacing w:val="2"/>
          <w:sz w:val="28"/>
          <w:szCs w:val="28"/>
        </w:rPr>
        <w:t xml:space="preserve">в </w:t>
      </w:r>
      <w:r w:rsidR="00BD2A97" w:rsidRPr="00BD2A97">
        <w:rPr>
          <w:rFonts w:ascii="Times New Roman" w:eastAsia="Times New Roman" w:hAnsi="Times New Roman" w:cs="Times New Roman"/>
          <w:color w:val="2D2D2D"/>
          <w:spacing w:val="2"/>
          <w:sz w:val="28"/>
          <w:szCs w:val="28"/>
        </w:rPr>
        <w:t xml:space="preserve">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 </w:t>
      </w:r>
      <w:r w:rsidR="005B2ACE">
        <w:rPr>
          <w:rFonts w:ascii="Times New Roman" w:eastAsia="Times New Roman" w:hAnsi="Times New Roman" w:cs="Times New Roman"/>
          <w:color w:val="2D2D2D"/>
          <w:spacing w:val="2"/>
          <w:sz w:val="28"/>
          <w:szCs w:val="28"/>
        </w:rPr>
        <w:t xml:space="preserve">в границах или на территории сельских поселений </w:t>
      </w:r>
      <w:proofErr w:type="spellStart"/>
      <w:r w:rsidR="005B2ACE">
        <w:rPr>
          <w:rFonts w:ascii="Times New Roman" w:eastAsia="Times New Roman" w:hAnsi="Times New Roman" w:cs="Times New Roman"/>
          <w:color w:val="2D2D2D"/>
          <w:spacing w:val="2"/>
          <w:sz w:val="28"/>
          <w:szCs w:val="28"/>
        </w:rPr>
        <w:t>Поныровского</w:t>
      </w:r>
      <w:proofErr w:type="spellEnd"/>
      <w:r w:rsidR="005B2ACE">
        <w:rPr>
          <w:rFonts w:ascii="Times New Roman" w:eastAsia="Times New Roman" w:hAnsi="Times New Roman" w:cs="Times New Roman"/>
          <w:color w:val="2D2D2D"/>
          <w:spacing w:val="2"/>
          <w:sz w:val="28"/>
          <w:szCs w:val="28"/>
        </w:rPr>
        <w:t xml:space="preserve"> района Курской области, </w:t>
      </w:r>
      <w:r w:rsidR="00BD2A97" w:rsidRPr="00BD2A97">
        <w:rPr>
          <w:rFonts w:ascii="Times New Roman" w:eastAsia="Times New Roman" w:hAnsi="Times New Roman" w:cs="Times New Roman"/>
          <w:color w:val="2D2D2D"/>
          <w:spacing w:val="2"/>
          <w:sz w:val="28"/>
          <w:szCs w:val="28"/>
        </w:rPr>
        <w:t>в целях обеспечения устойчивого развития территорий и достижения нормативов минимальной обеспеченности населения площадью торговых объектов.</w:t>
      </w:r>
    </w:p>
    <w:p w:rsidR="00443A0E" w:rsidRPr="00EC44EA" w:rsidRDefault="00443A0E" w:rsidP="003C2D3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EC44EA">
        <w:rPr>
          <w:rFonts w:ascii="Times New Roman" w:eastAsia="Times New Roman" w:hAnsi="Times New Roman" w:cs="Times New Roman"/>
          <w:color w:val="2D2D2D"/>
          <w:spacing w:val="2"/>
          <w:sz w:val="28"/>
          <w:szCs w:val="28"/>
        </w:rPr>
        <w:t>1.3.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353DA4" w:rsidRPr="00353DA4" w:rsidRDefault="009E24AB" w:rsidP="00353DA4">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lang w:val="en-US"/>
        </w:rPr>
        <w:t>a</w:t>
      </w:r>
      <w:r w:rsidRPr="009E24AB">
        <w:rPr>
          <w:rFonts w:ascii="Times New Roman" w:eastAsia="Times New Roman" w:hAnsi="Times New Roman" w:cs="Times New Roman"/>
          <w:color w:val="2D2D2D"/>
          <w:spacing w:val="2"/>
          <w:sz w:val="28"/>
          <w:szCs w:val="28"/>
        </w:rPr>
        <w:t xml:space="preserve">) </w:t>
      </w:r>
      <w:proofErr w:type="gramStart"/>
      <w:r w:rsidR="00353DA4" w:rsidRPr="00353DA4">
        <w:rPr>
          <w:rFonts w:ascii="Times New Roman" w:eastAsia="Times New Roman" w:hAnsi="Times New Roman" w:cs="Times New Roman"/>
          <w:color w:val="2D2D2D"/>
          <w:spacing w:val="2"/>
          <w:sz w:val="28"/>
          <w:szCs w:val="28"/>
        </w:rPr>
        <w:t>на</w:t>
      </w:r>
      <w:proofErr w:type="gramEnd"/>
      <w:r w:rsidR="00353DA4" w:rsidRPr="00353DA4">
        <w:rPr>
          <w:rFonts w:ascii="Times New Roman" w:eastAsia="Times New Roman" w:hAnsi="Times New Roman" w:cs="Times New Roman"/>
          <w:color w:val="2D2D2D"/>
          <w:spacing w:val="2"/>
          <w:sz w:val="28"/>
          <w:szCs w:val="28"/>
        </w:rPr>
        <w:t xml:space="preserve"> территориях рынков; </w:t>
      </w:r>
    </w:p>
    <w:p w:rsidR="00353DA4" w:rsidRPr="00353DA4" w:rsidRDefault="009E24AB" w:rsidP="00353DA4">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б)</w:t>
      </w:r>
      <w:r w:rsidRPr="009E24AB">
        <w:rPr>
          <w:rFonts w:ascii="Times New Roman" w:eastAsia="Times New Roman" w:hAnsi="Times New Roman" w:cs="Times New Roman"/>
          <w:color w:val="2D2D2D"/>
          <w:spacing w:val="2"/>
          <w:sz w:val="28"/>
          <w:szCs w:val="28"/>
        </w:rPr>
        <w:t xml:space="preserve"> </w:t>
      </w:r>
      <w:r w:rsidR="00353DA4" w:rsidRPr="00353DA4">
        <w:rPr>
          <w:rFonts w:ascii="Times New Roman" w:eastAsia="Times New Roman" w:hAnsi="Times New Roman" w:cs="Times New Roman"/>
          <w:color w:val="2D2D2D"/>
          <w:spacing w:val="2"/>
          <w:sz w:val="28"/>
          <w:szCs w:val="28"/>
        </w:rPr>
        <w:t>в стационарных объектах, в иных зданиях, строениях, сооружениях или земельных участках, находящихся в частной собственности;</w:t>
      </w:r>
    </w:p>
    <w:p w:rsidR="00353DA4" w:rsidRPr="00353DA4" w:rsidRDefault="009E24AB" w:rsidP="00353DA4">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lastRenderedPageBreak/>
        <w:t>в)</w:t>
      </w:r>
      <w:r w:rsidRPr="009E24AB">
        <w:rPr>
          <w:rFonts w:ascii="Times New Roman" w:eastAsia="Times New Roman" w:hAnsi="Times New Roman" w:cs="Times New Roman"/>
          <w:color w:val="2D2D2D"/>
          <w:spacing w:val="2"/>
          <w:sz w:val="28"/>
          <w:szCs w:val="28"/>
        </w:rPr>
        <w:t xml:space="preserve"> </w:t>
      </w:r>
      <w:r w:rsidR="00353DA4" w:rsidRPr="00353DA4">
        <w:rPr>
          <w:rFonts w:ascii="Times New Roman" w:eastAsia="Times New Roman" w:hAnsi="Times New Roman" w:cs="Times New Roman"/>
          <w:color w:val="2D2D2D"/>
          <w:spacing w:val="2"/>
          <w:sz w:val="28"/>
          <w:szCs w:val="28"/>
        </w:rPr>
        <w:t>при проведении массовых праздничных, общественно-политических, культурно-массовых, спортивно-массовых и иных массовых мероприятий, имеющих краткосрочный характер (не более трех дней);</w:t>
      </w:r>
    </w:p>
    <w:p w:rsidR="009E24AB" w:rsidRDefault="009E24AB" w:rsidP="00353DA4">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г)</w:t>
      </w:r>
      <w:r w:rsidRPr="009E24AB">
        <w:rPr>
          <w:rFonts w:ascii="Times New Roman" w:eastAsia="Times New Roman" w:hAnsi="Times New Roman" w:cs="Times New Roman"/>
          <w:color w:val="2D2D2D"/>
          <w:spacing w:val="2"/>
          <w:sz w:val="28"/>
          <w:szCs w:val="28"/>
        </w:rPr>
        <w:t xml:space="preserve"> </w:t>
      </w:r>
      <w:r w:rsidR="00353DA4" w:rsidRPr="00353DA4">
        <w:rPr>
          <w:rFonts w:ascii="Times New Roman" w:eastAsia="Times New Roman" w:hAnsi="Times New Roman" w:cs="Times New Roman"/>
          <w:color w:val="2D2D2D"/>
          <w:spacing w:val="2"/>
          <w:sz w:val="28"/>
          <w:szCs w:val="28"/>
        </w:rPr>
        <w:t>при проведении расширенных продаж, выставок-ярмарок и ярмарок, имеющих временный характер, в том числе при организации деятельности по продаже товаров с использованием мобильных торговых объектов на данных мероприятиях.</w:t>
      </w:r>
    </w:p>
    <w:p w:rsidR="009E24AB" w:rsidRDefault="009E24AB" w:rsidP="00353DA4">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443A0E" w:rsidRDefault="00443A0E" w:rsidP="009E24AB">
      <w:pPr>
        <w:shd w:val="clear" w:color="auto" w:fill="FFFFFF"/>
        <w:spacing w:after="0" w:line="240" w:lineRule="auto"/>
        <w:ind w:firstLine="709"/>
        <w:jc w:val="center"/>
        <w:textAlignment w:val="baseline"/>
        <w:rPr>
          <w:rFonts w:ascii="Times New Roman" w:eastAsia="Times New Roman" w:hAnsi="Times New Roman" w:cs="Times New Roman"/>
          <w:b/>
          <w:color w:val="000000" w:themeColor="text1"/>
          <w:spacing w:val="2"/>
          <w:sz w:val="28"/>
          <w:szCs w:val="28"/>
        </w:rPr>
      </w:pPr>
      <w:r w:rsidRPr="00D409C2">
        <w:rPr>
          <w:rFonts w:ascii="Times New Roman" w:eastAsia="Times New Roman" w:hAnsi="Times New Roman" w:cs="Times New Roman"/>
          <w:b/>
          <w:color w:val="000000" w:themeColor="text1"/>
          <w:spacing w:val="2"/>
          <w:sz w:val="28"/>
          <w:szCs w:val="28"/>
        </w:rPr>
        <w:t>2. Основные понятия</w:t>
      </w:r>
    </w:p>
    <w:p w:rsidR="009E24AB" w:rsidRPr="00D409C2" w:rsidRDefault="009E24AB" w:rsidP="009E24AB">
      <w:pPr>
        <w:shd w:val="clear" w:color="auto" w:fill="FFFFFF"/>
        <w:spacing w:after="0" w:line="240" w:lineRule="auto"/>
        <w:ind w:firstLine="709"/>
        <w:jc w:val="center"/>
        <w:textAlignment w:val="baseline"/>
        <w:rPr>
          <w:rFonts w:ascii="Times New Roman" w:eastAsia="Times New Roman" w:hAnsi="Times New Roman" w:cs="Times New Roman"/>
          <w:b/>
          <w:color w:val="000000" w:themeColor="text1"/>
          <w:spacing w:val="2"/>
          <w:sz w:val="28"/>
          <w:szCs w:val="28"/>
        </w:rPr>
      </w:pPr>
    </w:p>
    <w:p w:rsidR="0075388F" w:rsidRDefault="00443A0E" w:rsidP="00EC44E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EC44EA">
        <w:rPr>
          <w:rFonts w:ascii="Times New Roman" w:eastAsia="Times New Roman" w:hAnsi="Times New Roman" w:cs="Times New Roman"/>
          <w:color w:val="2D2D2D"/>
          <w:spacing w:val="2"/>
          <w:sz w:val="28"/>
          <w:szCs w:val="28"/>
        </w:rPr>
        <w:t xml:space="preserve">2.1. </w:t>
      </w:r>
      <w:r w:rsidR="0075388F">
        <w:rPr>
          <w:rFonts w:ascii="Times New Roman" w:eastAsia="Times New Roman" w:hAnsi="Times New Roman" w:cs="Times New Roman"/>
          <w:color w:val="2D2D2D"/>
          <w:spacing w:val="2"/>
          <w:sz w:val="28"/>
          <w:szCs w:val="28"/>
        </w:rPr>
        <w:t>С</w:t>
      </w:r>
      <w:r w:rsidR="0075388F" w:rsidRPr="0075388F">
        <w:rPr>
          <w:rFonts w:ascii="Times New Roman" w:eastAsia="Times New Roman" w:hAnsi="Times New Roman" w:cs="Times New Roman"/>
          <w:color w:val="2D2D2D"/>
          <w:spacing w:val="2"/>
          <w:sz w:val="28"/>
          <w:szCs w:val="28"/>
        </w:rPr>
        <w:t>хема размещения нестационарных торговых объектов</w:t>
      </w:r>
      <w:r w:rsidR="001F054B">
        <w:rPr>
          <w:rFonts w:ascii="Times New Roman" w:eastAsia="Times New Roman" w:hAnsi="Times New Roman" w:cs="Times New Roman"/>
          <w:color w:val="2D2D2D"/>
          <w:spacing w:val="2"/>
          <w:sz w:val="28"/>
          <w:szCs w:val="28"/>
        </w:rPr>
        <w:t xml:space="preserve"> (далее - Схема)</w:t>
      </w:r>
      <w:r w:rsidR="0075388F" w:rsidRPr="0075388F">
        <w:rPr>
          <w:rFonts w:ascii="Times New Roman" w:eastAsia="Times New Roman" w:hAnsi="Times New Roman" w:cs="Times New Roman"/>
          <w:color w:val="2D2D2D"/>
          <w:spacing w:val="2"/>
          <w:sz w:val="28"/>
          <w:szCs w:val="28"/>
        </w:rPr>
        <w:t xml:space="preserve"> - разработанный и утвержденный органом местного самоуправления нормативный документ, определяющий тип нестационарного торгового объекта, место размещения, группу товаров, площадь и срок функционирования нестационарного торгового объекта;</w:t>
      </w:r>
    </w:p>
    <w:p w:rsidR="00443A0E" w:rsidRPr="00EC44EA" w:rsidRDefault="0075388F" w:rsidP="00EC44E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2.2. </w:t>
      </w:r>
      <w:r w:rsidR="00443A0E" w:rsidRPr="00EC44EA">
        <w:rPr>
          <w:rFonts w:ascii="Times New Roman" w:eastAsia="Times New Roman" w:hAnsi="Times New Roman" w:cs="Times New Roman"/>
          <w:color w:val="2D2D2D"/>
          <w:spacing w:val="2"/>
          <w:sz w:val="28"/>
          <w:szCs w:val="28"/>
        </w:rPr>
        <w:t xml:space="preserve">Нестационарный торговый объект </w:t>
      </w:r>
      <w:r w:rsidRPr="0075388F">
        <w:rPr>
          <w:rFonts w:ascii="Times New Roman" w:eastAsia="Times New Roman" w:hAnsi="Times New Roman" w:cs="Times New Roman"/>
          <w:color w:val="2D2D2D"/>
          <w:spacing w:val="2"/>
          <w:sz w:val="28"/>
          <w:szCs w:val="28"/>
        </w:rPr>
        <w:t>(далее - НТО)</w:t>
      </w:r>
      <w:r>
        <w:rPr>
          <w:rFonts w:ascii="Times New Roman" w:eastAsia="Times New Roman" w:hAnsi="Times New Roman" w:cs="Times New Roman"/>
          <w:color w:val="2D2D2D"/>
          <w:spacing w:val="2"/>
          <w:sz w:val="28"/>
          <w:szCs w:val="28"/>
        </w:rPr>
        <w:t xml:space="preserve"> </w:t>
      </w:r>
      <w:r w:rsidR="00443A0E" w:rsidRPr="00EC44EA">
        <w:rPr>
          <w:rFonts w:ascii="Times New Roman" w:eastAsia="Times New Roman" w:hAnsi="Times New Roman" w:cs="Times New Roman"/>
          <w:color w:val="2D2D2D"/>
          <w:spacing w:val="2"/>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443A0E" w:rsidRDefault="001F3C99" w:rsidP="00293EC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К нестационарным торговым объектам относятся:</w:t>
      </w:r>
    </w:p>
    <w:p w:rsidR="00CF4BFC" w:rsidRPr="00CF4BFC" w:rsidRDefault="00CF4BFC"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CF4BFC">
        <w:rPr>
          <w:rFonts w:ascii="Times New Roman" w:eastAsia="Times New Roman" w:hAnsi="Times New Roman" w:cs="Times New Roman"/>
          <w:color w:val="2D2D2D"/>
          <w:spacing w:val="2"/>
          <w:sz w:val="28"/>
          <w:szCs w:val="28"/>
        </w:rPr>
        <w:t>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CF4BFC" w:rsidRPr="00CF4BFC" w:rsidRDefault="00CF4BFC"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CF4BFC">
        <w:rPr>
          <w:rFonts w:ascii="Times New Roman" w:eastAsia="Times New Roman" w:hAnsi="Times New Roman" w:cs="Times New Roman"/>
          <w:color w:val="2D2D2D"/>
          <w:spacing w:val="2"/>
          <w:sz w:val="28"/>
          <w:szCs w:val="28"/>
        </w:rPr>
        <w:t>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CF4BFC" w:rsidRPr="00CF4BFC" w:rsidRDefault="00CF4BFC"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CF4BFC">
        <w:rPr>
          <w:rFonts w:ascii="Times New Roman" w:eastAsia="Times New Roman" w:hAnsi="Times New Roman" w:cs="Times New Roman"/>
          <w:color w:val="2D2D2D"/>
          <w:spacing w:val="2"/>
          <w:sz w:val="28"/>
          <w:szCs w:val="28"/>
        </w:rPr>
        <w:t>торговый автомат - временное техническое сооружение или конструкция, предназначенные для продажи товаров (выполнения работ, оказания услуг) без участия продавца;</w:t>
      </w:r>
    </w:p>
    <w:p w:rsidR="00CF4BFC" w:rsidRPr="00CF4BFC" w:rsidRDefault="00CF4BFC"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CF4BFC">
        <w:rPr>
          <w:rFonts w:ascii="Times New Roman" w:eastAsia="Times New Roman" w:hAnsi="Times New Roman" w:cs="Times New Roman"/>
          <w:color w:val="2D2D2D"/>
          <w:spacing w:val="2"/>
          <w:sz w:val="28"/>
          <w:szCs w:val="28"/>
        </w:rPr>
        <w:t>бахчевой развал - специально оборудованная временная конструкция, представляющая собой площадку для продажи сезонных бахчевых культур;</w:t>
      </w:r>
    </w:p>
    <w:p w:rsidR="00CF4BFC" w:rsidRPr="00CF4BFC" w:rsidRDefault="00CF4BFC"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CF4BFC">
        <w:rPr>
          <w:rFonts w:ascii="Times New Roman" w:eastAsia="Times New Roman" w:hAnsi="Times New Roman" w:cs="Times New Roman"/>
          <w:color w:val="2D2D2D"/>
          <w:spacing w:val="2"/>
          <w:sz w:val="28"/>
          <w:szCs w:val="28"/>
        </w:rPr>
        <w:t>елочный базар - специально оборудованная временная площадка для продажи хвойных видов деревьев;</w:t>
      </w:r>
    </w:p>
    <w:p w:rsidR="00CF4BFC" w:rsidRPr="00CF4BFC" w:rsidRDefault="00CF4BFC"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CF4BFC">
        <w:rPr>
          <w:rFonts w:ascii="Times New Roman" w:eastAsia="Times New Roman" w:hAnsi="Times New Roman" w:cs="Times New Roman"/>
          <w:color w:val="2D2D2D"/>
          <w:spacing w:val="2"/>
          <w:sz w:val="28"/>
          <w:szCs w:val="28"/>
        </w:rPr>
        <w:t>сезонные кафе - специально оборудованное временное сооружение, в том числе при стационарном предприятии,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w:t>
      </w:r>
    </w:p>
    <w:p w:rsidR="00CF4BFC" w:rsidRPr="00CF4BFC" w:rsidRDefault="00CF4BFC"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CF4BFC">
        <w:rPr>
          <w:rFonts w:ascii="Times New Roman" w:eastAsia="Times New Roman" w:hAnsi="Times New Roman" w:cs="Times New Roman"/>
          <w:color w:val="2D2D2D"/>
          <w:spacing w:val="2"/>
          <w:sz w:val="28"/>
          <w:szCs w:val="28"/>
        </w:rPr>
        <w:t>летняя площадка – место со специальным оборудованием для оказания услуг торговли и общественного питания;</w:t>
      </w:r>
    </w:p>
    <w:p w:rsidR="00CF4BFC" w:rsidRPr="00CF4BFC" w:rsidRDefault="00CF4BFC"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CF4BFC">
        <w:rPr>
          <w:rFonts w:ascii="Times New Roman" w:eastAsia="Times New Roman" w:hAnsi="Times New Roman" w:cs="Times New Roman"/>
          <w:color w:val="2D2D2D"/>
          <w:spacing w:val="2"/>
          <w:sz w:val="28"/>
          <w:szCs w:val="28"/>
        </w:rPr>
        <w:t xml:space="preserve">промо-стойка – оборудование для </w:t>
      </w:r>
      <w:proofErr w:type="spellStart"/>
      <w:r w:rsidRPr="00CF4BFC">
        <w:rPr>
          <w:rFonts w:ascii="Times New Roman" w:eastAsia="Times New Roman" w:hAnsi="Times New Roman" w:cs="Times New Roman"/>
          <w:color w:val="2D2D2D"/>
          <w:spacing w:val="2"/>
          <w:sz w:val="28"/>
          <w:szCs w:val="28"/>
        </w:rPr>
        <w:t>промоакций</w:t>
      </w:r>
      <w:proofErr w:type="spellEnd"/>
      <w:r w:rsidRPr="00CF4BFC">
        <w:rPr>
          <w:rFonts w:ascii="Times New Roman" w:eastAsia="Times New Roman" w:hAnsi="Times New Roman" w:cs="Times New Roman"/>
          <w:color w:val="2D2D2D"/>
          <w:spacing w:val="2"/>
          <w:sz w:val="28"/>
          <w:szCs w:val="28"/>
        </w:rPr>
        <w:t>, дегустации, презентации нового ассортимента, рассчитанное на одно торговое место;</w:t>
      </w:r>
    </w:p>
    <w:p w:rsidR="00CF4BFC" w:rsidRPr="00CF4BFC" w:rsidRDefault="00CF4BFC"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CF4BFC">
        <w:rPr>
          <w:rFonts w:ascii="Times New Roman" w:eastAsia="Times New Roman" w:hAnsi="Times New Roman" w:cs="Times New Roman"/>
          <w:color w:val="2D2D2D"/>
          <w:spacing w:val="2"/>
          <w:sz w:val="28"/>
          <w:szCs w:val="28"/>
        </w:rPr>
        <w:lastRenderedPageBreak/>
        <w:t>ларь низкотемпературный – холодильный прибор, изготовленный в виде ларя и имеющий низкотемпературную камеру, предназначенную для хранения замороженных продуктов;</w:t>
      </w:r>
    </w:p>
    <w:p w:rsidR="00CF4BFC" w:rsidRPr="00CF4BFC" w:rsidRDefault="00B83047"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торговая тележка - </w:t>
      </w:r>
      <w:r w:rsidRPr="00B83047">
        <w:rPr>
          <w:rFonts w:ascii="Times New Roman" w:eastAsia="Times New Roman" w:hAnsi="Times New Roman" w:cs="Times New Roman"/>
          <w:color w:val="2D2D2D"/>
          <w:spacing w:val="2"/>
          <w:sz w:val="28"/>
          <w:szCs w:val="28"/>
        </w:rPr>
        <w:t>конструкци</w:t>
      </w:r>
      <w:r>
        <w:rPr>
          <w:rFonts w:ascii="Times New Roman" w:eastAsia="Times New Roman" w:hAnsi="Times New Roman" w:cs="Times New Roman"/>
          <w:color w:val="2D2D2D"/>
          <w:spacing w:val="2"/>
          <w:sz w:val="28"/>
          <w:szCs w:val="28"/>
        </w:rPr>
        <w:t>я</w:t>
      </w:r>
      <w:r w:rsidRPr="00B83047">
        <w:rPr>
          <w:rFonts w:ascii="Times New Roman" w:eastAsia="Times New Roman" w:hAnsi="Times New Roman" w:cs="Times New Roman"/>
          <w:color w:val="2D2D2D"/>
          <w:spacing w:val="2"/>
          <w:sz w:val="28"/>
          <w:szCs w:val="28"/>
        </w:rPr>
        <w:t xml:space="preserve"> на одно рабочее место</w:t>
      </w:r>
      <w:r>
        <w:rPr>
          <w:rFonts w:ascii="Times New Roman" w:eastAsia="Times New Roman" w:hAnsi="Times New Roman" w:cs="Times New Roman"/>
          <w:color w:val="2D2D2D"/>
          <w:spacing w:val="2"/>
          <w:sz w:val="28"/>
          <w:szCs w:val="28"/>
        </w:rPr>
        <w:t>,</w:t>
      </w:r>
      <w:r w:rsidR="00CF4BFC" w:rsidRPr="00CF4BFC">
        <w:rPr>
          <w:rFonts w:ascii="Times New Roman" w:eastAsia="Times New Roman" w:hAnsi="Times New Roman" w:cs="Times New Roman"/>
          <w:color w:val="2D2D2D"/>
          <w:spacing w:val="2"/>
          <w:sz w:val="28"/>
          <w:szCs w:val="28"/>
        </w:rPr>
        <w:t xml:space="preserve"> оснащенн</w:t>
      </w:r>
      <w:r>
        <w:rPr>
          <w:rFonts w:ascii="Times New Roman" w:eastAsia="Times New Roman" w:hAnsi="Times New Roman" w:cs="Times New Roman"/>
          <w:color w:val="2D2D2D"/>
          <w:spacing w:val="2"/>
          <w:sz w:val="28"/>
          <w:szCs w:val="28"/>
        </w:rPr>
        <w:t xml:space="preserve">ая </w:t>
      </w:r>
      <w:r w:rsidR="00CF4BFC" w:rsidRPr="00CF4BFC">
        <w:rPr>
          <w:rFonts w:ascii="Times New Roman" w:eastAsia="Times New Roman" w:hAnsi="Times New Roman" w:cs="Times New Roman"/>
          <w:color w:val="2D2D2D"/>
          <w:spacing w:val="2"/>
          <w:sz w:val="28"/>
          <w:szCs w:val="28"/>
        </w:rPr>
        <w:t>колесным механизмом и предназначенн</w:t>
      </w:r>
      <w:r>
        <w:rPr>
          <w:rFonts w:ascii="Times New Roman" w:eastAsia="Times New Roman" w:hAnsi="Times New Roman" w:cs="Times New Roman"/>
          <w:color w:val="2D2D2D"/>
          <w:spacing w:val="2"/>
          <w:sz w:val="28"/>
          <w:szCs w:val="28"/>
        </w:rPr>
        <w:t>ая</w:t>
      </w:r>
      <w:r w:rsidR="00CF4BFC" w:rsidRPr="00CF4BFC">
        <w:rPr>
          <w:rFonts w:ascii="Times New Roman" w:eastAsia="Times New Roman" w:hAnsi="Times New Roman" w:cs="Times New Roman"/>
          <w:color w:val="2D2D2D"/>
          <w:spacing w:val="2"/>
          <w:sz w:val="28"/>
          <w:szCs w:val="28"/>
        </w:rPr>
        <w:t xml:space="preserve"> для перемещения и продажи штучных товаров в потребительской упаковке;</w:t>
      </w:r>
    </w:p>
    <w:p w:rsidR="00CF4BFC" w:rsidRPr="00CF4BFC" w:rsidRDefault="00CF4BFC"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CF4BFC">
        <w:rPr>
          <w:rFonts w:ascii="Times New Roman" w:eastAsia="Times New Roman" w:hAnsi="Times New Roman" w:cs="Times New Roman"/>
          <w:color w:val="2D2D2D"/>
          <w:spacing w:val="2"/>
          <w:sz w:val="28"/>
          <w:szCs w:val="28"/>
        </w:rPr>
        <w:t>автоцистерна –</w:t>
      </w:r>
      <w:r w:rsidR="000816B7">
        <w:rPr>
          <w:rFonts w:ascii="Times New Roman" w:eastAsia="Times New Roman" w:hAnsi="Times New Roman" w:cs="Times New Roman"/>
          <w:color w:val="2D2D2D"/>
          <w:spacing w:val="2"/>
          <w:sz w:val="28"/>
          <w:szCs w:val="28"/>
        </w:rPr>
        <w:t xml:space="preserve"> изотермическая</w:t>
      </w:r>
      <w:r w:rsidRPr="00CF4BFC">
        <w:rPr>
          <w:rFonts w:ascii="Times New Roman" w:eastAsia="Times New Roman" w:hAnsi="Times New Roman" w:cs="Times New Roman"/>
          <w:color w:val="2D2D2D"/>
          <w:spacing w:val="2"/>
          <w:sz w:val="28"/>
          <w:szCs w:val="28"/>
        </w:rPr>
        <w:t xml:space="preserve"> емкость, установленн</w:t>
      </w:r>
      <w:r w:rsidR="000816B7">
        <w:rPr>
          <w:rFonts w:ascii="Times New Roman" w:eastAsia="Times New Roman" w:hAnsi="Times New Roman" w:cs="Times New Roman"/>
          <w:color w:val="2D2D2D"/>
          <w:spacing w:val="2"/>
          <w:sz w:val="28"/>
          <w:szCs w:val="28"/>
        </w:rPr>
        <w:t>ая</w:t>
      </w:r>
      <w:r w:rsidRPr="00CF4BFC">
        <w:rPr>
          <w:rFonts w:ascii="Times New Roman" w:eastAsia="Times New Roman" w:hAnsi="Times New Roman" w:cs="Times New Roman"/>
          <w:color w:val="2D2D2D"/>
          <w:spacing w:val="2"/>
          <w:sz w:val="28"/>
          <w:szCs w:val="28"/>
        </w:rPr>
        <w:t xml:space="preserve"> на базе автотранспортного средства или прицепа (полуприцепа), предназначенн</w:t>
      </w:r>
      <w:r w:rsidR="000816B7">
        <w:rPr>
          <w:rFonts w:ascii="Times New Roman" w:eastAsia="Times New Roman" w:hAnsi="Times New Roman" w:cs="Times New Roman"/>
          <w:color w:val="2D2D2D"/>
          <w:spacing w:val="2"/>
          <w:sz w:val="28"/>
          <w:szCs w:val="28"/>
        </w:rPr>
        <w:t>ая</w:t>
      </w:r>
      <w:r w:rsidRPr="00CF4BFC">
        <w:rPr>
          <w:rFonts w:ascii="Times New Roman" w:eastAsia="Times New Roman" w:hAnsi="Times New Roman" w:cs="Times New Roman"/>
          <w:color w:val="2D2D2D"/>
          <w:spacing w:val="2"/>
          <w:sz w:val="28"/>
          <w:szCs w:val="28"/>
        </w:rPr>
        <w:t xml:space="preserve"> для осуществления развозной торговли жидкими товарами в розлив (молоко, квасом и др.), живой рыбой и другими гидробионтами (ракообразными, моллюсками и пр.);</w:t>
      </w:r>
    </w:p>
    <w:p w:rsidR="00CF4BFC" w:rsidRPr="00CF4BFC" w:rsidRDefault="00CF4BFC"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proofErr w:type="spellStart"/>
      <w:r w:rsidRPr="00CF4BFC">
        <w:rPr>
          <w:rFonts w:ascii="Times New Roman" w:eastAsia="Times New Roman" w:hAnsi="Times New Roman" w:cs="Times New Roman"/>
          <w:color w:val="2D2D2D"/>
          <w:spacing w:val="2"/>
          <w:sz w:val="28"/>
          <w:szCs w:val="28"/>
        </w:rPr>
        <w:t>кега</w:t>
      </w:r>
      <w:proofErr w:type="spellEnd"/>
      <w:r w:rsidRPr="00CF4BFC">
        <w:rPr>
          <w:rFonts w:ascii="Times New Roman" w:eastAsia="Times New Roman" w:hAnsi="Times New Roman" w:cs="Times New Roman"/>
          <w:color w:val="2D2D2D"/>
          <w:spacing w:val="2"/>
          <w:sz w:val="28"/>
          <w:szCs w:val="28"/>
        </w:rPr>
        <w:t xml:space="preserve"> – специальная емкость объемом 20, 25, 30 или 50 литров, предназначенная для транспортировки и продажи в розлив алкогольных и безалкогольных напитков;</w:t>
      </w:r>
    </w:p>
    <w:p w:rsidR="00CF4BFC" w:rsidRPr="00CF4BFC" w:rsidRDefault="00CF4BFC"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CF4BFC">
        <w:rPr>
          <w:rFonts w:ascii="Times New Roman" w:eastAsia="Times New Roman" w:hAnsi="Times New Roman" w:cs="Times New Roman"/>
          <w:color w:val="2D2D2D"/>
          <w:spacing w:val="2"/>
          <w:sz w:val="28"/>
          <w:szCs w:val="28"/>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CF4BFC">
        <w:rPr>
          <w:rFonts w:ascii="Times New Roman" w:eastAsia="Times New Roman" w:hAnsi="Times New Roman" w:cs="Times New Roman"/>
          <w:color w:val="2D2D2D"/>
          <w:spacing w:val="2"/>
          <w:sz w:val="28"/>
          <w:szCs w:val="28"/>
        </w:rPr>
        <w:t>светопрозрачной</w:t>
      </w:r>
      <w:proofErr w:type="spellEnd"/>
      <w:r w:rsidRPr="00CF4BFC">
        <w:rPr>
          <w:rFonts w:ascii="Times New Roman" w:eastAsia="Times New Roman" w:hAnsi="Times New Roman" w:cs="Times New Roman"/>
          <w:color w:val="2D2D2D"/>
          <w:spacing w:val="2"/>
          <w:sz w:val="28"/>
          <w:szCs w:val="28"/>
        </w:rPr>
        <w:t xml:space="preserve"> кровлей, не несущей теплоизоляционную функцию;</w:t>
      </w:r>
    </w:p>
    <w:p w:rsidR="00CF4BFC" w:rsidRDefault="00CF4BFC"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CF4BFC">
        <w:rPr>
          <w:rFonts w:ascii="Times New Roman" w:eastAsia="Times New Roman" w:hAnsi="Times New Roman" w:cs="Times New Roman"/>
          <w:color w:val="2D2D2D"/>
          <w:spacing w:val="2"/>
          <w:sz w:val="28"/>
          <w:szCs w:val="28"/>
        </w:rPr>
        <w:t xml:space="preserve">торговая палатка </w:t>
      </w:r>
      <w:r w:rsidR="000816B7">
        <w:rPr>
          <w:rFonts w:ascii="Times New Roman" w:eastAsia="Times New Roman" w:hAnsi="Times New Roman" w:cs="Times New Roman"/>
          <w:color w:val="2D2D2D"/>
          <w:spacing w:val="2"/>
          <w:sz w:val="28"/>
          <w:szCs w:val="28"/>
        </w:rPr>
        <w:t xml:space="preserve">- </w:t>
      </w:r>
      <w:r w:rsidRPr="00CF4BFC">
        <w:rPr>
          <w:rFonts w:ascii="Times New Roman" w:eastAsia="Times New Roman" w:hAnsi="Times New Roman" w:cs="Times New Roman"/>
          <w:color w:val="2D2D2D"/>
          <w:spacing w:val="2"/>
          <w:sz w:val="28"/>
          <w:szCs w:val="28"/>
        </w:rPr>
        <w:t>легковозводим</w:t>
      </w:r>
      <w:r w:rsidR="000816B7">
        <w:rPr>
          <w:rFonts w:ascii="Times New Roman" w:eastAsia="Times New Roman" w:hAnsi="Times New Roman" w:cs="Times New Roman"/>
          <w:color w:val="2D2D2D"/>
          <w:spacing w:val="2"/>
          <w:sz w:val="28"/>
          <w:szCs w:val="28"/>
        </w:rPr>
        <w:t>ая</w:t>
      </w:r>
      <w:r w:rsidRPr="00CF4BFC">
        <w:rPr>
          <w:rFonts w:ascii="Times New Roman" w:eastAsia="Times New Roman" w:hAnsi="Times New Roman" w:cs="Times New Roman"/>
          <w:color w:val="2D2D2D"/>
          <w:spacing w:val="2"/>
          <w:sz w:val="28"/>
          <w:szCs w:val="28"/>
        </w:rPr>
        <w:t xml:space="preserve"> с</w:t>
      </w:r>
      <w:r w:rsidR="000816B7">
        <w:rPr>
          <w:rFonts w:ascii="Times New Roman" w:eastAsia="Times New Roman" w:hAnsi="Times New Roman" w:cs="Times New Roman"/>
          <w:color w:val="2D2D2D"/>
          <w:spacing w:val="2"/>
          <w:sz w:val="28"/>
          <w:szCs w:val="28"/>
        </w:rPr>
        <w:t>борно-разборная конструкция</w:t>
      </w:r>
      <w:r w:rsidRPr="00CF4BFC">
        <w:rPr>
          <w:rFonts w:ascii="Times New Roman" w:eastAsia="Times New Roman" w:hAnsi="Times New Roman" w:cs="Times New Roman"/>
          <w:color w:val="2D2D2D"/>
          <w:spacing w:val="2"/>
          <w:sz w:val="28"/>
          <w:szCs w:val="28"/>
        </w:rPr>
        <w:t xml:space="preserve">, </w:t>
      </w:r>
      <w:r w:rsidR="000816B7">
        <w:rPr>
          <w:rFonts w:ascii="Times New Roman" w:eastAsia="Times New Roman" w:hAnsi="Times New Roman" w:cs="Times New Roman"/>
          <w:color w:val="2D2D2D"/>
          <w:spacing w:val="2"/>
          <w:sz w:val="28"/>
          <w:szCs w:val="28"/>
        </w:rPr>
        <w:t>оснащенная</w:t>
      </w:r>
      <w:r w:rsidR="000816B7" w:rsidRPr="000816B7">
        <w:rPr>
          <w:rFonts w:ascii="Times New Roman" w:eastAsia="Times New Roman" w:hAnsi="Times New Roman" w:cs="Times New Roman"/>
          <w:color w:val="2D2D2D"/>
          <w:spacing w:val="2"/>
          <w:sz w:val="28"/>
          <w:szCs w:val="28"/>
        </w:rPr>
        <w:t xml:space="preserve"> прилавком</w:t>
      </w:r>
      <w:r w:rsidR="000816B7">
        <w:rPr>
          <w:rFonts w:ascii="Times New Roman" w:eastAsia="Times New Roman" w:hAnsi="Times New Roman" w:cs="Times New Roman"/>
          <w:color w:val="2D2D2D"/>
          <w:spacing w:val="2"/>
          <w:sz w:val="28"/>
          <w:szCs w:val="28"/>
        </w:rPr>
        <w:t>,</w:t>
      </w:r>
      <w:r w:rsidR="000816B7" w:rsidRPr="000816B7">
        <w:rPr>
          <w:rFonts w:ascii="Times New Roman" w:eastAsia="Times New Roman" w:hAnsi="Times New Roman" w:cs="Times New Roman"/>
          <w:color w:val="2D2D2D"/>
          <w:spacing w:val="2"/>
          <w:sz w:val="28"/>
          <w:szCs w:val="28"/>
        </w:rPr>
        <w:t xml:space="preserve"> </w:t>
      </w:r>
      <w:r w:rsidR="000816B7">
        <w:rPr>
          <w:rFonts w:ascii="Times New Roman" w:eastAsia="Times New Roman" w:hAnsi="Times New Roman" w:cs="Times New Roman"/>
          <w:color w:val="2D2D2D"/>
          <w:spacing w:val="2"/>
          <w:sz w:val="28"/>
          <w:szCs w:val="28"/>
        </w:rPr>
        <w:t>образующая</w:t>
      </w:r>
      <w:r w:rsidRPr="00CF4BFC">
        <w:rPr>
          <w:rFonts w:ascii="Times New Roman" w:eastAsia="Times New Roman" w:hAnsi="Times New Roman" w:cs="Times New Roman"/>
          <w:color w:val="2D2D2D"/>
          <w:spacing w:val="2"/>
          <w:sz w:val="28"/>
          <w:szCs w:val="28"/>
        </w:rPr>
        <w:t xml:space="preserve"> внутреннее пространство, не замкнутое со с</w:t>
      </w:r>
      <w:r w:rsidR="000816B7">
        <w:rPr>
          <w:rFonts w:ascii="Times New Roman" w:eastAsia="Times New Roman" w:hAnsi="Times New Roman" w:cs="Times New Roman"/>
          <w:color w:val="2D2D2D"/>
          <w:spacing w:val="2"/>
          <w:sz w:val="28"/>
          <w:szCs w:val="28"/>
        </w:rPr>
        <w:t>тороны прилавка, предназначенная</w:t>
      </w:r>
      <w:r w:rsidRPr="00CF4BFC">
        <w:rPr>
          <w:rFonts w:ascii="Times New Roman" w:eastAsia="Times New Roman" w:hAnsi="Times New Roman" w:cs="Times New Roman"/>
          <w:color w:val="2D2D2D"/>
          <w:spacing w:val="2"/>
          <w:sz w:val="28"/>
          <w:szCs w:val="28"/>
        </w:rPr>
        <w:t xml:space="preserve"> для размещения одного или нескольких рабочих мест продавцов и товарного запаса на один день торговли;</w:t>
      </w:r>
    </w:p>
    <w:p w:rsidR="000816B7" w:rsidRPr="00CF4BFC" w:rsidRDefault="000816B7" w:rsidP="00CF4BF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0816B7">
        <w:rPr>
          <w:rFonts w:ascii="Times New Roman" w:eastAsia="Times New Roman" w:hAnsi="Times New Roman" w:cs="Times New Roman"/>
          <w:color w:val="2D2D2D"/>
          <w:spacing w:val="2"/>
          <w:sz w:val="28"/>
          <w:szCs w:val="28"/>
        </w:rPr>
        <w:t>другие виды, определенные федеральными законами, регулирующими правоотношения в сфере торговли;</w:t>
      </w:r>
    </w:p>
    <w:p w:rsidR="00443A0E" w:rsidRPr="00EC44EA" w:rsidRDefault="00443A0E" w:rsidP="00293EC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EC44EA">
        <w:rPr>
          <w:rFonts w:ascii="Times New Roman" w:eastAsia="Times New Roman" w:hAnsi="Times New Roman" w:cs="Times New Roman"/>
          <w:color w:val="2D2D2D"/>
          <w:spacing w:val="2"/>
          <w:sz w:val="28"/>
          <w:szCs w:val="28"/>
        </w:rPr>
        <w:t>2.3. Торговая зона - благоустроенная территория, на которой размещены в непосредственной близости друг от друга (не далее 6 м) нестационарные объекты общим числом более 3, через которые реализуется универсальный ассортимент или однородные группы товаров и/или услуг.</w:t>
      </w:r>
    </w:p>
    <w:p w:rsidR="00443A0E" w:rsidRPr="00EC44EA" w:rsidRDefault="00443A0E" w:rsidP="00D409C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EC44EA">
        <w:rPr>
          <w:rFonts w:ascii="Times New Roman" w:eastAsia="Times New Roman" w:hAnsi="Times New Roman" w:cs="Times New Roman"/>
          <w:color w:val="2D2D2D"/>
          <w:spacing w:val="2"/>
          <w:sz w:val="28"/>
          <w:szCs w:val="28"/>
        </w:rPr>
        <w:t>2.</w:t>
      </w:r>
      <w:r w:rsidR="00D409C2">
        <w:rPr>
          <w:rFonts w:ascii="Times New Roman" w:eastAsia="Times New Roman" w:hAnsi="Times New Roman" w:cs="Times New Roman"/>
          <w:color w:val="2D2D2D"/>
          <w:spacing w:val="2"/>
          <w:sz w:val="28"/>
          <w:szCs w:val="28"/>
        </w:rPr>
        <w:t>4</w:t>
      </w:r>
      <w:r w:rsidRPr="00EC44EA">
        <w:rPr>
          <w:rFonts w:ascii="Times New Roman" w:eastAsia="Times New Roman" w:hAnsi="Times New Roman" w:cs="Times New Roman"/>
          <w:color w:val="2D2D2D"/>
          <w:spacing w:val="2"/>
          <w:sz w:val="28"/>
          <w:szCs w:val="28"/>
        </w:rPr>
        <w:t>. Самовольно установленные нестационарные торговые объекты - нестационарные торговые объекты, размещенные в отсутствие правовых оснований, предусмотренных настоящим Положением, в том числе в местах, не включенных в схему размещения нестационарных торговых объектов</w:t>
      </w:r>
      <w:r w:rsidR="001F054B">
        <w:rPr>
          <w:rFonts w:ascii="Times New Roman" w:eastAsia="Times New Roman" w:hAnsi="Times New Roman" w:cs="Times New Roman"/>
          <w:color w:val="2D2D2D"/>
          <w:spacing w:val="2"/>
          <w:sz w:val="28"/>
          <w:szCs w:val="28"/>
        </w:rPr>
        <w:t>.</w:t>
      </w:r>
    </w:p>
    <w:p w:rsidR="00443A0E" w:rsidRPr="00EC44EA" w:rsidRDefault="00443A0E" w:rsidP="00D409C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EC44EA">
        <w:rPr>
          <w:rFonts w:ascii="Times New Roman" w:eastAsia="Times New Roman" w:hAnsi="Times New Roman" w:cs="Times New Roman"/>
          <w:color w:val="2D2D2D"/>
          <w:spacing w:val="2"/>
          <w:sz w:val="28"/>
          <w:szCs w:val="28"/>
        </w:rPr>
        <w:t>2.</w:t>
      </w:r>
      <w:r w:rsidR="00D409C2">
        <w:rPr>
          <w:rFonts w:ascii="Times New Roman" w:eastAsia="Times New Roman" w:hAnsi="Times New Roman" w:cs="Times New Roman"/>
          <w:color w:val="2D2D2D"/>
          <w:spacing w:val="2"/>
          <w:sz w:val="28"/>
          <w:szCs w:val="28"/>
        </w:rPr>
        <w:t>5</w:t>
      </w:r>
      <w:r w:rsidRPr="00EC44EA">
        <w:rPr>
          <w:rFonts w:ascii="Times New Roman" w:eastAsia="Times New Roman" w:hAnsi="Times New Roman" w:cs="Times New Roman"/>
          <w:color w:val="2D2D2D"/>
          <w:spacing w:val="2"/>
          <w:sz w:val="28"/>
          <w:szCs w:val="28"/>
        </w:rPr>
        <w:t>. Незаконно размещенные нестационарные торговые объекты - нестационарные торговые объекты, размещенные после прекращения или расторжения договоров на их размещение.</w:t>
      </w:r>
    </w:p>
    <w:p w:rsidR="00EC44EA" w:rsidRDefault="00443A0E" w:rsidP="00D409C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EC44EA">
        <w:rPr>
          <w:rFonts w:ascii="Times New Roman" w:eastAsia="Times New Roman" w:hAnsi="Times New Roman" w:cs="Times New Roman"/>
          <w:color w:val="2D2D2D"/>
          <w:spacing w:val="2"/>
          <w:sz w:val="28"/>
          <w:szCs w:val="28"/>
        </w:rPr>
        <w:t>2.</w:t>
      </w:r>
      <w:r w:rsidR="00D409C2">
        <w:rPr>
          <w:rFonts w:ascii="Times New Roman" w:eastAsia="Times New Roman" w:hAnsi="Times New Roman" w:cs="Times New Roman"/>
          <w:color w:val="2D2D2D"/>
          <w:spacing w:val="2"/>
          <w:sz w:val="28"/>
          <w:szCs w:val="28"/>
        </w:rPr>
        <w:t>6</w:t>
      </w:r>
      <w:r w:rsidRPr="00EC44EA">
        <w:rPr>
          <w:rFonts w:ascii="Times New Roman" w:eastAsia="Times New Roman" w:hAnsi="Times New Roman" w:cs="Times New Roman"/>
          <w:color w:val="2D2D2D"/>
          <w:spacing w:val="2"/>
          <w:sz w:val="28"/>
          <w:szCs w:val="28"/>
        </w:rPr>
        <w:t>. 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p>
    <w:p w:rsidR="00D409C2" w:rsidRDefault="00D409C2" w:rsidP="00D409C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p>
    <w:p w:rsidR="00443A0E" w:rsidRPr="00D409C2" w:rsidRDefault="00A022DD" w:rsidP="00A022DD">
      <w:pPr>
        <w:pStyle w:val="a5"/>
        <w:shd w:val="clear" w:color="auto" w:fill="FFFFFF"/>
        <w:spacing w:after="0" w:line="240" w:lineRule="auto"/>
        <w:ind w:left="0"/>
        <w:jc w:val="center"/>
        <w:textAlignment w:val="baseline"/>
        <w:rPr>
          <w:rFonts w:ascii="Times New Roman" w:eastAsia="Times New Roman" w:hAnsi="Times New Roman" w:cs="Times New Roman"/>
          <w:b/>
          <w:color w:val="000000" w:themeColor="text1"/>
          <w:spacing w:val="2"/>
          <w:sz w:val="28"/>
          <w:szCs w:val="28"/>
        </w:rPr>
      </w:pPr>
      <w:r>
        <w:rPr>
          <w:rFonts w:ascii="Times New Roman" w:eastAsia="Times New Roman" w:hAnsi="Times New Roman" w:cs="Times New Roman"/>
          <w:b/>
          <w:color w:val="000000" w:themeColor="text1"/>
          <w:spacing w:val="2"/>
          <w:sz w:val="28"/>
          <w:szCs w:val="28"/>
        </w:rPr>
        <w:lastRenderedPageBreak/>
        <w:t xml:space="preserve">3. </w:t>
      </w:r>
      <w:r w:rsidR="008430D1">
        <w:rPr>
          <w:rFonts w:ascii="Times New Roman" w:eastAsia="Times New Roman" w:hAnsi="Times New Roman" w:cs="Times New Roman"/>
          <w:b/>
          <w:color w:val="000000" w:themeColor="text1"/>
          <w:spacing w:val="2"/>
          <w:sz w:val="28"/>
          <w:szCs w:val="28"/>
        </w:rPr>
        <w:t>Требования к размещению и</w:t>
      </w:r>
      <w:r w:rsidR="008430D1" w:rsidRPr="008430D1">
        <w:rPr>
          <w:rFonts w:ascii="Times New Roman" w:eastAsia="Times New Roman" w:hAnsi="Times New Roman" w:cs="Times New Roman"/>
          <w:b/>
          <w:color w:val="000000" w:themeColor="text1"/>
          <w:spacing w:val="2"/>
          <w:sz w:val="28"/>
          <w:szCs w:val="28"/>
        </w:rPr>
        <w:t xml:space="preserve"> эксплуатации нестационарных </w:t>
      </w:r>
      <w:r w:rsidR="00443A0E" w:rsidRPr="00D409C2">
        <w:rPr>
          <w:rFonts w:ascii="Times New Roman" w:eastAsia="Times New Roman" w:hAnsi="Times New Roman" w:cs="Times New Roman"/>
          <w:b/>
          <w:color w:val="000000" w:themeColor="text1"/>
          <w:spacing w:val="2"/>
          <w:sz w:val="28"/>
          <w:szCs w:val="28"/>
        </w:rPr>
        <w:t>торговых объектов</w:t>
      </w:r>
    </w:p>
    <w:p w:rsidR="00D409C2" w:rsidRPr="00D409C2" w:rsidRDefault="00D409C2" w:rsidP="00D409C2">
      <w:pPr>
        <w:pStyle w:val="a5"/>
        <w:shd w:val="clear" w:color="auto" w:fill="FFFFFF"/>
        <w:spacing w:after="0" w:line="315" w:lineRule="atLeast"/>
        <w:textAlignment w:val="baseline"/>
        <w:rPr>
          <w:rFonts w:ascii="Times New Roman" w:eastAsia="Times New Roman" w:hAnsi="Times New Roman" w:cs="Times New Roman"/>
          <w:b/>
          <w:color w:val="000000" w:themeColor="text1"/>
          <w:spacing w:val="2"/>
          <w:sz w:val="28"/>
          <w:szCs w:val="28"/>
        </w:rPr>
      </w:pPr>
    </w:p>
    <w:p w:rsidR="00443A0E" w:rsidRDefault="00443A0E" w:rsidP="00D409C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EC44EA">
        <w:rPr>
          <w:rFonts w:ascii="Times New Roman" w:eastAsia="Times New Roman" w:hAnsi="Times New Roman" w:cs="Times New Roman"/>
          <w:color w:val="2D2D2D"/>
          <w:spacing w:val="2"/>
          <w:sz w:val="28"/>
          <w:szCs w:val="28"/>
        </w:rPr>
        <w:t>3.1. Размещение нестационарных тор</w:t>
      </w:r>
      <w:r w:rsidR="00BB5AD4">
        <w:rPr>
          <w:rFonts w:ascii="Times New Roman" w:eastAsia="Times New Roman" w:hAnsi="Times New Roman" w:cs="Times New Roman"/>
          <w:color w:val="2D2D2D"/>
          <w:spacing w:val="2"/>
          <w:sz w:val="28"/>
          <w:szCs w:val="28"/>
        </w:rPr>
        <w:t xml:space="preserve">говых объектов осуществляется в соответствии со </w:t>
      </w:r>
      <w:r w:rsidR="00D65FC5">
        <w:rPr>
          <w:rFonts w:ascii="Times New Roman" w:eastAsia="Times New Roman" w:hAnsi="Times New Roman" w:cs="Times New Roman"/>
          <w:color w:val="2D2D2D"/>
          <w:spacing w:val="2"/>
          <w:sz w:val="28"/>
          <w:szCs w:val="28"/>
        </w:rPr>
        <w:t>С</w:t>
      </w:r>
      <w:r w:rsidR="00BB5AD4">
        <w:rPr>
          <w:rFonts w:ascii="Times New Roman" w:eastAsia="Times New Roman" w:hAnsi="Times New Roman" w:cs="Times New Roman"/>
          <w:color w:val="2D2D2D"/>
          <w:spacing w:val="2"/>
          <w:sz w:val="28"/>
          <w:szCs w:val="28"/>
        </w:rPr>
        <w:t xml:space="preserve">хемой </w:t>
      </w:r>
      <w:r w:rsidR="00D65FC5">
        <w:rPr>
          <w:rFonts w:ascii="Times New Roman" w:eastAsia="Times New Roman" w:hAnsi="Times New Roman" w:cs="Times New Roman"/>
          <w:color w:val="2D2D2D"/>
          <w:spacing w:val="2"/>
          <w:sz w:val="28"/>
          <w:szCs w:val="28"/>
        </w:rPr>
        <w:t xml:space="preserve">НТО </w:t>
      </w:r>
      <w:r w:rsidR="00BB5AD4">
        <w:rPr>
          <w:rFonts w:ascii="Times New Roman" w:eastAsia="Times New Roman" w:hAnsi="Times New Roman" w:cs="Times New Roman"/>
          <w:color w:val="2D2D2D"/>
          <w:spacing w:val="2"/>
          <w:sz w:val="28"/>
          <w:szCs w:val="28"/>
        </w:rPr>
        <w:t xml:space="preserve">на территории </w:t>
      </w:r>
      <w:proofErr w:type="spellStart"/>
      <w:r w:rsidR="00BB5AD4">
        <w:rPr>
          <w:rFonts w:ascii="Times New Roman" w:eastAsia="Times New Roman" w:hAnsi="Times New Roman" w:cs="Times New Roman"/>
          <w:color w:val="2D2D2D"/>
          <w:spacing w:val="2"/>
          <w:sz w:val="28"/>
          <w:szCs w:val="28"/>
        </w:rPr>
        <w:t>Поныровского</w:t>
      </w:r>
      <w:proofErr w:type="spellEnd"/>
      <w:r w:rsidR="00BB5AD4">
        <w:rPr>
          <w:rFonts w:ascii="Times New Roman" w:eastAsia="Times New Roman" w:hAnsi="Times New Roman" w:cs="Times New Roman"/>
          <w:color w:val="2D2D2D"/>
          <w:spacing w:val="2"/>
          <w:sz w:val="28"/>
          <w:szCs w:val="28"/>
        </w:rPr>
        <w:t xml:space="preserve"> района Курской области</w:t>
      </w:r>
      <w:r w:rsidR="001F054B">
        <w:rPr>
          <w:rFonts w:ascii="Times New Roman" w:eastAsia="Times New Roman" w:hAnsi="Times New Roman" w:cs="Times New Roman"/>
          <w:color w:val="2D2D2D"/>
          <w:spacing w:val="2"/>
          <w:sz w:val="28"/>
          <w:szCs w:val="28"/>
        </w:rPr>
        <w:t xml:space="preserve">, </w:t>
      </w:r>
      <w:r w:rsidR="00BB5AD4">
        <w:rPr>
          <w:rFonts w:ascii="Times New Roman" w:eastAsia="Times New Roman" w:hAnsi="Times New Roman" w:cs="Times New Roman"/>
          <w:color w:val="2D2D2D"/>
          <w:spacing w:val="2"/>
          <w:sz w:val="28"/>
          <w:szCs w:val="28"/>
        </w:rPr>
        <w:t xml:space="preserve">утвержденной постановлением Администрации </w:t>
      </w:r>
      <w:proofErr w:type="spellStart"/>
      <w:r w:rsidR="00BB5AD4">
        <w:rPr>
          <w:rFonts w:ascii="Times New Roman" w:eastAsia="Times New Roman" w:hAnsi="Times New Roman" w:cs="Times New Roman"/>
          <w:color w:val="2D2D2D"/>
          <w:spacing w:val="2"/>
          <w:sz w:val="28"/>
          <w:szCs w:val="28"/>
        </w:rPr>
        <w:t>Поныровского</w:t>
      </w:r>
      <w:proofErr w:type="spellEnd"/>
      <w:r w:rsidR="00BB5AD4">
        <w:rPr>
          <w:rFonts w:ascii="Times New Roman" w:eastAsia="Times New Roman" w:hAnsi="Times New Roman" w:cs="Times New Roman"/>
          <w:color w:val="2D2D2D"/>
          <w:spacing w:val="2"/>
          <w:sz w:val="28"/>
          <w:szCs w:val="28"/>
        </w:rPr>
        <w:t xml:space="preserve"> района Курской области. </w:t>
      </w:r>
    </w:p>
    <w:p w:rsidR="00BB5AD4" w:rsidRDefault="00BB5AD4" w:rsidP="00D409C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BB5AD4">
        <w:rPr>
          <w:rFonts w:ascii="Times New Roman" w:eastAsia="Times New Roman" w:hAnsi="Times New Roman" w:cs="Times New Roman"/>
          <w:color w:val="2D2D2D"/>
          <w:spacing w:val="2"/>
          <w:sz w:val="28"/>
          <w:szCs w:val="28"/>
        </w:rPr>
        <w:t>Схема разрабатывается в порядке, установленном уполномоченным органом исполнительной власти Администрации Курской области.</w:t>
      </w:r>
    </w:p>
    <w:p w:rsidR="0096465C" w:rsidRPr="0096465C" w:rsidRDefault="0096465C"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3.2</w:t>
      </w:r>
      <w:r w:rsidRPr="0096465C">
        <w:rPr>
          <w:rFonts w:ascii="Times New Roman" w:eastAsia="Times New Roman" w:hAnsi="Times New Roman" w:cs="Times New Roman"/>
          <w:color w:val="2D2D2D"/>
          <w:spacing w:val="2"/>
          <w:sz w:val="28"/>
          <w:szCs w:val="28"/>
        </w:rPr>
        <w:t>. Размещение НТО планируется с соблюдением экологических, санитарно-эпидемиологических, градостроительных, противопожарных и иных требований, установленных действующим законодательством, а также, предусматривается возможность благоустройства мест размещения НТО, в том числе:</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а</w:t>
      </w:r>
      <w:r w:rsidR="0096465C" w:rsidRPr="0096465C">
        <w:rPr>
          <w:rFonts w:ascii="Times New Roman" w:eastAsia="Times New Roman" w:hAnsi="Times New Roman" w:cs="Times New Roman"/>
          <w:color w:val="2D2D2D"/>
          <w:spacing w:val="2"/>
          <w:sz w:val="28"/>
          <w:szCs w:val="28"/>
        </w:rPr>
        <w:t>) удобный подъезд автотранспорта, не создающий помех для пешеходов и транспортных средств, заездные карманы;</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б</w:t>
      </w:r>
      <w:r w:rsidR="0096465C" w:rsidRPr="0096465C">
        <w:rPr>
          <w:rFonts w:ascii="Times New Roman" w:eastAsia="Times New Roman" w:hAnsi="Times New Roman" w:cs="Times New Roman"/>
          <w:color w:val="2D2D2D"/>
          <w:spacing w:val="2"/>
          <w:sz w:val="28"/>
          <w:szCs w:val="28"/>
        </w:rPr>
        <w:t>) возможность подключения НТО к сетям инженерно-технического обеспечения.</w:t>
      </w:r>
    </w:p>
    <w:p w:rsidR="0096465C" w:rsidRPr="0096465C" w:rsidRDefault="0096465C"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3.3.</w:t>
      </w:r>
      <w:r w:rsidRPr="0096465C">
        <w:rPr>
          <w:rFonts w:ascii="Times New Roman" w:eastAsia="Times New Roman" w:hAnsi="Times New Roman" w:cs="Times New Roman"/>
          <w:color w:val="2D2D2D"/>
          <w:spacing w:val="2"/>
          <w:sz w:val="28"/>
          <w:szCs w:val="28"/>
        </w:rPr>
        <w:t xml:space="preserve"> Размещение НТО запрещается:</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а</w:t>
      </w:r>
      <w:r w:rsidR="0096465C" w:rsidRPr="0096465C">
        <w:rPr>
          <w:rFonts w:ascii="Times New Roman" w:eastAsia="Times New Roman" w:hAnsi="Times New Roman" w:cs="Times New Roman"/>
          <w:color w:val="2D2D2D"/>
          <w:spacing w:val="2"/>
          <w:sz w:val="28"/>
          <w:szCs w:val="28"/>
        </w:rPr>
        <w:t>) в арках зданий, на газонах, цветниках, придомовых территориях, площадках (детских, отдыха, спортивных, транспортных стоянок);</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б</w:t>
      </w:r>
      <w:r w:rsidR="0096465C" w:rsidRPr="0096465C">
        <w:rPr>
          <w:rFonts w:ascii="Times New Roman" w:eastAsia="Times New Roman" w:hAnsi="Times New Roman" w:cs="Times New Roman"/>
          <w:color w:val="2D2D2D"/>
          <w:spacing w:val="2"/>
          <w:sz w:val="28"/>
          <w:szCs w:val="28"/>
        </w:rPr>
        <w:t>) на территориях образовательных учреждений и дошкольных образовательных учреждений;</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в</w:t>
      </w:r>
      <w:r w:rsidR="0096465C" w:rsidRPr="0096465C">
        <w:rPr>
          <w:rFonts w:ascii="Times New Roman" w:eastAsia="Times New Roman" w:hAnsi="Times New Roman" w:cs="Times New Roman"/>
          <w:color w:val="2D2D2D"/>
          <w:spacing w:val="2"/>
          <w:sz w:val="28"/>
          <w:szCs w:val="28"/>
        </w:rPr>
        <w:t>) на территории памятников истории, культуры и их охранных зонах;</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г</w:t>
      </w:r>
      <w:r w:rsidR="0096465C" w:rsidRPr="0096465C">
        <w:rPr>
          <w:rFonts w:ascii="Times New Roman" w:eastAsia="Times New Roman" w:hAnsi="Times New Roman" w:cs="Times New Roman"/>
          <w:color w:val="2D2D2D"/>
          <w:spacing w:val="2"/>
          <w:sz w:val="28"/>
          <w:szCs w:val="28"/>
        </w:rPr>
        <w:t>) на инженерных сетях и коммуникациях, а также в охранных зонах инженерных сетей, без согласования такого размещения с собственниками (владельцами, эксплуатирующими организациями) сетей и коммуникаций;</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д</w:t>
      </w:r>
      <w:r w:rsidR="0096465C" w:rsidRPr="0096465C">
        <w:rPr>
          <w:rFonts w:ascii="Times New Roman" w:eastAsia="Times New Roman" w:hAnsi="Times New Roman" w:cs="Times New Roman"/>
          <w:color w:val="2D2D2D"/>
          <w:spacing w:val="2"/>
          <w:sz w:val="28"/>
          <w:szCs w:val="28"/>
        </w:rPr>
        <w:t>) на территориях (зонах) доступа пожарного и медицинского транспорта, транспортных средств Российской Федерации по делам гражданской обороны и ликвидации последствий стихийных бедствий (МЧС) к существующим зданиям, строениям, сооружениям, объектам инженерной инфраструктуры (объектам энергосбережения и освещения, колодцам, кранам, гидрантам и т.д.);</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е</w:t>
      </w:r>
      <w:r w:rsidR="0096465C" w:rsidRPr="0096465C">
        <w:rPr>
          <w:rFonts w:ascii="Times New Roman" w:eastAsia="Times New Roman" w:hAnsi="Times New Roman" w:cs="Times New Roman"/>
          <w:color w:val="2D2D2D"/>
          <w:spacing w:val="2"/>
          <w:sz w:val="28"/>
          <w:szCs w:val="28"/>
        </w:rPr>
        <w:t>) на тротуарах, пешеходных дорожках, зонах доступа потребителей к торговым объектам, в том числе предназначенных для инвалидов и иных маломобильных групп населения;</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ж</w:t>
      </w:r>
      <w:r w:rsidR="0096465C" w:rsidRPr="0096465C">
        <w:rPr>
          <w:rFonts w:ascii="Times New Roman" w:eastAsia="Times New Roman" w:hAnsi="Times New Roman" w:cs="Times New Roman"/>
          <w:color w:val="2D2D2D"/>
          <w:spacing w:val="2"/>
          <w:sz w:val="28"/>
          <w:szCs w:val="28"/>
        </w:rPr>
        <w:t>) в местах парковок автотранспорта, на разворотных площадках, в тупиковых проездах, в пределах посадочных площадок и площадок ожидания, в пределах треугольника видимости на нерегулируемых перекрестках и примыканиях улиц и дорог, на пешеходных переходах;</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з</w:t>
      </w:r>
      <w:r w:rsidR="0096465C" w:rsidRPr="0096465C">
        <w:rPr>
          <w:rFonts w:ascii="Times New Roman" w:eastAsia="Times New Roman" w:hAnsi="Times New Roman" w:cs="Times New Roman"/>
          <w:color w:val="2D2D2D"/>
          <w:spacing w:val="2"/>
          <w:sz w:val="28"/>
          <w:szCs w:val="28"/>
        </w:rPr>
        <w:t>) вплотную к пешеходной зоне, если её ширина менее 3 м. В таком случае НТО размещается с отступом 1 м для организации зоны обслуживания покупателей;</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и</w:t>
      </w:r>
      <w:r w:rsidR="0096465C" w:rsidRPr="0096465C">
        <w:rPr>
          <w:rFonts w:ascii="Times New Roman" w:eastAsia="Times New Roman" w:hAnsi="Times New Roman" w:cs="Times New Roman"/>
          <w:color w:val="2D2D2D"/>
          <w:spacing w:val="2"/>
          <w:sz w:val="28"/>
          <w:szCs w:val="28"/>
        </w:rPr>
        <w:t xml:space="preserve">) на расстоянии: менее 2 м от границы проезжей части; менее 5 м от границы пешеходного перехода; менее 20 м от фасадов с окнами жилых </w:t>
      </w:r>
      <w:r w:rsidR="0096465C" w:rsidRPr="0096465C">
        <w:rPr>
          <w:rFonts w:ascii="Times New Roman" w:eastAsia="Times New Roman" w:hAnsi="Times New Roman" w:cs="Times New Roman"/>
          <w:color w:val="2D2D2D"/>
          <w:spacing w:val="2"/>
          <w:sz w:val="28"/>
          <w:szCs w:val="28"/>
        </w:rPr>
        <w:lastRenderedPageBreak/>
        <w:t>помещений (требование не распространяется на мобильные торговые объекты); менее 5 м от окон зданий и витрин стационарных торговых объектов; менее 3 м от оси ствола дерева; менее 1 м от опор освещения и дорожных знаков; менее 1 м от ограждений; менее 20 метров от мест сбора мусора и пищевых отходов, дворовых уборных, выгребных ям, за исключением сооружений, входящих в остановочно-торговый комплекс.</w:t>
      </w:r>
    </w:p>
    <w:p w:rsidR="0096465C" w:rsidRPr="0096465C" w:rsidRDefault="0096465C"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3.4</w:t>
      </w:r>
      <w:r w:rsidRPr="0096465C">
        <w:rPr>
          <w:rFonts w:ascii="Times New Roman" w:eastAsia="Times New Roman" w:hAnsi="Times New Roman" w:cs="Times New Roman"/>
          <w:color w:val="2D2D2D"/>
          <w:spacing w:val="2"/>
          <w:sz w:val="28"/>
          <w:szCs w:val="28"/>
        </w:rPr>
        <w:t>. НТО, размещенные с нарушением требований настоящего Положения, являются незаконными и подлежат демонтажу.</w:t>
      </w:r>
    </w:p>
    <w:p w:rsidR="0096465C" w:rsidRPr="0096465C" w:rsidRDefault="00323DBF"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3.5.</w:t>
      </w:r>
      <w:r w:rsidR="0096465C" w:rsidRPr="0096465C">
        <w:rPr>
          <w:rFonts w:ascii="Times New Roman" w:eastAsia="Times New Roman" w:hAnsi="Times New Roman" w:cs="Times New Roman"/>
          <w:color w:val="2D2D2D"/>
          <w:spacing w:val="2"/>
          <w:sz w:val="28"/>
          <w:szCs w:val="28"/>
        </w:rPr>
        <w:t xml:space="preserve"> Требования к установке НТО: </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а</w:t>
      </w:r>
      <w:r w:rsidR="0096465C" w:rsidRPr="0096465C">
        <w:rPr>
          <w:rFonts w:ascii="Times New Roman" w:eastAsia="Times New Roman" w:hAnsi="Times New Roman" w:cs="Times New Roman"/>
          <w:color w:val="2D2D2D"/>
          <w:spacing w:val="2"/>
          <w:sz w:val="28"/>
          <w:szCs w:val="28"/>
        </w:rPr>
        <w:t>) НТО устанавливается на ровную или специально выровненную площадку с твердым покрытием;</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б</w:t>
      </w:r>
      <w:r w:rsidR="0096465C" w:rsidRPr="0096465C">
        <w:rPr>
          <w:rFonts w:ascii="Times New Roman" w:eastAsia="Times New Roman" w:hAnsi="Times New Roman" w:cs="Times New Roman"/>
          <w:color w:val="2D2D2D"/>
          <w:spacing w:val="2"/>
          <w:sz w:val="28"/>
          <w:szCs w:val="28"/>
        </w:rPr>
        <w:t>)</w:t>
      </w:r>
      <w:r>
        <w:rPr>
          <w:rFonts w:ascii="Times New Roman" w:eastAsia="Times New Roman" w:hAnsi="Times New Roman" w:cs="Times New Roman"/>
          <w:color w:val="2D2D2D"/>
          <w:spacing w:val="2"/>
          <w:sz w:val="28"/>
          <w:szCs w:val="28"/>
        </w:rPr>
        <w:t xml:space="preserve"> </w:t>
      </w:r>
      <w:r w:rsidR="0096465C" w:rsidRPr="0096465C">
        <w:rPr>
          <w:rFonts w:ascii="Times New Roman" w:eastAsia="Times New Roman" w:hAnsi="Times New Roman" w:cs="Times New Roman"/>
          <w:color w:val="2D2D2D"/>
          <w:spacing w:val="2"/>
          <w:sz w:val="28"/>
          <w:szCs w:val="28"/>
        </w:rPr>
        <w:t xml:space="preserve">конструкции для НТО используются легкие, не предусматривающие устройства заглубленных фундаментов и подземных сооружений; </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в</w:t>
      </w:r>
      <w:r w:rsidR="0096465C" w:rsidRPr="0096465C">
        <w:rPr>
          <w:rFonts w:ascii="Times New Roman" w:eastAsia="Times New Roman" w:hAnsi="Times New Roman" w:cs="Times New Roman"/>
          <w:color w:val="2D2D2D"/>
          <w:spacing w:val="2"/>
          <w:sz w:val="28"/>
          <w:szCs w:val="28"/>
        </w:rPr>
        <w:t>) фасад НТО оборудуется вывеской с указанием фирменн</w:t>
      </w:r>
      <w:r w:rsidR="00323DBF">
        <w:rPr>
          <w:rFonts w:ascii="Times New Roman" w:eastAsia="Times New Roman" w:hAnsi="Times New Roman" w:cs="Times New Roman"/>
          <w:color w:val="2D2D2D"/>
          <w:spacing w:val="2"/>
          <w:sz w:val="28"/>
          <w:szCs w:val="28"/>
        </w:rPr>
        <w:t>ого наименования, режима работы;</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г</w:t>
      </w:r>
      <w:r w:rsidR="0096465C" w:rsidRPr="0096465C">
        <w:rPr>
          <w:rFonts w:ascii="Times New Roman" w:eastAsia="Times New Roman" w:hAnsi="Times New Roman" w:cs="Times New Roman"/>
          <w:color w:val="2D2D2D"/>
          <w:spacing w:val="2"/>
          <w:sz w:val="28"/>
          <w:szCs w:val="28"/>
        </w:rPr>
        <w:t xml:space="preserve">) в случае необходимости, заключаются договоры с </w:t>
      </w:r>
      <w:proofErr w:type="spellStart"/>
      <w:r w:rsidR="0096465C" w:rsidRPr="0096465C">
        <w:rPr>
          <w:rFonts w:ascii="Times New Roman" w:eastAsia="Times New Roman" w:hAnsi="Times New Roman" w:cs="Times New Roman"/>
          <w:color w:val="2D2D2D"/>
          <w:spacing w:val="2"/>
          <w:sz w:val="28"/>
          <w:szCs w:val="28"/>
        </w:rPr>
        <w:t>ресурсоснабжающими</w:t>
      </w:r>
      <w:proofErr w:type="spellEnd"/>
      <w:r w:rsidR="0096465C" w:rsidRPr="0096465C">
        <w:rPr>
          <w:rFonts w:ascii="Times New Roman" w:eastAsia="Times New Roman" w:hAnsi="Times New Roman" w:cs="Times New Roman"/>
          <w:color w:val="2D2D2D"/>
          <w:spacing w:val="2"/>
          <w:sz w:val="28"/>
          <w:szCs w:val="28"/>
        </w:rPr>
        <w:t xml:space="preserve"> организациями и обеспечивается законное потребление коммунальных услуг;</w:t>
      </w:r>
    </w:p>
    <w:p w:rsidR="0096465C" w:rsidRPr="0096465C" w:rsidRDefault="00323DBF"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3.6.</w:t>
      </w:r>
      <w:r w:rsidR="0096465C" w:rsidRPr="0096465C">
        <w:rPr>
          <w:rFonts w:ascii="Times New Roman" w:eastAsia="Times New Roman" w:hAnsi="Times New Roman" w:cs="Times New Roman"/>
          <w:color w:val="2D2D2D"/>
          <w:spacing w:val="2"/>
          <w:sz w:val="28"/>
          <w:szCs w:val="28"/>
        </w:rPr>
        <w:t xml:space="preserve"> Требования к эксплуатации НТО: </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а</w:t>
      </w:r>
      <w:r w:rsidR="0096465C" w:rsidRPr="0096465C">
        <w:rPr>
          <w:rFonts w:ascii="Times New Roman" w:eastAsia="Times New Roman" w:hAnsi="Times New Roman" w:cs="Times New Roman"/>
          <w:color w:val="2D2D2D"/>
          <w:spacing w:val="2"/>
          <w:sz w:val="28"/>
          <w:szCs w:val="28"/>
        </w:rPr>
        <w:t>) НТО эксплуатируется с соблюдением санитарных, градостроительных, экологических, санитарно-эпидемиологических, противопожарных норм, правил и требований;</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б</w:t>
      </w:r>
      <w:r w:rsidR="0096465C" w:rsidRPr="0096465C">
        <w:rPr>
          <w:rFonts w:ascii="Times New Roman" w:eastAsia="Times New Roman" w:hAnsi="Times New Roman" w:cs="Times New Roman"/>
          <w:color w:val="2D2D2D"/>
          <w:spacing w:val="2"/>
          <w:sz w:val="28"/>
          <w:szCs w:val="28"/>
        </w:rPr>
        <w:t>) НТО эксплуатируется строго в соответствии с его целевым назначением и специализацией, установленной Схемой;</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в</w:t>
      </w:r>
      <w:r w:rsidR="0096465C" w:rsidRPr="0096465C">
        <w:rPr>
          <w:rFonts w:ascii="Times New Roman" w:eastAsia="Times New Roman" w:hAnsi="Times New Roman" w:cs="Times New Roman"/>
          <w:color w:val="2D2D2D"/>
          <w:spacing w:val="2"/>
          <w:sz w:val="28"/>
          <w:szCs w:val="28"/>
        </w:rPr>
        <w:t>) не допускается закрытие НТО на срок более 30 (тридцати) календарных дней подряд;</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г</w:t>
      </w:r>
      <w:r w:rsidR="0096465C" w:rsidRPr="0096465C">
        <w:rPr>
          <w:rFonts w:ascii="Times New Roman" w:eastAsia="Times New Roman" w:hAnsi="Times New Roman" w:cs="Times New Roman"/>
          <w:color w:val="2D2D2D"/>
          <w:spacing w:val="2"/>
          <w:sz w:val="28"/>
          <w:szCs w:val="28"/>
        </w:rPr>
        <w:t>) не допускается осуществление третьими лицами торговой и иной деятельности с использованием объекта;</w:t>
      </w:r>
    </w:p>
    <w:p w:rsidR="0096465C" w:rsidRPr="0096465C" w:rsidRDefault="005B2ACE"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д</w:t>
      </w:r>
      <w:r w:rsidR="0096465C" w:rsidRPr="0096465C">
        <w:rPr>
          <w:rFonts w:ascii="Times New Roman" w:eastAsia="Times New Roman" w:hAnsi="Times New Roman" w:cs="Times New Roman"/>
          <w:color w:val="2D2D2D"/>
          <w:spacing w:val="2"/>
          <w:sz w:val="28"/>
          <w:szCs w:val="28"/>
        </w:rPr>
        <w:t>) заключается договор на вывоз мусора с региональным оператором, обеспечивается вывоз мусора и иных отходов, образующихся в результате использования объекта;</w:t>
      </w:r>
    </w:p>
    <w:p w:rsidR="0096465C" w:rsidRPr="0096465C" w:rsidRDefault="00B71638"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е</w:t>
      </w:r>
      <w:r w:rsidR="0096465C" w:rsidRPr="0096465C">
        <w:rPr>
          <w:rFonts w:ascii="Times New Roman" w:eastAsia="Times New Roman" w:hAnsi="Times New Roman" w:cs="Times New Roman"/>
          <w:color w:val="2D2D2D"/>
          <w:spacing w:val="2"/>
          <w:sz w:val="28"/>
          <w:szCs w:val="28"/>
        </w:rPr>
        <w:t>) своевременно производится текущий ремонт НТО, благоустройство и уборка прилегающей территории;</w:t>
      </w:r>
    </w:p>
    <w:p w:rsidR="0096465C" w:rsidRPr="0096465C" w:rsidRDefault="00B71638"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ж</w:t>
      </w:r>
      <w:r w:rsidR="0096465C" w:rsidRPr="0096465C">
        <w:rPr>
          <w:rFonts w:ascii="Times New Roman" w:eastAsia="Times New Roman" w:hAnsi="Times New Roman" w:cs="Times New Roman"/>
          <w:color w:val="2D2D2D"/>
          <w:spacing w:val="2"/>
          <w:sz w:val="28"/>
          <w:szCs w:val="28"/>
        </w:rPr>
        <w:t>) не допускается использование тротуаров, пешеходных дорожек, участков с зелеными насаждениями, иных элементов благоустройства для подъезда транспорта к зоне разгрузки (загрузки) товара и стоянки автотранспорта, осуществляющего доставку товара;</w:t>
      </w:r>
    </w:p>
    <w:p w:rsidR="0096465C" w:rsidRPr="0096465C" w:rsidRDefault="00B71638"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з</w:t>
      </w:r>
      <w:r w:rsidR="0096465C" w:rsidRPr="0096465C">
        <w:rPr>
          <w:rFonts w:ascii="Times New Roman" w:eastAsia="Times New Roman" w:hAnsi="Times New Roman" w:cs="Times New Roman"/>
          <w:color w:val="2D2D2D"/>
          <w:spacing w:val="2"/>
          <w:sz w:val="28"/>
          <w:szCs w:val="28"/>
        </w:rPr>
        <w:t>) производится своевременный демонтаж объекта и приведение места размещения объекта и прилегающей к объекту территории в первоначальное состояние;</w:t>
      </w:r>
    </w:p>
    <w:p w:rsidR="0096465C" w:rsidRPr="0096465C" w:rsidRDefault="00B71638"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и</w:t>
      </w:r>
      <w:r w:rsidR="0096465C" w:rsidRPr="0096465C">
        <w:rPr>
          <w:rFonts w:ascii="Times New Roman" w:eastAsia="Times New Roman" w:hAnsi="Times New Roman" w:cs="Times New Roman"/>
          <w:color w:val="2D2D2D"/>
          <w:spacing w:val="2"/>
          <w:sz w:val="28"/>
          <w:szCs w:val="28"/>
        </w:rPr>
        <w:t>) выполняются требования, предусмотренные нормативными правовыми актами, регулирующими размещение НТО на территории</w:t>
      </w:r>
      <w:r>
        <w:rPr>
          <w:rFonts w:ascii="Times New Roman" w:eastAsia="Times New Roman" w:hAnsi="Times New Roman" w:cs="Times New Roman"/>
          <w:color w:val="2D2D2D"/>
          <w:spacing w:val="2"/>
          <w:sz w:val="28"/>
          <w:szCs w:val="28"/>
        </w:rPr>
        <w:t xml:space="preserve"> сельских поселений</w:t>
      </w:r>
      <w:r w:rsidR="0096465C" w:rsidRPr="0096465C">
        <w:rPr>
          <w:rFonts w:ascii="Times New Roman" w:eastAsia="Times New Roman" w:hAnsi="Times New Roman" w:cs="Times New Roman"/>
          <w:color w:val="2D2D2D"/>
          <w:spacing w:val="2"/>
          <w:sz w:val="28"/>
          <w:szCs w:val="28"/>
        </w:rPr>
        <w:t xml:space="preserve"> </w:t>
      </w:r>
      <w:proofErr w:type="spellStart"/>
      <w:r w:rsidR="00323DBF">
        <w:rPr>
          <w:rFonts w:ascii="Times New Roman" w:eastAsia="Times New Roman" w:hAnsi="Times New Roman" w:cs="Times New Roman"/>
          <w:color w:val="2D2D2D"/>
          <w:spacing w:val="2"/>
          <w:sz w:val="28"/>
          <w:szCs w:val="28"/>
        </w:rPr>
        <w:t>Поныровского</w:t>
      </w:r>
      <w:proofErr w:type="spellEnd"/>
      <w:r w:rsidR="0096465C" w:rsidRPr="0096465C">
        <w:rPr>
          <w:rFonts w:ascii="Times New Roman" w:eastAsia="Times New Roman" w:hAnsi="Times New Roman" w:cs="Times New Roman"/>
          <w:color w:val="2D2D2D"/>
          <w:spacing w:val="2"/>
          <w:sz w:val="28"/>
          <w:szCs w:val="28"/>
        </w:rPr>
        <w:t xml:space="preserve"> района Курской области;</w:t>
      </w:r>
    </w:p>
    <w:p w:rsidR="0096465C" w:rsidRPr="0096465C" w:rsidRDefault="00B71638" w:rsidP="0096465C">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lastRenderedPageBreak/>
        <w:t>к</w:t>
      </w:r>
      <w:r w:rsidR="0096465C" w:rsidRPr="0096465C">
        <w:rPr>
          <w:rFonts w:ascii="Times New Roman" w:eastAsia="Times New Roman" w:hAnsi="Times New Roman" w:cs="Times New Roman"/>
          <w:color w:val="2D2D2D"/>
          <w:spacing w:val="2"/>
          <w:sz w:val="28"/>
          <w:szCs w:val="28"/>
        </w:rPr>
        <w:t xml:space="preserve">) соблюдаются требования, запреты и ограничения действующего законодательства </w:t>
      </w:r>
      <w:r w:rsidR="00323DBF">
        <w:rPr>
          <w:rFonts w:ascii="Times New Roman" w:eastAsia="Times New Roman" w:hAnsi="Times New Roman" w:cs="Times New Roman"/>
          <w:color w:val="2D2D2D"/>
          <w:spacing w:val="2"/>
          <w:sz w:val="28"/>
          <w:szCs w:val="28"/>
        </w:rPr>
        <w:t>в области торговой деятельности.</w:t>
      </w:r>
    </w:p>
    <w:p w:rsidR="00443A0E" w:rsidRPr="00EC44EA" w:rsidRDefault="00443A0E" w:rsidP="00352CB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rPr>
      </w:pPr>
      <w:r w:rsidRPr="00EC44EA">
        <w:rPr>
          <w:rFonts w:ascii="Times New Roman" w:eastAsia="Times New Roman" w:hAnsi="Times New Roman" w:cs="Times New Roman"/>
          <w:color w:val="2D2D2D"/>
          <w:spacing w:val="2"/>
          <w:sz w:val="28"/>
          <w:szCs w:val="28"/>
        </w:rPr>
        <w:t>3.</w:t>
      </w:r>
      <w:r w:rsidR="00323DBF">
        <w:rPr>
          <w:rFonts w:ascii="Times New Roman" w:eastAsia="Times New Roman" w:hAnsi="Times New Roman" w:cs="Times New Roman"/>
          <w:color w:val="2D2D2D"/>
          <w:spacing w:val="2"/>
          <w:sz w:val="28"/>
          <w:szCs w:val="28"/>
        </w:rPr>
        <w:t>7</w:t>
      </w:r>
      <w:r w:rsidRPr="00EC44EA">
        <w:rPr>
          <w:rFonts w:ascii="Times New Roman" w:eastAsia="Times New Roman" w:hAnsi="Times New Roman" w:cs="Times New Roman"/>
          <w:color w:val="2D2D2D"/>
          <w:spacing w:val="2"/>
          <w:sz w:val="28"/>
          <w:szCs w:val="28"/>
        </w:rPr>
        <w:t>. В период с 1 мая по 1 октября рядом с киосками, павильонами допускается размещение холодильного оборудования для реализации прохладительных безалкогольных напитков.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p w:rsidR="002E19AC" w:rsidRPr="002E19AC" w:rsidRDefault="002E19AC" w:rsidP="002E19AC">
      <w:pPr>
        <w:shd w:val="clear" w:color="auto" w:fill="FFFFFF"/>
        <w:spacing w:before="240" w:after="0" w:line="240" w:lineRule="auto"/>
        <w:ind w:firstLine="709"/>
        <w:jc w:val="center"/>
        <w:textAlignment w:val="baseline"/>
        <w:rPr>
          <w:rFonts w:ascii="Times New Roman" w:eastAsia="Times New Roman" w:hAnsi="Times New Roman" w:cs="Times New Roman"/>
          <w:b/>
          <w:color w:val="2D2D2D"/>
          <w:spacing w:val="2"/>
          <w:sz w:val="28"/>
          <w:szCs w:val="28"/>
        </w:rPr>
      </w:pPr>
      <w:r>
        <w:rPr>
          <w:rFonts w:ascii="Times New Roman" w:eastAsia="Times New Roman" w:hAnsi="Times New Roman" w:cs="Times New Roman"/>
          <w:b/>
          <w:color w:val="2D2D2D"/>
          <w:spacing w:val="2"/>
          <w:sz w:val="28"/>
          <w:szCs w:val="28"/>
        </w:rPr>
        <w:t xml:space="preserve">4. </w:t>
      </w:r>
      <w:r w:rsidRPr="002E19AC">
        <w:rPr>
          <w:rFonts w:ascii="Times New Roman" w:eastAsia="Times New Roman" w:hAnsi="Times New Roman" w:cs="Times New Roman"/>
          <w:b/>
          <w:color w:val="2D2D2D"/>
          <w:spacing w:val="2"/>
          <w:sz w:val="28"/>
          <w:szCs w:val="28"/>
        </w:rPr>
        <w:t>Порядок возникновения права на размещение</w:t>
      </w:r>
      <w:r>
        <w:rPr>
          <w:rFonts w:ascii="Times New Roman" w:eastAsia="Times New Roman" w:hAnsi="Times New Roman" w:cs="Times New Roman"/>
          <w:b/>
          <w:color w:val="2D2D2D"/>
          <w:spacing w:val="2"/>
          <w:sz w:val="28"/>
          <w:szCs w:val="28"/>
        </w:rPr>
        <w:t xml:space="preserve"> </w:t>
      </w:r>
      <w:r w:rsidRPr="002E19AC">
        <w:rPr>
          <w:rFonts w:ascii="Times New Roman" w:eastAsia="Times New Roman" w:hAnsi="Times New Roman" w:cs="Times New Roman"/>
          <w:b/>
          <w:color w:val="2D2D2D"/>
          <w:spacing w:val="2"/>
          <w:sz w:val="28"/>
          <w:szCs w:val="28"/>
        </w:rPr>
        <w:t>нестационарного торгового объекта</w:t>
      </w:r>
    </w:p>
    <w:p w:rsidR="002E19AC" w:rsidRDefault="002E19AC" w:rsidP="002E19AC">
      <w:pPr>
        <w:shd w:val="clear" w:color="auto" w:fill="FFFFFF"/>
        <w:spacing w:before="240"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4</w:t>
      </w:r>
      <w:r w:rsidRPr="002E19AC">
        <w:rPr>
          <w:rFonts w:ascii="Times New Roman" w:eastAsia="Times New Roman" w:hAnsi="Times New Roman" w:cs="Times New Roman"/>
          <w:color w:val="2D2D2D"/>
          <w:spacing w:val="2"/>
          <w:sz w:val="28"/>
          <w:szCs w:val="28"/>
        </w:rPr>
        <w:t>.1. Размещение НТО осуществляется в местах, определенных Схемой.</w:t>
      </w:r>
    </w:p>
    <w:p w:rsidR="002E19AC" w:rsidRPr="002E19AC" w:rsidRDefault="002E19AC"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4</w:t>
      </w:r>
      <w:r w:rsidRPr="002E19AC">
        <w:rPr>
          <w:rFonts w:ascii="Times New Roman" w:eastAsia="Times New Roman" w:hAnsi="Times New Roman" w:cs="Times New Roman"/>
          <w:color w:val="2D2D2D"/>
          <w:spacing w:val="2"/>
          <w:sz w:val="28"/>
          <w:szCs w:val="28"/>
        </w:rPr>
        <w:t xml:space="preserve">.2. Размещение НТО осуществляется на платной основе. </w:t>
      </w:r>
    </w:p>
    <w:p w:rsidR="002E19AC" w:rsidRDefault="002E19AC"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4</w:t>
      </w:r>
      <w:r w:rsidRPr="002E19AC">
        <w:rPr>
          <w:rFonts w:ascii="Times New Roman" w:eastAsia="Times New Roman" w:hAnsi="Times New Roman" w:cs="Times New Roman"/>
          <w:color w:val="2D2D2D"/>
          <w:spacing w:val="2"/>
          <w:sz w:val="28"/>
          <w:szCs w:val="28"/>
        </w:rPr>
        <w:t>.3. Основанием для размещения НТО является Договор на право размещения нестационарного торгового объекта на территории</w:t>
      </w:r>
      <w:r w:rsidR="00891E2C">
        <w:rPr>
          <w:rFonts w:ascii="Times New Roman" w:eastAsia="Times New Roman" w:hAnsi="Times New Roman" w:cs="Times New Roman"/>
          <w:color w:val="2D2D2D"/>
          <w:spacing w:val="2"/>
          <w:sz w:val="28"/>
          <w:szCs w:val="28"/>
        </w:rPr>
        <w:t xml:space="preserve"> сельских поселений</w:t>
      </w:r>
      <w:r w:rsidRPr="002E19AC">
        <w:rPr>
          <w:rFonts w:ascii="Times New Roman" w:eastAsia="Times New Roman" w:hAnsi="Times New Roman" w:cs="Times New Roman"/>
          <w:color w:val="2D2D2D"/>
          <w:spacing w:val="2"/>
          <w:sz w:val="28"/>
          <w:szCs w:val="28"/>
        </w:rPr>
        <w:t xml:space="preserve"> </w:t>
      </w:r>
      <w:proofErr w:type="spellStart"/>
      <w:r>
        <w:rPr>
          <w:rFonts w:ascii="Times New Roman" w:eastAsia="Times New Roman" w:hAnsi="Times New Roman" w:cs="Times New Roman"/>
          <w:color w:val="2D2D2D"/>
          <w:spacing w:val="2"/>
          <w:sz w:val="28"/>
          <w:szCs w:val="28"/>
        </w:rPr>
        <w:t>Поныровского</w:t>
      </w:r>
      <w:proofErr w:type="spellEnd"/>
      <w:r w:rsidRPr="002E19AC">
        <w:rPr>
          <w:rFonts w:ascii="Times New Roman" w:eastAsia="Times New Roman" w:hAnsi="Times New Roman" w:cs="Times New Roman"/>
          <w:color w:val="2D2D2D"/>
          <w:spacing w:val="2"/>
          <w:sz w:val="28"/>
          <w:szCs w:val="28"/>
        </w:rPr>
        <w:t xml:space="preserve"> района Курской области (далее – Договор</w:t>
      </w:r>
      <w:r w:rsidR="00E741FF">
        <w:rPr>
          <w:rFonts w:ascii="Times New Roman" w:eastAsia="Times New Roman" w:hAnsi="Times New Roman" w:cs="Times New Roman"/>
          <w:color w:val="2D2D2D"/>
          <w:spacing w:val="2"/>
          <w:sz w:val="28"/>
          <w:szCs w:val="28"/>
        </w:rPr>
        <w:t xml:space="preserve"> (Приложение1</w:t>
      </w:r>
      <w:r w:rsidRPr="002E19AC">
        <w:rPr>
          <w:rFonts w:ascii="Times New Roman" w:eastAsia="Times New Roman" w:hAnsi="Times New Roman" w:cs="Times New Roman"/>
          <w:color w:val="2D2D2D"/>
          <w:spacing w:val="2"/>
          <w:sz w:val="28"/>
          <w:szCs w:val="28"/>
        </w:rPr>
        <w:t>)</w:t>
      </w:r>
      <w:r w:rsidR="00E741FF">
        <w:rPr>
          <w:rFonts w:ascii="Times New Roman" w:eastAsia="Times New Roman" w:hAnsi="Times New Roman" w:cs="Times New Roman"/>
          <w:color w:val="2D2D2D"/>
          <w:spacing w:val="2"/>
          <w:sz w:val="28"/>
          <w:szCs w:val="28"/>
        </w:rPr>
        <w:t>)</w:t>
      </w:r>
      <w:r w:rsidRPr="002E19AC">
        <w:rPr>
          <w:rFonts w:ascii="Times New Roman" w:eastAsia="Times New Roman" w:hAnsi="Times New Roman" w:cs="Times New Roman"/>
          <w:color w:val="2D2D2D"/>
          <w:spacing w:val="2"/>
          <w:sz w:val="28"/>
          <w:szCs w:val="28"/>
        </w:rPr>
        <w:t>.</w:t>
      </w:r>
    </w:p>
    <w:p w:rsidR="002E19AC" w:rsidRPr="002E19AC" w:rsidRDefault="002E19AC"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4</w:t>
      </w:r>
      <w:r w:rsidRPr="002E19AC">
        <w:rPr>
          <w:rFonts w:ascii="Times New Roman" w:eastAsia="Times New Roman" w:hAnsi="Times New Roman" w:cs="Times New Roman"/>
          <w:color w:val="2D2D2D"/>
          <w:spacing w:val="2"/>
          <w:sz w:val="28"/>
          <w:szCs w:val="28"/>
        </w:rPr>
        <w:t xml:space="preserve">.4. Предоставление права на заключение Договора определяется по результатам торгов, проводимых в форме открытого аукциона в соответствии </w:t>
      </w:r>
      <w:r w:rsidR="00203B89">
        <w:rPr>
          <w:rFonts w:ascii="Times New Roman" w:eastAsia="Times New Roman" w:hAnsi="Times New Roman" w:cs="Times New Roman"/>
          <w:color w:val="2D2D2D"/>
          <w:spacing w:val="2"/>
          <w:sz w:val="28"/>
          <w:szCs w:val="28"/>
        </w:rPr>
        <w:t>с действующим законодательством</w:t>
      </w:r>
      <w:r w:rsidRPr="002E19AC">
        <w:rPr>
          <w:rFonts w:ascii="Times New Roman" w:eastAsia="Times New Roman" w:hAnsi="Times New Roman" w:cs="Times New Roman"/>
          <w:color w:val="2D2D2D"/>
          <w:spacing w:val="2"/>
          <w:sz w:val="28"/>
          <w:szCs w:val="28"/>
        </w:rPr>
        <w:t>.</w:t>
      </w:r>
    </w:p>
    <w:p w:rsidR="002E19AC" w:rsidRDefault="00737CAF"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4</w:t>
      </w:r>
      <w:r w:rsidR="002E19AC" w:rsidRPr="002E19AC">
        <w:rPr>
          <w:rFonts w:ascii="Times New Roman" w:eastAsia="Times New Roman" w:hAnsi="Times New Roman" w:cs="Times New Roman"/>
          <w:color w:val="2D2D2D"/>
          <w:spacing w:val="2"/>
          <w:sz w:val="28"/>
          <w:szCs w:val="28"/>
        </w:rPr>
        <w:t>.5. Договор заключается Уполномоченным органом с победителем Аукциона на срок, указанный в Схеме.</w:t>
      </w:r>
    </w:p>
    <w:p w:rsidR="00737CAF" w:rsidRPr="002E19AC" w:rsidRDefault="00737CAF"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737CAF">
        <w:rPr>
          <w:rFonts w:ascii="Times New Roman" w:eastAsia="Times New Roman" w:hAnsi="Times New Roman" w:cs="Times New Roman"/>
          <w:color w:val="2D2D2D"/>
          <w:spacing w:val="2"/>
          <w:sz w:val="28"/>
          <w:szCs w:val="28"/>
        </w:rPr>
        <w:t xml:space="preserve">Уполномоченным органом является отдел экономики и управления имуществом администрации </w:t>
      </w:r>
      <w:proofErr w:type="spellStart"/>
      <w:r w:rsidRPr="00737CAF">
        <w:rPr>
          <w:rFonts w:ascii="Times New Roman" w:eastAsia="Times New Roman" w:hAnsi="Times New Roman" w:cs="Times New Roman"/>
          <w:color w:val="2D2D2D"/>
          <w:spacing w:val="2"/>
          <w:sz w:val="28"/>
          <w:szCs w:val="28"/>
        </w:rPr>
        <w:t>Поныровского</w:t>
      </w:r>
      <w:proofErr w:type="spellEnd"/>
      <w:r w:rsidRPr="00737CAF">
        <w:rPr>
          <w:rFonts w:ascii="Times New Roman" w:eastAsia="Times New Roman" w:hAnsi="Times New Roman" w:cs="Times New Roman"/>
          <w:color w:val="2D2D2D"/>
          <w:spacing w:val="2"/>
          <w:sz w:val="28"/>
          <w:szCs w:val="28"/>
        </w:rPr>
        <w:t xml:space="preserve"> района Курской области, разрабатывающий проекты договоров на размещение нестационарных торговых объектов, по согласованию с отделом по земельным ресурсам администрации </w:t>
      </w:r>
      <w:proofErr w:type="spellStart"/>
      <w:r w:rsidRPr="00737CAF">
        <w:rPr>
          <w:rFonts w:ascii="Times New Roman" w:eastAsia="Times New Roman" w:hAnsi="Times New Roman" w:cs="Times New Roman"/>
          <w:color w:val="2D2D2D"/>
          <w:spacing w:val="2"/>
          <w:sz w:val="28"/>
          <w:szCs w:val="28"/>
        </w:rPr>
        <w:t>Поныровского</w:t>
      </w:r>
      <w:proofErr w:type="spellEnd"/>
      <w:r w:rsidRPr="00737CAF">
        <w:rPr>
          <w:rFonts w:ascii="Times New Roman" w:eastAsia="Times New Roman" w:hAnsi="Times New Roman" w:cs="Times New Roman"/>
          <w:color w:val="2D2D2D"/>
          <w:spacing w:val="2"/>
          <w:sz w:val="28"/>
          <w:szCs w:val="28"/>
        </w:rPr>
        <w:t xml:space="preserve"> района Курской области.</w:t>
      </w:r>
    </w:p>
    <w:p w:rsidR="002E19AC" w:rsidRPr="002E19AC" w:rsidRDefault="002C1BF2"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4</w:t>
      </w:r>
      <w:r w:rsidR="002E19AC" w:rsidRPr="002E19AC">
        <w:rPr>
          <w:rFonts w:ascii="Times New Roman" w:eastAsia="Times New Roman" w:hAnsi="Times New Roman" w:cs="Times New Roman"/>
          <w:color w:val="2D2D2D"/>
          <w:spacing w:val="2"/>
          <w:sz w:val="28"/>
          <w:szCs w:val="28"/>
        </w:rPr>
        <w:t xml:space="preserve">.6. Начальный размер (минимальна цена) ежегодной платы по Договору, заключаемому по результатам Аукциона, определяется </w:t>
      </w:r>
      <w:r w:rsidR="00737CAF">
        <w:rPr>
          <w:rFonts w:ascii="Times New Roman" w:eastAsia="Times New Roman" w:hAnsi="Times New Roman" w:cs="Times New Roman"/>
          <w:color w:val="2D2D2D"/>
          <w:spacing w:val="2"/>
          <w:sz w:val="28"/>
          <w:szCs w:val="28"/>
        </w:rPr>
        <w:t xml:space="preserve">на основании решения Представительного Собрания </w:t>
      </w:r>
      <w:proofErr w:type="spellStart"/>
      <w:r w:rsidR="00737CAF">
        <w:rPr>
          <w:rFonts w:ascii="Times New Roman" w:eastAsia="Times New Roman" w:hAnsi="Times New Roman" w:cs="Times New Roman"/>
          <w:color w:val="2D2D2D"/>
          <w:spacing w:val="2"/>
          <w:sz w:val="28"/>
          <w:szCs w:val="28"/>
        </w:rPr>
        <w:t>Поныровского</w:t>
      </w:r>
      <w:proofErr w:type="spellEnd"/>
      <w:r w:rsidR="00737CAF">
        <w:rPr>
          <w:rFonts w:ascii="Times New Roman" w:eastAsia="Times New Roman" w:hAnsi="Times New Roman" w:cs="Times New Roman"/>
          <w:color w:val="2D2D2D"/>
          <w:spacing w:val="2"/>
          <w:sz w:val="28"/>
          <w:szCs w:val="28"/>
        </w:rPr>
        <w:t xml:space="preserve"> района Курской области от 03.03.2020 № 86</w:t>
      </w:r>
      <w:r w:rsidR="002E19AC" w:rsidRPr="002E19AC">
        <w:rPr>
          <w:rFonts w:ascii="Times New Roman" w:eastAsia="Times New Roman" w:hAnsi="Times New Roman" w:cs="Times New Roman"/>
          <w:color w:val="2D2D2D"/>
          <w:spacing w:val="2"/>
          <w:sz w:val="28"/>
          <w:szCs w:val="28"/>
        </w:rPr>
        <w:t>.</w:t>
      </w:r>
    </w:p>
    <w:p w:rsidR="002E19AC" w:rsidRPr="002E19AC" w:rsidRDefault="002E19AC"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2E19AC">
        <w:rPr>
          <w:rFonts w:ascii="Times New Roman" w:eastAsia="Times New Roman" w:hAnsi="Times New Roman" w:cs="Times New Roman"/>
          <w:color w:val="2D2D2D"/>
          <w:spacing w:val="2"/>
          <w:sz w:val="28"/>
          <w:szCs w:val="28"/>
        </w:rPr>
        <w:t>Размер ежегодной платы по Договору, заключаемому по результатам Аукциона, определяется итогами Аукциона, либо устанавливается в размере начальной (минимальной) цены Договора, в случае признания Аукциона несостоявшимся.</w:t>
      </w:r>
    </w:p>
    <w:p w:rsidR="00E741FF" w:rsidRPr="002E19AC" w:rsidRDefault="00017E6D" w:rsidP="00E741FF">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4</w:t>
      </w:r>
      <w:r w:rsidR="002E19AC" w:rsidRPr="002E19AC">
        <w:rPr>
          <w:rFonts w:ascii="Times New Roman" w:eastAsia="Times New Roman" w:hAnsi="Times New Roman" w:cs="Times New Roman"/>
          <w:color w:val="2D2D2D"/>
          <w:spacing w:val="2"/>
          <w:sz w:val="28"/>
          <w:szCs w:val="28"/>
        </w:rPr>
        <w:t>.</w:t>
      </w:r>
      <w:r>
        <w:rPr>
          <w:rFonts w:ascii="Times New Roman" w:eastAsia="Times New Roman" w:hAnsi="Times New Roman" w:cs="Times New Roman"/>
          <w:color w:val="2D2D2D"/>
          <w:spacing w:val="2"/>
          <w:sz w:val="28"/>
          <w:szCs w:val="28"/>
        </w:rPr>
        <w:t>7.</w:t>
      </w:r>
      <w:r w:rsidR="002E19AC" w:rsidRPr="002E19AC">
        <w:rPr>
          <w:rFonts w:ascii="Times New Roman" w:eastAsia="Times New Roman" w:hAnsi="Times New Roman" w:cs="Times New Roman"/>
          <w:color w:val="2D2D2D"/>
          <w:spacing w:val="2"/>
          <w:sz w:val="28"/>
          <w:szCs w:val="28"/>
        </w:rPr>
        <w:t xml:space="preserve"> Заинтересованные лица, осуществляющие розничную торговлю с использованием НТО круглогодичного размещения, надлежащим образом исполнившие свои обязанности по действующему Договору и имеющие намерение заключить Договор</w:t>
      </w:r>
      <w:r w:rsidR="00C16C3D">
        <w:rPr>
          <w:rFonts w:ascii="Times New Roman" w:eastAsia="Times New Roman" w:hAnsi="Times New Roman" w:cs="Times New Roman"/>
          <w:color w:val="2D2D2D"/>
          <w:spacing w:val="2"/>
          <w:sz w:val="28"/>
          <w:szCs w:val="28"/>
        </w:rPr>
        <w:t xml:space="preserve"> на том же месте на новый срок, в соответствии Порядк</w:t>
      </w:r>
      <w:r w:rsidR="00891E2C">
        <w:rPr>
          <w:rFonts w:ascii="Times New Roman" w:eastAsia="Times New Roman" w:hAnsi="Times New Roman" w:cs="Times New Roman"/>
          <w:color w:val="2D2D2D"/>
          <w:spacing w:val="2"/>
          <w:sz w:val="28"/>
          <w:szCs w:val="28"/>
        </w:rPr>
        <w:t>ом</w:t>
      </w:r>
      <w:r w:rsidR="00C16C3D">
        <w:rPr>
          <w:rFonts w:ascii="Times New Roman" w:eastAsia="Times New Roman" w:hAnsi="Times New Roman" w:cs="Times New Roman"/>
          <w:color w:val="2D2D2D"/>
          <w:spacing w:val="2"/>
          <w:sz w:val="28"/>
          <w:szCs w:val="28"/>
        </w:rPr>
        <w:t xml:space="preserve"> продления без проведения торгов сроков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w:t>
      </w:r>
      <w:r w:rsidR="00C16C3D">
        <w:rPr>
          <w:rFonts w:ascii="Times New Roman" w:eastAsia="Times New Roman" w:hAnsi="Times New Roman" w:cs="Times New Roman"/>
          <w:color w:val="2D2D2D"/>
          <w:spacing w:val="2"/>
          <w:sz w:val="28"/>
          <w:szCs w:val="28"/>
        </w:rPr>
        <w:lastRenderedPageBreak/>
        <w:t>строениях, сооружениях, находящихся в государственной собственности Курской области или муниципальной собственности муниципальных образований Курской области, а также на земельных участках, государственная собственность на которые не разграничена, сроки действия которых истекают со дня вступления в силу настоящего постановления по 31 декабря 2026 года</w:t>
      </w:r>
      <w:r>
        <w:rPr>
          <w:rFonts w:ascii="Times New Roman" w:eastAsia="Times New Roman" w:hAnsi="Times New Roman" w:cs="Times New Roman"/>
          <w:color w:val="2D2D2D"/>
          <w:spacing w:val="2"/>
          <w:sz w:val="28"/>
          <w:szCs w:val="28"/>
        </w:rPr>
        <w:t>,</w:t>
      </w:r>
      <w:r w:rsidR="00891E2C" w:rsidRPr="00891E2C">
        <w:t xml:space="preserve"> </w:t>
      </w:r>
      <w:r w:rsidR="00891E2C" w:rsidRPr="00891E2C">
        <w:rPr>
          <w:rFonts w:ascii="Times New Roman" w:eastAsia="Times New Roman" w:hAnsi="Times New Roman" w:cs="Times New Roman"/>
          <w:color w:val="2D2D2D"/>
          <w:spacing w:val="2"/>
          <w:sz w:val="28"/>
          <w:szCs w:val="28"/>
        </w:rPr>
        <w:t>утвержденным постановлением Правительства Курской области от 28.08.2023 № 933-пп «Об особенностях разрешительных режимов в сфере торговли на территории Курской области»</w:t>
      </w:r>
      <w:r w:rsidR="00891E2C">
        <w:rPr>
          <w:rFonts w:ascii="Times New Roman" w:eastAsia="Times New Roman" w:hAnsi="Times New Roman" w:cs="Times New Roman"/>
          <w:color w:val="2D2D2D"/>
          <w:spacing w:val="2"/>
          <w:sz w:val="28"/>
          <w:szCs w:val="28"/>
        </w:rPr>
        <w:t>,</w:t>
      </w:r>
      <w:r w:rsidR="00891E2C" w:rsidRPr="00891E2C">
        <w:rPr>
          <w:rFonts w:ascii="Times New Roman" w:eastAsia="Times New Roman" w:hAnsi="Times New Roman" w:cs="Times New Roman"/>
          <w:color w:val="2D2D2D"/>
          <w:spacing w:val="2"/>
          <w:sz w:val="28"/>
          <w:szCs w:val="28"/>
        </w:rPr>
        <w:t xml:space="preserve"> </w:t>
      </w:r>
      <w:r>
        <w:rPr>
          <w:rFonts w:ascii="Times New Roman" w:eastAsia="Times New Roman" w:hAnsi="Times New Roman" w:cs="Times New Roman"/>
          <w:color w:val="2D2D2D"/>
          <w:spacing w:val="2"/>
          <w:sz w:val="28"/>
          <w:szCs w:val="28"/>
        </w:rPr>
        <w:t xml:space="preserve"> направляют заявление о продлении срока действия договора на бумажном носителе </w:t>
      </w:r>
      <w:r w:rsidR="00E741FF">
        <w:rPr>
          <w:rFonts w:ascii="Times New Roman" w:eastAsia="Times New Roman" w:hAnsi="Times New Roman" w:cs="Times New Roman"/>
          <w:color w:val="2D2D2D"/>
          <w:spacing w:val="2"/>
          <w:sz w:val="28"/>
          <w:szCs w:val="28"/>
        </w:rPr>
        <w:t xml:space="preserve">(Приложение 2) </w:t>
      </w:r>
      <w:r>
        <w:rPr>
          <w:rFonts w:ascii="Times New Roman" w:eastAsia="Times New Roman" w:hAnsi="Times New Roman" w:cs="Times New Roman"/>
          <w:color w:val="2D2D2D"/>
          <w:spacing w:val="2"/>
          <w:sz w:val="28"/>
          <w:szCs w:val="28"/>
        </w:rPr>
        <w:t>в Уполномоченный орган</w:t>
      </w:r>
      <w:r w:rsidR="00C16C3D">
        <w:rPr>
          <w:rFonts w:ascii="Times New Roman" w:eastAsia="Times New Roman" w:hAnsi="Times New Roman" w:cs="Times New Roman"/>
          <w:color w:val="2D2D2D"/>
          <w:spacing w:val="2"/>
          <w:sz w:val="28"/>
          <w:szCs w:val="28"/>
        </w:rPr>
        <w:t xml:space="preserve"> </w:t>
      </w:r>
      <w:r>
        <w:rPr>
          <w:rFonts w:ascii="Times New Roman" w:eastAsia="Times New Roman" w:hAnsi="Times New Roman" w:cs="Times New Roman"/>
          <w:color w:val="2D2D2D"/>
          <w:spacing w:val="2"/>
          <w:sz w:val="28"/>
          <w:szCs w:val="28"/>
        </w:rPr>
        <w:t>не позднее 15 рабочих дней до даты окончания срока действия такого договора с указанием срока продления, не превышающего сроком 5 лет.</w:t>
      </w:r>
    </w:p>
    <w:p w:rsidR="002E19AC" w:rsidRPr="002E19AC" w:rsidRDefault="00017E6D"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4.8. </w:t>
      </w:r>
      <w:r w:rsidR="002E19AC" w:rsidRPr="002E19AC">
        <w:rPr>
          <w:rFonts w:ascii="Times New Roman" w:eastAsia="Times New Roman" w:hAnsi="Times New Roman" w:cs="Times New Roman"/>
          <w:color w:val="2D2D2D"/>
          <w:spacing w:val="2"/>
          <w:sz w:val="28"/>
          <w:szCs w:val="28"/>
        </w:rPr>
        <w:t>Ненадлежащим исполнением обязательств по ранее заключенному Договору, являются наличие у заинтересованного лица задолженности по внесению платы по Договору, начисленным неустойкам в размере, превышающем размер платы за более чем один период внесения платежа, установленный Договором.</w:t>
      </w:r>
    </w:p>
    <w:p w:rsidR="002E19AC" w:rsidRDefault="00594F9E"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4</w:t>
      </w:r>
      <w:r w:rsidR="002E19AC" w:rsidRPr="002E19AC">
        <w:rPr>
          <w:rFonts w:ascii="Times New Roman" w:eastAsia="Times New Roman" w:hAnsi="Times New Roman" w:cs="Times New Roman"/>
          <w:color w:val="2D2D2D"/>
          <w:spacing w:val="2"/>
          <w:sz w:val="28"/>
          <w:szCs w:val="28"/>
        </w:rPr>
        <w:t xml:space="preserve">.9. Уполномоченный орган вправе отказать </w:t>
      </w:r>
      <w:r>
        <w:rPr>
          <w:rFonts w:ascii="Times New Roman" w:eastAsia="Times New Roman" w:hAnsi="Times New Roman" w:cs="Times New Roman"/>
          <w:color w:val="2D2D2D"/>
          <w:spacing w:val="2"/>
          <w:sz w:val="28"/>
          <w:szCs w:val="28"/>
        </w:rPr>
        <w:t>в продлении без проведения торгов срока действия Договора на размещение НТО в случае, если:</w:t>
      </w:r>
    </w:p>
    <w:p w:rsidR="00594F9E" w:rsidRDefault="00891E2C"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а</w:t>
      </w:r>
      <w:r w:rsidR="00594F9E">
        <w:rPr>
          <w:rFonts w:ascii="Times New Roman" w:eastAsia="Times New Roman" w:hAnsi="Times New Roman" w:cs="Times New Roman"/>
          <w:color w:val="2D2D2D"/>
          <w:spacing w:val="2"/>
          <w:sz w:val="28"/>
          <w:szCs w:val="28"/>
        </w:rPr>
        <w:t>) с заявление обратилось ненадлежащее лицо;</w:t>
      </w:r>
    </w:p>
    <w:p w:rsidR="00594F9E" w:rsidRDefault="00891E2C"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б</w:t>
      </w:r>
      <w:r w:rsidR="00594F9E">
        <w:rPr>
          <w:rFonts w:ascii="Times New Roman" w:eastAsia="Times New Roman" w:hAnsi="Times New Roman" w:cs="Times New Roman"/>
          <w:color w:val="2D2D2D"/>
          <w:spacing w:val="2"/>
          <w:sz w:val="28"/>
          <w:szCs w:val="28"/>
        </w:rPr>
        <w:t>) нарушены существенные условия Договора;</w:t>
      </w:r>
    </w:p>
    <w:p w:rsidR="00594F9E" w:rsidRPr="002E19AC" w:rsidRDefault="00891E2C"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в</w:t>
      </w:r>
      <w:r w:rsidR="00594F9E">
        <w:rPr>
          <w:rFonts w:ascii="Times New Roman" w:eastAsia="Times New Roman" w:hAnsi="Times New Roman" w:cs="Times New Roman"/>
          <w:color w:val="2D2D2D"/>
          <w:spacing w:val="2"/>
          <w:sz w:val="28"/>
          <w:szCs w:val="28"/>
        </w:rPr>
        <w:t>) не выполнены требования к оформлению и размещени</w:t>
      </w:r>
      <w:r w:rsidR="00E537EE">
        <w:rPr>
          <w:rFonts w:ascii="Times New Roman" w:eastAsia="Times New Roman" w:hAnsi="Times New Roman" w:cs="Times New Roman"/>
          <w:color w:val="2D2D2D"/>
          <w:spacing w:val="2"/>
          <w:sz w:val="28"/>
          <w:szCs w:val="28"/>
        </w:rPr>
        <w:t>ю НТО, утвержденные нормативным правовым</w:t>
      </w:r>
      <w:r w:rsidR="00594F9E">
        <w:rPr>
          <w:rFonts w:ascii="Times New Roman" w:eastAsia="Times New Roman" w:hAnsi="Times New Roman" w:cs="Times New Roman"/>
          <w:color w:val="2D2D2D"/>
          <w:spacing w:val="2"/>
          <w:sz w:val="28"/>
          <w:szCs w:val="28"/>
        </w:rPr>
        <w:t xml:space="preserve"> а</w:t>
      </w:r>
      <w:r w:rsidR="00E537EE">
        <w:rPr>
          <w:rFonts w:ascii="Times New Roman" w:eastAsia="Times New Roman" w:hAnsi="Times New Roman" w:cs="Times New Roman"/>
          <w:color w:val="2D2D2D"/>
          <w:spacing w:val="2"/>
          <w:sz w:val="28"/>
          <w:szCs w:val="28"/>
        </w:rPr>
        <w:t>ктам Курской области или органа</w:t>
      </w:r>
      <w:r w:rsidR="00594F9E">
        <w:rPr>
          <w:rFonts w:ascii="Times New Roman" w:eastAsia="Times New Roman" w:hAnsi="Times New Roman" w:cs="Times New Roman"/>
          <w:color w:val="2D2D2D"/>
          <w:spacing w:val="2"/>
          <w:sz w:val="28"/>
          <w:szCs w:val="28"/>
        </w:rPr>
        <w:t xml:space="preserve"> местного самоуправления муниципального образования Курской области</w:t>
      </w:r>
      <w:r w:rsidR="00E537EE">
        <w:rPr>
          <w:rFonts w:ascii="Times New Roman" w:eastAsia="Times New Roman" w:hAnsi="Times New Roman" w:cs="Times New Roman"/>
          <w:color w:val="2D2D2D"/>
          <w:spacing w:val="2"/>
          <w:sz w:val="28"/>
          <w:szCs w:val="28"/>
        </w:rPr>
        <w:t>.</w:t>
      </w:r>
    </w:p>
    <w:p w:rsidR="002E19AC" w:rsidRPr="002E19AC" w:rsidRDefault="00E537EE"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4</w:t>
      </w:r>
      <w:r w:rsidR="002E19AC" w:rsidRPr="002E19AC">
        <w:rPr>
          <w:rFonts w:ascii="Times New Roman" w:eastAsia="Times New Roman" w:hAnsi="Times New Roman" w:cs="Times New Roman"/>
          <w:color w:val="2D2D2D"/>
          <w:spacing w:val="2"/>
          <w:sz w:val="28"/>
          <w:szCs w:val="28"/>
        </w:rPr>
        <w:t xml:space="preserve">.10. Размер платы по Договору без проведения </w:t>
      </w:r>
      <w:r>
        <w:rPr>
          <w:rFonts w:ascii="Times New Roman" w:eastAsia="Times New Roman" w:hAnsi="Times New Roman" w:cs="Times New Roman"/>
          <w:color w:val="2D2D2D"/>
          <w:spacing w:val="2"/>
          <w:sz w:val="28"/>
          <w:szCs w:val="28"/>
        </w:rPr>
        <w:t xml:space="preserve">торгов </w:t>
      </w:r>
      <w:r w:rsidR="002E19AC" w:rsidRPr="002E19AC">
        <w:rPr>
          <w:rFonts w:ascii="Times New Roman" w:eastAsia="Times New Roman" w:hAnsi="Times New Roman" w:cs="Times New Roman"/>
          <w:color w:val="2D2D2D"/>
          <w:spacing w:val="2"/>
          <w:sz w:val="28"/>
          <w:szCs w:val="28"/>
        </w:rPr>
        <w:t xml:space="preserve">устанавливается согласно </w:t>
      </w:r>
      <w:r w:rsidR="00953756" w:rsidRPr="00953756">
        <w:rPr>
          <w:rFonts w:ascii="Times New Roman" w:eastAsia="Times New Roman" w:hAnsi="Times New Roman" w:cs="Times New Roman"/>
          <w:color w:val="2D2D2D"/>
          <w:spacing w:val="2"/>
          <w:sz w:val="28"/>
          <w:szCs w:val="28"/>
        </w:rPr>
        <w:t xml:space="preserve">решения Представительного Собрания </w:t>
      </w:r>
      <w:proofErr w:type="spellStart"/>
      <w:r w:rsidR="00953756" w:rsidRPr="00953756">
        <w:rPr>
          <w:rFonts w:ascii="Times New Roman" w:eastAsia="Times New Roman" w:hAnsi="Times New Roman" w:cs="Times New Roman"/>
          <w:color w:val="2D2D2D"/>
          <w:spacing w:val="2"/>
          <w:sz w:val="28"/>
          <w:szCs w:val="28"/>
        </w:rPr>
        <w:t>Поныровского</w:t>
      </w:r>
      <w:proofErr w:type="spellEnd"/>
      <w:r w:rsidR="00953756" w:rsidRPr="00953756">
        <w:rPr>
          <w:rFonts w:ascii="Times New Roman" w:eastAsia="Times New Roman" w:hAnsi="Times New Roman" w:cs="Times New Roman"/>
          <w:color w:val="2D2D2D"/>
          <w:spacing w:val="2"/>
          <w:sz w:val="28"/>
          <w:szCs w:val="28"/>
        </w:rPr>
        <w:t xml:space="preserve"> района Курской области от 03.03.2020 № 86.</w:t>
      </w:r>
    </w:p>
    <w:p w:rsidR="002E19AC" w:rsidRPr="002E19AC" w:rsidRDefault="00E537EE"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4</w:t>
      </w:r>
      <w:r w:rsidR="002E19AC" w:rsidRPr="002E19AC">
        <w:rPr>
          <w:rFonts w:ascii="Times New Roman" w:eastAsia="Times New Roman" w:hAnsi="Times New Roman" w:cs="Times New Roman"/>
          <w:color w:val="2D2D2D"/>
          <w:spacing w:val="2"/>
          <w:sz w:val="28"/>
          <w:szCs w:val="28"/>
        </w:rPr>
        <w:t xml:space="preserve">.11. Размер ежегодной платы за размещение НТО без проведения </w:t>
      </w:r>
      <w:r>
        <w:rPr>
          <w:rFonts w:ascii="Times New Roman" w:eastAsia="Times New Roman" w:hAnsi="Times New Roman" w:cs="Times New Roman"/>
          <w:color w:val="2D2D2D"/>
          <w:spacing w:val="2"/>
          <w:sz w:val="28"/>
          <w:szCs w:val="28"/>
        </w:rPr>
        <w:t>торгов</w:t>
      </w:r>
      <w:r w:rsidR="002E19AC" w:rsidRPr="002E19AC">
        <w:rPr>
          <w:rFonts w:ascii="Times New Roman" w:eastAsia="Times New Roman" w:hAnsi="Times New Roman" w:cs="Times New Roman"/>
          <w:color w:val="2D2D2D"/>
          <w:spacing w:val="2"/>
          <w:sz w:val="28"/>
          <w:szCs w:val="28"/>
        </w:rPr>
        <w:t xml:space="preserve"> может быть увеличен по инициативе Уполномоченного органа не ранее чем через </w:t>
      </w:r>
      <w:r w:rsidR="009F4741">
        <w:rPr>
          <w:rFonts w:ascii="Times New Roman" w:eastAsia="Times New Roman" w:hAnsi="Times New Roman" w:cs="Times New Roman"/>
          <w:color w:val="2D2D2D"/>
          <w:spacing w:val="2"/>
          <w:sz w:val="28"/>
          <w:szCs w:val="28"/>
        </w:rPr>
        <w:t>год после заключения договора, и  не чаще одного раза в год,</w:t>
      </w:r>
      <w:r w:rsidR="002E19AC" w:rsidRPr="002E19AC">
        <w:rPr>
          <w:rFonts w:ascii="Times New Roman" w:eastAsia="Times New Roman" w:hAnsi="Times New Roman" w:cs="Times New Roman"/>
          <w:color w:val="2D2D2D"/>
          <w:spacing w:val="2"/>
          <w:sz w:val="28"/>
          <w:szCs w:val="28"/>
        </w:rPr>
        <w:t xml:space="preserve"> не более чем на величину уровня инфляции, установленного законом Российской Федерации о федеральном бюджете и определяется путем применения к цене ранее заключенного (действующего) Договора наименьшего размера коэффициента-дефлятора, учитывающего изменение потребительских цен на товары (работы, услуги) в Российской Федерации, устанавливаемого на очередной календарный год приказом Минэкономразвития России.</w:t>
      </w:r>
      <w:r w:rsidR="009F4741">
        <w:rPr>
          <w:rFonts w:ascii="Times New Roman" w:eastAsia="Times New Roman" w:hAnsi="Times New Roman" w:cs="Times New Roman"/>
          <w:color w:val="2D2D2D"/>
          <w:spacing w:val="2"/>
          <w:sz w:val="28"/>
          <w:szCs w:val="28"/>
        </w:rPr>
        <w:t xml:space="preserve"> Также может быть пересмотрен в соответствии с решением Представительного Собрания </w:t>
      </w:r>
      <w:proofErr w:type="spellStart"/>
      <w:r w:rsidR="009F4741">
        <w:rPr>
          <w:rFonts w:ascii="Times New Roman" w:eastAsia="Times New Roman" w:hAnsi="Times New Roman" w:cs="Times New Roman"/>
          <w:color w:val="2D2D2D"/>
          <w:spacing w:val="2"/>
          <w:sz w:val="28"/>
          <w:szCs w:val="28"/>
        </w:rPr>
        <w:t>Поныровского</w:t>
      </w:r>
      <w:proofErr w:type="spellEnd"/>
      <w:r w:rsidR="009F4741">
        <w:rPr>
          <w:rFonts w:ascii="Times New Roman" w:eastAsia="Times New Roman" w:hAnsi="Times New Roman" w:cs="Times New Roman"/>
          <w:color w:val="2D2D2D"/>
          <w:spacing w:val="2"/>
          <w:sz w:val="28"/>
          <w:szCs w:val="28"/>
        </w:rPr>
        <w:t xml:space="preserve"> района Курской области и с требованиями действующего законодательства Российской Федерации.</w:t>
      </w:r>
    </w:p>
    <w:p w:rsidR="002E19AC" w:rsidRPr="002E19AC" w:rsidRDefault="00E537EE"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4</w:t>
      </w:r>
      <w:r w:rsidR="002E19AC" w:rsidRPr="002E19AC">
        <w:rPr>
          <w:rFonts w:ascii="Times New Roman" w:eastAsia="Times New Roman" w:hAnsi="Times New Roman" w:cs="Times New Roman"/>
          <w:color w:val="2D2D2D"/>
          <w:spacing w:val="2"/>
          <w:sz w:val="28"/>
          <w:szCs w:val="28"/>
        </w:rPr>
        <w:t>.12. Заинтересованное лицо, с которым заключен Договор, в течение срока действия Договора обязан соблюдать требования, предусмотренные настоящим Положением и Договором.</w:t>
      </w:r>
    </w:p>
    <w:p w:rsidR="002E19AC" w:rsidRDefault="00E537EE"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lastRenderedPageBreak/>
        <w:t>4</w:t>
      </w:r>
      <w:r w:rsidR="002E19AC" w:rsidRPr="002E19AC">
        <w:rPr>
          <w:rFonts w:ascii="Times New Roman" w:eastAsia="Times New Roman" w:hAnsi="Times New Roman" w:cs="Times New Roman"/>
          <w:color w:val="2D2D2D"/>
          <w:spacing w:val="2"/>
          <w:sz w:val="28"/>
          <w:szCs w:val="28"/>
        </w:rPr>
        <w:t>.13. Договоры, заключенные до вступления в силу настоящего Положения, действительны до окончания срока их действия.</w:t>
      </w:r>
    </w:p>
    <w:p w:rsidR="00500D52" w:rsidRDefault="00500D52"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00D52" w:rsidRPr="00500D52" w:rsidRDefault="00500D52" w:rsidP="00500D52">
      <w:pPr>
        <w:shd w:val="clear" w:color="auto" w:fill="FFFFFF"/>
        <w:spacing w:after="0" w:line="240" w:lineRule="auto"/>
        <w:ind w:firstLine="709"/>
        <w:jc w:val="center"/>
        <w:textAlignment w:val="baseline"/>
        <w:rPr>
          <w:rFonts w:ascii="Times New Roman" w:eastAsia="Times New Roman" w:hAnsi="Times New Roman" w:cs="Times New Roman"/>
          <w:b/>
          <w:color w:val="2D2D2D"/>
          <w:spacing w:val="2"/>
          <w:sz w:val="28"/>
          <w:szCs w:val="28"/>
        </w:rPr>
      </w:pPr>
      <w:r>
        <w:rPr>
          <w:rFonts w:ascii="Times New Roman" w:eastAsia="Times New Roman" w:hAnsi="Times New Roman" w:cs="Times New Roman"/>
          <w:b/>
          <w:color w:val="2D2D2D"/>
          <w:spacing w:val="2"/>
          <w:sz w:val="28"/>
          <w:szCs w:val="28"/>
        </w:rPr>
        <w:t xml:space="preserve">5. </w:t>
      </w:r>
      <w:r w:rsidRPr="00500D52">
        <w:rPr>
          <w:rFonts w:ascii="Times New Roman" w:eastAsia="Times New Roman" w:hAnsi="Times New Roman" w:cs="Times New Roman"/>
          <w:b/>
          <w:color w:val="2D2D2D"/>
          <w:spacing w:val="2"/>
          <w:sz w:val="28"/>
          <w:szCs w:val="28"/>
        </w:rPr>
        <w:t>Основания для расторжения договора на право размещения нестационарного торгового объекта</w:t>
      </w: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Pr="00500D52">
        <w:rPr>
          <w:rFonts w:ascii="Times New Roman" w:eastAsia="Times New Roman" w:hAnsi="Times New Roman" w:cs="Times New Roman"/>
          <w:color w:val="2D2D2D"/>
          <w:spacing w:val="2"/>
          <w:sz w:val="28"/>
          <w:szCs w:val="28"/>
        </w:rPr>
        <w:t xml:space="preserve">.1. Договор может быть расторгнут по соглашению сторон в порядке, предусмотренном законодательством или по решению суда. </w:t>
      </w: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Pr="00500D52">
        <w:rPr>
          <w:rFonts w:ascii="Times New Roman" w:eastAsia="Times New Roman" w:hAnsi="Times New Roman" w:cs="Times New Roman"/>
          <w:color w:val="2D2D2D"/>
          <w:spacing w:val="2"/>
          <w:sz w:val="28"/>
          <w:szCs w:val="28"/>
        </w:rPr>
        <w:t>.2. Договор может быть расторгнут по инициативе Уполномоченного органа в одностороннем порядке по следующим основаниям:</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00500D52" w:rsidRPr="00500D52">
        <w:rPr>
          <w:rFonts w:ascii="Times New Roman" w:eastAsia="Times New Roman" w:hAnsi="Times New Roman" w:cs="Times New Roman"/>
          <w:color w:val="2D2D2D"/>
          <w:spacing w:val="2"/>
          <w:sz w:val="28"/>
          <w:szCs w:val="28"/>
        </w:rPr>
        <w:t>.2.1. прекращение юридическим лицом, индивидуальным предпринимателем, физическим лицом, не являющимся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w:t>
      </w:r>
      <w:r w:rsidR="00891E2C">
        <w:rPr>
          <w:rFonts w:ascii="Times New Roman" w:eastAsia="Times New Roman" w:hAnsi="Times New Roman" w:cs="Times New Roman"/>
          <w:color w:val="2D2D2D"/>
          <w:spacing w:val="2"/>
          <w:sz w:val="28"/>
          <w:szCs w:val="28"/>
        </w:rPr>
        <w:t>нного Федеральным законом от 27.11.</w:t>
      </w:r>
      <w:r w:rsidR="00500D52" w:rsidRPr="00500D52">
        <w:rPr>
          <w:rFonts w:ascii="Times New Roman" w:eastAsia="Times New Roman" w:hAnsi="Times New Roman" w:cs="Times New Roman"/>
          <w:color w:val="2D2D2D"/>
          <w:spacing w:val="2"/>
          <w:sz w:val="28"/>
          <w:szCs w:val="28"/>
        </w:rPr>
        <w:t>2018</w:t>
      </w:r>
      <w:r w:rsidR="00891E2C">
        <w:rPr>
          <w:rFonts w:ascii="Times New Roman" w:eastAsia="Times New Roman" w:hAnsi="Times New Roman" w:cs="Times New Roman"/>
          <w:color w:val="2D2D2D"/>
          <w:spacing w:val="2"/>
          <w:sz w:val="28"/>
          <w:szCs w:val="28"/>
        </w:rPr>
        <w:t xml:space="preserve"> </w:t>
      </w:r>
      <w:r w:rsidR="00500D52" w:rsidRPr="00500D52">
        <w:rPr>
          <w:rFonts w:ascii="Times New Roman" w:eastAsia="Times New Roman" w:hAnsi="Times New Roman" w:cs="Times New Roman"/>
          <w:color w:val="2D2D2D"/>
          <w:spacing w:val="2"/>
          <w:sz w:val="28"/>
          <w:szCs w:val="28"/>
        </w:rPr>
        <w:t xml:space="preserve">№ 422-ФЗ </w:t>
      </w:r>
      <w:r w:rsidR="00891E2C">
        <w:rPr>
          <w:rFonts w:ascii="Times New Roman" w:eastAsia="Times New Roman" w:hAnsi="Times New Roman" w:cs="Times New Roman"/>
          <w:color w:val="2D2D2D"/>
          <w:spacing w:val="2"/>
          <w:sz w:val="28"/>
          <w:szCs w:val="28"/>
        </w:rPr>
        <w:br/>
      </w:r>
      <w:r w:rsidR="00500D52" w:rsidRPr="00500D52">
        <w:rPr>
          <w:rFonts w:ascii="Times New Roman" w:eastAsia="Times New Roman" w:hAnsi="Times New Roman" w:cs="Times New Roman"/>
          <w:color w:val="2D2D2D"/>
          <w:spacing w:val="2"/>
          <w:sz w:val="28"/>
          <w:szCs w:val="28"/>
        </w:rPr>
        <w:t>«О проведении эксперимента по установлению налогового режима «Налог на профессиональный доход» в установленном законом порядке своей деятельности, в том числе, в связи со смертью.</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00500D52" w:rsidRPr="00500D52">
        <w:rPr>
          <w:rFonts w:ascii="Times New Roman" w:eastAsia="Times New Roman" w:hAnsi="Times New Roman" w:cs="Times New Roman"/>
          <w:color w:val="2D2D2D"/>
          <w:spacing w:val="2"/>
          <w:sz w:val="28"/>
          <w:szCs w:val="28"/>
        </w:rPr>
        <w:t>.2.</w:t>
      </w:r>
      <w:r w:rsidR="00F17412">
        <w:rPr>
          <w:rFonts w:ascii="Times New Roman" w:eastAsia="Times New Roman" w:hAnsi="Times New Roman" w:cs="Times New Roman"/>
          <w:color w:val="2D2D2D"/>
          <w:spacing w:val="2"/>
          <w:sz w:val="28"/>
          <w:szCs w:val="28"/>
        </w:rPr>
        <w:t>2</w:t>
      </w:r>
      <w:r w:rsidR="00500D52" w:rsidRPr="00500D52">
        <w:rPr>
          <w:rFonts w:ascii="Times New Roman" w:eastAsia="Times New Roman" w:hAnsi="Times New Roman" w:cs="Times New Roman"/>
          <w:color w:val="2D2D2D"/>
          <w:spacing w:val="2"/>
          <w:sz w:val="28"/>
          <w:szCs w:val="28"/>
        </w:rPr>
        <w:t>. неисполнение заинтересованным лицом обязательства по осуществлению торговой деятел</w:t>
      </w:r>
      <w:r w:rsidR="00F17412">
        <w:rPr>
          <w:rFonts w:ascii="Times New Roman" w:eastAsia="Times New Roman" w:hAnsi="Times New Roman" w:cs="Times New Roman"/>
          <w:color w:val="2D2D2D"/>
          <w:spacing w:val="2"/>
          <w:sz w:val="28"/>
          <w:szCs w:val="28"/>
        </w:rPr>
        <w:t>ьности через НТО на протяжении 6</w:t>
      </w:r>
      <w:r w:rsidR="00500D52" w:rsidRPr="00500D52">
        <w:rPr>
          <w:rFonts w:ascii="Times New Roman" w:eastAsia="Times New Roman" w:hAnsi="Times New Roman" w:cs="Times New Roman"/>
          <w:color w:val="2D2D2D"/>
          <w:spacing w:val="2"/>
          <w:sz w:val="28"/>
          <w:szCs w:val="28"/>
        </w:rPr>
        <w:t>0 календарных дней подряд;</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00202BFA">
        <w:rPr>
          <w:rFonts w:ascii="Times New Roman" w:eastAsia="Times New Roman" w:hAnsi="Times New Roman" w:cs="Times New Roman"/>
          <w:color w:val="2D2D2D"/>
          <w:spacing w:val="2"/>
          <w:sz w:val="28"/>
          <w:szCs w:val="28"/>
        </w:rPr>
        <w:t>.2.3</w:t>
      </w:r>
      <w:r w:rsidR="00500D52" w:rsidRPr="00500D52">
        <w:rPr>
          <w:rFonts w:ascii="Times New Roman" w:eastAsia="Times New Roman" w:hAnsi="Times New Roman" w:cs="Times New Roman"/>
          <w:color w:val="2D2D2D"/>
          <w:spacing w:val="2"/>
          <w:sz w:val="28"/>
          <w:szCs w:val="28"/>
        </w:rPr>
        <w:t>. выявление в течение срока действия Договора двух фактов нарушений условий Договора, что подтверждено соответствующими Актами обследования НТО на предмет выполнения участником требований Договора:</w:t>
      </w:r>
    </w:p>
    <w:p w:rsidR="00500D52" w:rsidRPr="00500D52" w:rsidRDefault="00891E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а</w:t>
      </w:r>
      <w:r w:rsidR="00500D52" w:rsidRPr="00500D52">
        <w:rPr>
          <w:rFonts w:ascii="Times New Roman" w:eastAsia="Times New Roman" w:hAnsi="Times New Roman" w:cs="Times New Roman"/>
          <w:color w:val="2D2D2D"/>
          <w:spacing w:val="2"/>
          <w:sz w:val="28"/>
          <w:szCs w:val="28"/>
        </w:rPr>
        <w:t>) передача</w:t>
      </w:r>
      <w:r w:rsidR="00202BFA">
        <w:rPr>
          <w:rFonts w:ascii="Times New Roman" w:eastAsia="Times New Roman" w:hAnsi="Times New Roman" w:cs="Times New Roman"/>
          <w:color w:val="2D2D2D"/>
          <w:spacing w:val="2"/>
          <w:sz w:val="28"/>
          <w:szCs w:val="28"/>
        </w:rPr>
        <w:t xml:space="preserve"> прав по Договору третьим лицам, залог прав на размещение НТО;</w:t>
      </w:r>
    </w:p>
    <w:p w:rsidR="00500D52" w:rsidRPr="00500D52" w:rsidRDefault="00891E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б</w:t>
      </w:r>
      <w:r w:rsidR="00500D52" w:rsidRPr="00500D52">
        <w:rPr>
          <w:rFonts w:ascii="Times New Roman" w:eastAsia="Times New Roman" w:hAnsi="Times New Roman" w:cs="Times New Roman"/>
          <w:color w:val="2D2D2D"/>
          <w:spacing w:val="2"/>
          <w:sz w:val="28"/>
          <w:szCs w:val="28"/>
        </w:rPr>
        <w:t>) неисполнение обязательства по соблюдению специализации НТО;</w:t>
      </w:r>
    </w:p>
    <w:p w:rsidR="00500D52" w:rsidRPr="00500D52" w:rsidRDefault="00891E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в</w:t>
      </w:r>
      <w:r w:rsidR="00500D52" w:rsidRPr="00500D52">
        <w:rPr>
          <w:rFonts w:ascii="Times New Roman" w:eastAsia="Times New Roman" w:hAnsi="Times New Roman" w:cs="Times New Roman"/>
          <w:color w:val="2D2D2D"/>
          <w:spacing w:val="2"/>
          <w:sz w:val="28"/>
          <w:szCs w:val="28"/>
        </w:rPr>
        <w:t>) выявление несоответствия нестационарного торгового объекта (возведение объекта капитального строительства, изменение размеров, площади объекта в ходе его эксплуатации, возведение пристроек, надстроек дополнительных антресолей и этажей);</w:t>
      </w:r>
    </w:p>
    <w:p w:rsidR="00500D52" w:rsidRPr="00500D52" w:rsidRDefault="00891E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г</w:t>
      </w:r>
      <w:r w:rsidR="00500D52" w:rsidRPr="00500D52">
        <w:rPr>
          <w:rFonts w:ascii="Times New Roman" w:eastAsia="Times New Roman" w:hAnsi="Times New Roman" w:cs="Times New Roman"/>
          <w:color w:val="2D2D2D"/>
          <w:spacing w:val="2"/>
          <w:sz w:val="28"/>
          <w:szCs w:val="28"/>
        </w:rPr>
        <w:t xml:space="preserve">) несоответствие или самовольное изменение места размещения НТО утвержденной Схеме. </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00202BFA">
        <w:rPr>
          <w:rFonts w:ascii="Times New Roman" w:eastAsia="Times New Roman" w:hAnsi="Times New Roman" w:cs="Times New Roman"/>
          <w:color w:val="2D2D2D"/>
          <w:spacing w:val="2"/>
          <w:sz w:val="28"/>
          <w:szCs w:val="28"/>
        </w:rPr>
        <w:t>.2.4</w:t>
      </w:r>
      <w:r w:rsidR="00500D52" w:rsidRPr="00500D52">
        <w:rPr>
          <w:rFonts w:ascii="Times New Roman" w:eastAsia="Times New Roman" w:hAnsi="Times New Roman" w:cs="Times New Roman"/>
          <w:color w:val="2D2D2D"/>
          <w:spacing w:val="2"/>
          <w:sz w:val="28"/>
          <w:szCs w:val="28"/>
        </w:rPr>
        <w:t>. неисполнение заинтересованным лицом обязательства по заключению договора на оказание услуг по обращению с твердыми коммунальными отходами, заключенного со специализированной организацией;</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00202BFA">
        <w:rPr>
          <w:rFonts w:ascii="Times New Roman" w:eastAsia="Times New Roman" w:hAnsi="Times New Roman" w:cs="Times New Roman"/>
          <w:color w:val="2D2D2D"/>
          <w:spacing w:val="2"/>
          <w:sz w:val="28"/>
          <w:szCs w:val="28"/>
        </w:rPr>
        <w:t>.2.5</w:t>
      </w:r>
      <w:r w:rsidR="00500D52" w:rsidRPr="00500D52">
        <w:rPr>
          <w:rFonts w:ascii="Times New Roman" w:eastAsia="Times New Roman" w:hAnsi="Times New Roman" w:cs="Times New Roman"/>
          <w:color w:val="2D2D2D"/>
          <w:spacing w:val="2"/>
          <w:sz w:val="28"/>
          <w:szCs w:val="28"/>
        </w:rPr>
        <w:t xml:space="preserve">. неисполнение заинтересованным лицом обязательства по своевременному внесению платы по Договору или просрочки исполнения обязательств по оплате очередных платежей по Договору на срок более </w:t>
      </w:r>
      <w:r w:rsidR="00202BFA">
        <w:rPr>
          <w:rFonts w:ascii="Times New Roman" w:eastAsia="Times New Roman" w:hAnsi="Times New Roman" w:cs="Times New Roman"/>
          <w:color w:val="2D2D2D"/>
          <w:spacing w:val="2"/>
          <w:sz w:val="28"/>
          <w:szCs w:val="28"/>
        </w:rPr>
        <w:t>2 месяцев после установленной даты</w:t>
      </w:r>
      <w:r w:rsidR="00500D52" w:rsidRPr="00500D52">
        <w:rPr>
          <w:rFonts w:ascii="Times New Roman" w:eastAsia="Times New Roman" w:hAnsi="Times New Roman" w:cs="Times New Roman"/>
          <w:color w:val="2D2D2D"/>
          <w:spacing w:val="2"/>
          <w:sz w:val="28"/>
          <w:szCs w:val="28"/>
        </w:rPr>
        <w:t>;</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00565799">
        <w:rPr>
          <w:rFonts w:ascii="Times New Roman" w:eastAsia="Times New Roman" w:hAnsi="Times New Roman" w:cs="Times New Roman"/>
          <w:color w:val="2D2D2D"/>
          <w:spacing w:val="2"/>
          <w:sz w:val="28"/>
          <w:szCs w:val="28"/>
        </w:rPr>
        <w:t>.2.6</w:t>
      </w:r>
      <w:r w:rsidR="00500D52" w:rsidRPr="00500D52">
        <w:rPr>
          <w:rFonts w:ascii="Times New Roman" w:eastAsia="Times New Roman" w:hAnsi="Times New Roman" w:cs="Times New Roman"/>
          <w:color w:val="2D2D2D"/>
          <w:spacing w:val="2"/>
          <w:sz w:val="28"/>
          <w:szCs w:val="28"/>
        </w:rPr>
        <w:t xml:space="preserve">. нарушение заинтересованным лицом законодательства Российской Федерации об обороте алкогольной и спиртосодержащей продукции. Хозяйствующий субъект лишается права заключения </w:t>
      </w:r>
      <w:r w:rsidR="00500D52" w:rsidRPr="00500D52">
        <w:rPr>
          <w:rFonts w:ascii="Times New Roman" w:eastAsia="Times New Roman" w:hAnsi="Times New Roman" w:cs="Times New Roman"/>
          <w:color w:val="2D2D2D"/>
          <w:spacing w:val="2"/>
          <w:sz w:val="28"/>
          <w:szCs w:val="28"/>
        </w:rPr>
        <w:lastRenderedPageBreak/>
        <w:t>аналогичного Договора в течение 3 (трех) лет с момента расторжения Договора;</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00565799">
        <w:rPr>
          <w:rFonts w:ascii="Times New Roman" w:eastAsia="Times New Roman" w:hAnsi="Times New Roman" w:cs="Times New Roman"/>
          <w:color w:val="2D2D2D"/>
          <w:spacing w:val="2"/>
          <w:sz w:val="28"/>
          <w:szCs w:val="28"/>
        </w:rPr>
        <w:t>.2.7</w:t>
      </w:r>
      <w:r w:rsidR="00500D52" w:rsidRPr="00500D52">
        <w:rPr>
          <w:rFonts w:ascii="Times New Roman" w:eastAsia="Times New Roman" w:hAnsi="Times New Roman" w:cs="Times New Roman"/>
          <w:color w:val="2D2D2D"/>
          <w:spacing w:val="2"/>
          <w:sz w:val="28"/>
          <w:szCs w:val="28"/>
        </w:rPr>
        <w:t>. принятие Уполномоченным органом, иными органами в установленном порядке следующих решений:</w:t>
      </w:r>
    </w:p>
    <w:p w:rsidR="00500D52" w:rsidRPr="00500D52" w:rsidRDefault="00891E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а</w:t>
      </w:r>
      <w:r w:rsidR="00500D52" w:rsidRPr="00500D52">
        <w:rPr>
          <w:rFonts w:ascii="Times New Roman" w:eastAsia="Times New Roman" w:hAnsi="Times New Roman" w:cs="Times New Roman"/>
          <w:color w:val="2D2D2D"/>
          <w:spacing w:val="2"/>
          <w:sz w:val="28"/>
          <w:szCs w:val="28"/>
        </w:rPr>
        <w:t xml:space="preserve">) новая застройка территорий населенных пунктов </w:t>
      </w:r>
      <w:proofErr w:type="spellStart"/>
      <w:r w:rsidR="00801B2C">
        <w:rPr>
          <w:rFonts w:ascii="Times New Roman" w:eastAsia="Times New Roman" w:hAnsi="Times New Roman" w:cs="Times New Roman"/>
          <w:color w:val="2D2D2D"/>
          <w:spacing w:val="2"/>
          <w:sz w:val="28"/>
          <w:szCs w:val="28"/>
        </w:rPr>
        <w:t>Поныровского</w:t>
      </w:r>
      <w:proofErr w:type="spellEnd"/>
      <w:r w:rsidR="00500D52" w:rsidRPr="00500D52">
        <w:rPr>
          <w:rFonts w:ascii="Times New Roman" w:eastAsia="Times New Roman" w:hAnsi="Times New Roman" w:cs="Times New Roman"/>
          <w:color w:val="2D2D2D"/>
          <w:spacing w:val="2"/>
          <w:sz w:val="28"/>
          <w:szCs w:val="28"/>
        </w:rPr>
        <w:t xml:space="preserve"> района Курской области;</w:t>
      </w:r>
    </w:p>
    <w:p w:rsidR="00500D52" w:rsidRPr="00500D52" w:rsidRDefault="00891E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б</w:t>
      </w:r>
      <w:r w:rsidR="00500D52" w:rsidRPr="00500D52">
        <w:rPr>
          <w:rFonts w:ascii="Times New Roman" w:eastAsia="Times New Roman" w:hAnsi="Times New Roman" w:cs="Times New Roman"/>
          <w:color w:val="2D2D2D"/>
          <w:spacing w:val="2"/>
          <w:sz w:val="28"/>
          <w:szCs w:val="28"/>
        </w:rPr>
        <w:t xml:space="preserve">) ремонт и реконструкция автомобильных дорог; </w:t>
      </w:r>
    </w:p>
    <w:p w:rsidR="00500D52" w:rsidRPr="00500D52" w:rsidRDefault="00891E2C" w:rsidP="00565799">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в</w:t>
      </w:r>
      <w:r w:rsidR="00500D52" w:rsidRPr="00500D52">
        <w:rPr>
          <w:rFonts w:ascii="Times New Roman" w:eastAsia="Times New Roman" w:hAnsi="Times New Roman" w:cs="Times New Roman"/>
          <w:color w:val="2D2D2D"/>
          <w:spacing w:val="2"/>
          <w:sz w:val="28"/>
          <w:szCs w:val="28"/>
        </w:rPr>
        <w:t xml:space="preserve">) </w:t>
      </w:r>
      <w:r w:rsidR="00565799">
        <w:rPr>
          <w:rFonts w:ascii="Times New Roman" w:eastAsia="Times New Roman" w:hAnsi="Times New Roman" w:cs="Times New Roman"/>
          <w:color w:val="2D2D2D"/>
          <w:spacing w:val="2"/>
          <w:sz w:val="28"/>
          <w:szCs w:val="28"/>
        </w:rPr>
        <w:t>об использовании территории, занимаемой НТО, для целей, связанных с реконструкцией, строительством улично-дорожной сети, инженерных сетей, размещение остановок общественного транспорта.</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00500D52" w:rsidRPr="00500D52">
        <w:rPr>
          <w:rFonts w:ascii="Times New Roman" w:eastAsia="Times New Roman" w:hAnsi="Times New Roman" w:cs="Times New Roman"/>
          <w:color w:val="2D2D2D"/>
          <w:spacing w:val="2"/>
          <w:sz w:val="28"/>
          <w:szCs w:val="28"/>
        </w:rPr>
        <w:t xml:space="preserve">.3. При принятии решения о досрочном прекращении Договора по основаниям, указанным в пункте </w:t>
      </w:r>
      <w:r>
        <w:rPr>
          <w:rFonts w:ascii="Times New Roman" w:eastAsia="Times New Roman" w:hAnsi="Times New Roman" w:cs="Times New Roman"/>
          <w:color w:val="2D2D2D"/>
          <w:spacing w:val="2"/>
          <w:sz w:val="28"/>
          <w:szCs w:val="28"/>
        </w:rPr>
        <w:t>5</w:t>
      </w:r>
      <w:r w:rsidR="00500D52" w:rsidRPr="00500D52">
        <w:rPr>
          <w:rFonts w:ascii="Times New Roman" w:eastAsia="Times New Roman" w:hAnsi="Times New Roman" w:cs="Times New Roman"/>
          <w:color w:val="2D2D2D"/>
          <w:spacing w:val="2"/>
          <w:sz w:val="28"/>
          <w:szCs w:val="28"/>
        </w:rPr>
        <w:t xml:space="preserve">.2. настоящего Положения, заинтересованное лицо уведомляется в письменной форме почтовой связью не менее чем за 30 (тридцать) календарных дней о расторжении Договора и сроке демонтажа НТО. Соответствующее извещение публикуется на официальном сайте Уполномоченного органа. </w:t>
      </w: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500D52">
        <w:rPr>
          <w:rFonts w:ascii="Times New Roman" w:eastAsia="Times New Roman" w:hAnsi="Times New Roman" w:cs="Times New Roman"/>
          <w:color w:val="2D2D2D"/>
          <w:spacing w:val="2"/>
          <w:sz w:val="28"/>
          <w:szCs w:val="28"/>
        </w:rPr>
        <w:t xml:space="preserve">В случае досрочного прекращения действия Договора по основаниям пункта </w:t>
      </w:r>
      <w:r w:rsidR="00801B2C">
        <w:rPr>
          <w:rFonts w:ascii="Times New Roman" w:eastAsia="Times New Roman" w:hAnsi="Times New Roman" w:cs="Times New Roman"/>
          <w:color w:val="2D2D2D"/>
          <w:spacing w:val="2"/>
          <w:sz w:val="28"/>
          <w:szCs w:val="28"/>
        </w:rPr>
        <w:t>5</w:t>
      </w:r>
      <w:r w:rsidRPr="00500D52">
        <w:rPr>
          <w:rFonts w:ascii="Times New Roman" w:eastAsia="Times New Roman" w:hAnsi="Times New Roman" w:cs="Times New Roman"/>
          <w:color w:val="2D2D2D"/>
          <w:spacing w:val="2"/>
          <w:sz w:val="28"/>
          <w:szCs w:val="28"/>
        </w:rPr>
        <w:t>.2.7. настоящего Положения, НТО подлежит переносу на свободные места (компенсационное место), предусмотренные Схемой, без проведения торгов с оформлением Договора на срок действия расторгаемого Договора.</w:t>
      </w: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500D52">
        <w:rPr>
          <w:rFonts w:ascii="Times New Roman" w:eastAsia="Times New Roman" w:hAnsi="Times New Roman" w:cs="Times New Roman"/>
          <w:color w:val="2D2D2D"/>
          <w:spacing w:val="2"/>
          <w:sz w:val="28"/>
          <w:szCs w:val="28"/>
        </w:rPr>
        <w:t>Компенсационное место предоставляется только для размещения НТО аналогичного вида и специализации.</w:t>
      </w: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500D52">
        <w:rPr>
          <w:rFonts w:ascii="Times New Roman" w:eastAsia="Times New Roman" w:hAnsi="Times New Roman" w:cs="Times New Roman"/>
          <w:color w:val="2D2D2D"/>
          <w:spacing w:val="2"/>
          <w:sz w:val="28"/>
          <w:szCs w:val="28"/>
        </w:rPr>
        <w:t>При предоставлении компенсационного места, заинтересованное лицо своими силами и за свой счет перемещает НТО с места его размещения на предоставленное перспективное место не позднее 30 (тридцати) календарных дней со дня заключенного Договора.</w:t>
      </w: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500D52">
        <w:rPr>
          <w:rFonts w:ascii="Times New Roman" w:eastAsia="Times New Roman" w:hAnsi="Times New Roman" w:cs="Times New Roman"/>
          <w:color w:val="2D2D2D"/>
          <w:spacing w:val="2"/>
          <w:sz w:val="28"/>
          <w:szCs w:val="28"/>
        </w:rPr>
        <w:t>В случае отказа заинтересованного лица от размещения НТО на компенсационное месте, НТО подлежит демонтажу за счет сил и средств владельца НТО. Договор подлежит досрочному расторжению в порядке, установленном действующим законодательством Российской Федерации, настоящим Положением и Договором, с проведением соответствующего перерасчета платежей, с учетом коэффициента, определяемого как соотношение числа дней, в течение которых НТО находился в пользовании владельца, к числу календарных дней в отчетном периоде.</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00500D52" w:rsidRPr="00500D52">
        <w:rPr>
          <w:rFonts w:ascii="Times New Roman" w:eastAsia="Times New Roman" w:hAnsi="Times New Roman" w:cs="Times New Roman"/>
          <w:color w:val="2D2D2D"/>
          <w:spacing w:val="2"/>
          <w:sz w:val="28"/>
          <w:szCs w:val="28"/>
        </w:rPr>
        <w:t>.4. Функционирование НТО по истечении срока</w:t>
      </w:r>
      <w:r>
        <w:rPr>
          <w:rFonts w:ascii="Times New Roman" w:eastAsia="Times New Roman" w:hAnsi="Times New Roman" w:cs="Times New Roman"/>
          <w:color w:val="2D2D2D"/>
          <w:spacing w:val="2"/>
          <w:sz w:val="28"/>
          <w:szCs w:val="28"/>
        </w:rPr>
        <w:t>,</w:t>
      </w:r>
      <w:r w:rsidR="00500D52" w:rsidRPr="00500D52">
        <w:rPr>
          <w:rFonts w:ascii="Times New Roman" w:eastAsia="Times New Roman" w:hAnsi="Times New Roman" w:cs="Times New Roman"/>
          <w:color w:val="2D2D2D"/>
          <w:spacing w:val="2"/>
          <w:sz w:val="28"/>
          <w:szCs w:val="28"/>
        </w:rPr>
        <w:t xml:space="preserve"> установленного Договором, считается незаконным, за что владельцы НТО несут ответственность в соответствии с действующим законодательством.</w:t>
      </w: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00D52" w:rsidRPr="00801B2C"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b/>
          <w:color w:val="2D2D2D"/>
          <w:spacing w:val="2"/>
          <w:sz w:val="28"/>
          <w:szCs w:val="28"/>
        </w:rPr>
      </w:pPr>
      <w:r>
        <w:rPr>
          <w:rFonts w:ascii="Times New Roman" w:eastAsia="Times New Roman" w:hAnsi="Times New Roman" w:cs="Times New Roman"/>
          <w:b/>
          <w:color w:val="2D2D2D"/>
          <w:spacing w:val="2"/>
          <w:sz w:val="28"/>
          <w:szCs w:val="28"/>
        </w:rPr>
        <w:t xml:space="preserve">6. </w:t>
      </w:r>
      <w:r w:rsidR="00500D52" w:rsidRPr="00801B2C">
        <w:rPr>
          <w:rFonts w:ascii="Times New Roman" w:eastAsia="Times New Roman" w:hAnsi="Times New Roman" w:cs="Times New Roman"/>
          <w:b/>
          <w:color w:val="2D2D2D"/>
          <w:spacing w:val="2"/>
          <w:sz w:val="28"/>
          <w:szCs w:val="28"/>
        </w:rPr>
        <w:t xml:space="preserve">Порядок демонтажа нестационарного торгового объекта </w:t>
      </w: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w:t>
      </w:r>
      <w:r w:rsidR="00500D52" w:rsidRPr="00500D52">
        <w:rPr>
          <w:rFonts w:ascii="Times New Roman" w:eastAsia="Times New Roman" w:hAnsi="Times New Roman" w:cs="Times New Roman"/>
          <w:color w:val="2D2D2D"/>
          <w:spacing w:val="2"/>
          <w:sz w:val="28"/>
          <w:szCs w:val="28"/>
        </w:rPr>
        <w:t xml:space="preserve">.1. НТО подлежит обязательному демонтажу в течение </w:t>
      </w:r>
      <w:r w:rsidR="00565799">
        <w:rPr>
          <w:rFonts w:ascii="Times New Roman" w:eastAsia="Times New Roman" w:hAnsi="Times New Roman" w:cs="Times New Roman"/>
          <w:color w:val="2D2D2D"/>
          <w:spacing w:val="2"/>
          <w:sz w:val="28"/>
          <w:szCs w:val="28"/>
        </w:rPr>
        <w:t>10</w:t>
      </w:r>
      <w:r w:rsidR="00500D52" w:rsidRPr="00500D52">
        <w:rPr>
          <w:rFonts w:ascii="Times New Roman" w:eastAsia="Times New Roman" w:hAnsi="Times New Roman" w:cs="Times New Roman"/>
          <w:color w:val="2D2D2D"/>
          <w:spacing w:val="2"/>
          <w:sz w:val="28"/>
          <w:szCs w:val="28"/>
        </w:rPr>
        <w:t xml:space="preserve"> (</w:t>
      </w:r>
      <w:r w:rsidR="00565799">
        <w:rPr>
          <w:rFonts w:ascii="Times New Roman" w:eastAsia="Times New Roman" w:hAnsi="Times New Roman" w:cs="Times New Roman"/>
          <w:color w:val="2D2D2D"/>
          <w:spacing w:val="2"/>
          <w:sz w:val="28"/>
          <w:szCs w:val="28"/>
        </w:rPr>
        <w:t>десяти</w:t>
      </w:r>
      <w:r w:rsidR="00500D52" w:rsidRPr="00500D52">
        <w:rPr>
          <w:rFonts w:ascii="Times New Roman" w:eastAsia="Times New Roman" w:hAnsi="Times New Roman" w:cs="Times New Roman"/>
          <w:color w:val="2D2D2D"/>
          <w:spacing w:val="2"/>
          <w:sz w:val="28"/>
          <w:szCs w:val="28"/>
        </w:rPr>
        <w:t xml:space="preserve">) календарных дней с даты окончания срока действия Договора. </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w:t>
      </w:r>
      <w:r w:rsidR="00500D52" w:rsidRPr="00500D52">
        <w:rPr>
          <w:rFonts w:ascii="Times New Roman" w:eastAsia="Times New Roman" w:hAnsi="Times New Roman" w:cs="Times New Roman"/>
          <w:color w:val="2D2D2D"/>
          <w:spacing w:val="2"/>
          <w:sz w:val="28"/>
          <w:szCs w:val="28"/>
        </w:rPr>
        <w:t>.2. НТО подлежит обя</w:t>
      </w:r>
      <w:r w:rsidR="00565799">
        <w:rPr>
          <w:rFonts w:ascii="Times New Roman" w:eastAsia="Times New Roman" w:hAnsi="Times New Roman" w:cs="Times New Roman"/>
          <w:color w:val="2D2D2D"/>
          <w:spacing w:val="2"/>
          <w:sz w:val="28"/>
          <w:szCs w:val="28"/>
        </w:rPr>
        <w:t>зательному демонтажу в течение 1</w:t>
      </w:r>
      <w:r w:rsidR="00500D52" w:rsidRPr="00500D52">
        <w:rPr>
          <w:rFonts w:ascii="Times New Roman" w:eastAsia="Times New Roman" w:hAnsi="Times New Roman" w:cs="Times New Roman"/>
          <w:color w:val="2D2D2D"/>
          <w:spacing w:val="2"/>
          <w:sz w:val="28"/>
          <w:szCs w:val="28"/>
        </w:rPr>
        <w:t>0 (</w:t>
      </w:r>
      <w:r w:rsidR="00565799">
        <w:rPr>
          <w:rFonts w:ascii="Times New Roman" w:eastAsia="Times New Roman" w:hAnsi="Times New Roman" w:cs="Times New Roman"/>
          <w:color w:val="2D2D2D"/>
          <w:spacing w:val="2"/>
          <w:sz w:val="28"/>
          <w:szCs w:val="28"/>
        </w:rPr>
        <w:t>десяти</w:t>
      </w:r>
      <w:r w:rsidR="00500D52" w:rsidRPr="00500D52">
        <w:rPr>
          <w:rFonts w:ascii="Times New Roman" w:eastAsia="Times New Roman" w:hAnsi="Times New Roman" w:cs="Times New Roman"/>
          <w:color w:val="2D2D2D"/>
          <w:spacing w:val="2"/>
          <w:sz w:val="28"/>
          <w:szCs w:val="28"/>
        </w:rPr>
        <w:t>) календарных дней с даты расторжения Договора.</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lastRenderedPageBreak/>
        <w:t>6</w:t>
      </w:r>
      <w:r w:rsidR="00500D52" w:rsidRPr="00500D52">
        <w:rPr>
          <w:rFonts w:ascii="Times New Roman" w:eastAsia="Times New Roman" w:hAnsi="Times New Roman" w:cs="Times New Roman"/>
          <w:color w:val="2D2D2D"/>
          <w:spacing w:val="2"/>
          <w:sz w:val="28"/>
          <w:szCs w:val="28"/>
        </w:rPr>
        <w:t>.3. Мероприятия по демонтажу НТО и приведению места размещения объекта в первоначальное состояние производятся за счет сил и средств владельцев НТО;</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w:t>
      </w:r>
      <w:r w:rsidR="00500D52" w:rsidRPr="00500D52">
        <w:rPr>
          <w:rFonts w:ascii="Times New Roman" w:eastAsia="Times New Roman" w:hAnsi="Times New Roman" w:cs="Times New Roman"/>
          <w:color w:val="2D2D2D"/>
          <w:spacing w:val="2"/>
          <w:sz w:val="28"/>
          <w:szCs w:val="28"/>
        </w:rPr>
        <w:t xml:space="preserve">.4. При неисполнении владельцами НТО обязательства по своевременному демонтажу, НТО считается самовольно установленными, а места их размещения подлежат освобождению в соответствии с действующим законодательством в судебном порядке. </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w:t>
      </w:r>
      <w:r w:rsidR="00500D52" w:rsidRPr="00500D52">
        <w:rPr>
          <w:rFonts w:ascii="Times New Roman" w:eastAsia="Times New Roman" w:hAnsi="Times New Roman" w:cs="Times New Roman"/>
          <w:color w:val="2D2D2D"/>
          <w:spacing w:val="2"/>
          <w:sz w:val="28"/>
          <w:szCs w:val="28"/>
        </w:rPr>
        <w:t xml:space="preserve">.5. При выявлении незаконно размещенного НТО на территории </w:t>
      </w:r>
      <w:proofErr w:type="spellStart"/>
      <w:r>
        <w:rPr>
          <w:rFonts w:ascii="Times New Roman" w:eastAsia="Times New Roman" w:hAnsi="Times New Roman" w:cs="Times New Roman"/>
          <w:color w:val="2D2D2D"/>
          <w:spacing w:val="2"/>
          <w:sz w:val="28"/>
          <w:szCs w:val="28"/>
        </w:rPr>
        <w:t>Поныровского</w:t>
      </w:r>
      <w:proofErr w:type="spellEnd"/>
      <w:r w:rsidR="00500D52" w:rsidRPr="00500D52">
        <w:rPr>
          <w:rFonts w:ascii="Times New Roman" w:eastAsia="Times New Roman" w:hAnsi="Times New Roman" w:cs="Times New Roman"/>
          <w:color w:val="2D2D2D"/>
          <w:spacing w:val="2"/>
          <w:sz w:val="28"/>
          <w:szCs w:val="28"/>
        </w:rPr>
        <w:t xml:space="preserve"> района Курской области, владелец НТО уведомляется о демонтаже НТО и освобождении занимаемого земельного участка (далее – Уведомление) в течение 10 (десяти) календарных дней со дня его уведомления.</w:t>
      </w:r>
    </w:p>
    <w:p w:rsidR="00500D52" w:rsidRPr="00500D52" w:rsidRDefault="00801B2C"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w:t>
      </w:r>
      <w:r w:rsidR="00500D52" w:rsidRPr="00500D52">
        <w:rPr>
          <w:rFonts w:ascii="Times New Roman" w:eastAsia="Times New Roman" w:hAnsi="Times New Roman" w:cs="Times New Roman"/>
          <w:color w:val="2D2D2D"/>
          <w:spacing w:val="2"/>
          <w:sz w:val="28"/>
          <w:szCs w:val="28"/>
        </w:rPr>
        <w:t>6. В случае невозможности вручения Уведомления владельцу НТО лично по причине его уклонения от вручения или иной причине, Уведомление направляется ему по почте заказным письмом с уведомлением о вручении.</w:t>
      </w: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500D52">
        <w:rPr>
          <w:rFonts w:ascii="Times New Roman" w:eastAsia="Times New Roman" w:hAnsi="Times New Roman" w:cs="Times New Roman"/>
          <w:color w:val="2D2D2D"/>
          <w:spacing w:val="2"/>
          <w:sz w:val="28"/>
          <w:szCs w:val="28"/>
        </w:rPr>
        <w:t>В случае невыполнения владельцем НТО демонтажа в указанный в Уведомлении срок, Уполномоченный орган вправе обратиться с соответствующим требованием в суд.</w:t>
      </w:r>
    </w:p>
    <w:p w:rsidR="00500D52" w:rsidRPr="00500D52"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w:t>
      </w:r>
      <w:r w:rsidR="00500D52" w:rsidRPr="00500D52">
        <w:rPr>
          <w:rFonts w:ascii="Times New Roman" w:eastAsia="Times New Roman" w:hAnsi="Times New Roman" w:cs="Times New Roman"/>
          <w:color w:val="2D2D2D"/>
          <w:spacing w:val="2"/>
          <w:sz w:val="28"/>
          <w:szCs w:val="28"/>
        </w:rPr>
        <w:t xml:space="preserve">.7. В случае если, личность владельца незаконно установленного НТО не установлена или в случае, его отказа от получения почтового уведомления, на объекте и на официальном сайте Администрации </w:t>
      </w:r>
      <w:proofErr w:type="spellStart"/>
      <w:r>
        <w:rPr>
          <w:rFonts w:ascii="Times New Roman" w:eastAsia="Times New Roman" w:hAnsi="Times New Roman" w:cs="Times New Roman"/>
          <w:color w:val="2D2D2D"/>
          <w:spacing w:val="2"/>
          <w:sz w:val="28"/>
          <w:szCs w:val="28"/>
        </w:rPr>
        <w:t>Поныровского</w:t>
      </w:r>
      <w:proofErr w:type="spellEnd"/>
      <w:r w:rsidR="00500D52" w:rsidRPr="00500D52">
        <w:rPr>
          <w:rFonts w:ascii="Times New Roman" w:eastAsia="Times New Roman" w:hAnsi="Times New Roman" w:cs="Times New Roman"/>
          <w:color w:val="2D2D2D"/>
          <w:spacing w:val="2"/>
          <w:sz w:val="28"/>
          <w:szCs w:val="28"/>
        </w:rPr>
        <w:t xml:space="preserve"> района Курской области размещается сообщение о необходимости демонтажа НТО в установленный срок.</w:t>
      </w:r>
    </w:p>
    <w:p w:rsidR="00500D52" w:rsidRPr="00500D52"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6</w:t>
      </w:r>
      <w:r w:rsidR="00500D52" w:rsidRPr="00500D52">
        <w:rPr>
          <w:rFonts w:ascii="Times New Roman" w:eastAsia="Times New Roman" w:hAnsi="Times New Roman" w:cs="Times New Roman"/>
          <w:color w:val="2D2D2D"/>
          <w:spacing w:val="2"/>
          <w:sz w:val="28"/>
          <w:szCs w:val="28"/>
        </w:rPr>
        <w:t xml:space="preserve">.8. По истечении 30 (тридцати) календарных дней со дня размещения сообщения, производится демонтаж НТО за счет средств бюджета </w:t>
      </w:r>
      <w:proofErr w:type="spellStart"/>
      <w:r>
        <w:rPr>
          <w:rFonts w:ascii="Times New Roman" w:eastAsia="Times New Roman" w:hAnsi="Times New Roman" w:cs="Times New Roman"/>
          <w:color w:val="2D2D2D"/>
          <w:spacing w:val="2"/>
          <w:sz w:val="28"/>
          <w:szCs w:val="28"/>
        </w:rPr>
        <w:t>Поныровского</w:t>
      </w:r>
      <w:proofErr w:type="spellEnd"/>
      <w:r w:rsidR="00500D52" w:rsidRPr="00500D52">
        <w:rPr>
          <w:rFonts w:ascii="Times New Roman" w:eastAsia="Times New Roman" w:hAnsi="Times New Roman" w:cs="Times New Roman"/>
          <w:color w:val="2D2D2D"/>
          <w:spacing w:val="2"/>
          <w:sz w:val="28"/>
          <w:szCs w:val="28"/>
        </w:rPr>
        <w:t xml:space="preserve"> района Курской области с взысканием затраченных средств с владельца указанного объекта (в случае его установления) в соответствии с действующим законодательством в судебном порядке.</w:t>
      </w: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00D52" w:rsidRPr="00555111" w:rsidRDefault="00555111" w:rsidP="00555111">
      <w:pPr>
        <w:shd w:val="clear" w:color="auto" w:fill="FFFFFF"/>
        <w:spacing w:after="0" w:line="240" w:lineRule="auto"/>
        <w:ind w:firstLine="709"/>
        <w:jc w:val="center"/>
        <w:textAlignment w:val="baseline"/>
        <w:rPr>
          <w:rFonts w:ascii="Times New Roman" w:eastAsia="Times New Roman" w:hAnsi="Times New Roman" w:cs="Times New Roman"/>
          <w:b/>
          <w:color w:val="2D2D2D"/>
          <w:spacing w:val="2"/>
          <w:sz w:val="28"/>
          <w:szCs w:val="28"/>
        </w:rPr>
      </w:pPr>
      <w:r>
        <w:rPr>
          <w:rFonts w:ascii="Times New Roman" w:eastAsia="Times New Roman" w:hAnsi="Times New Roman" w:cs="Times New Roman"/>
          <w:b/>
          <w:color w:val="2D2D2D"/>
          <w:spacing w:val="2"/>
          <w:sz w:val="28"/>
          <w:szCs w:val="28"/>
        </w:rPr>
        <w:t xml:space="preserve">7. </w:t>
      </w:r>
      <w:r w:rsidR="00500D52" w:rsidRPr="00555111">
        <w:rPr>
          <w:rFonts w:ascii="Times New Roman" w:eastAsia="Times New Roman" w:hAnsi="Times New Roman" w:cs="Times New Roman"/>
          <w:b/>
          <w:color w:val="2D2D2D"/>
          <w:spacing w:val="2"/>
          <w:sz w:val="28"/>
          <w:szCs w:val="28"/>
        </w:rPr>
        <w:t>Контроль за размещением и эксплуатацией нестационарных торговых объектов</w:t>
      </w: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00D52" w:rsidRPr="00500D52"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7</w:t>
      </w:r>
      <w:r w:rsidR="00500D52" w:rsidRPr="00500D52">
        <w:rPr>
          <w:rFonts w:ascii="Times New Roman" w:eastAsia="Times New Roman" w:hAnsi="Times New Roman" w:cs="Times New Roman"/>
          <w:color w:val="2D2D2D"/>
          <w:spacing w:val="2"/>
          <w:sz w:val="28"/>
          <w:szCs w:val="28"/>
        </w:rPr>
        <w:t>.1. Контроль за соблюдением требований настоящего Положения при размещении и эксплуатации нестационарных торговых объектов осуществляет Уполномоченный орган.</w:t>
      </w: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500D52">
        <w:rPr>
          <w:rFonts w:ascii="Times New Roman" w:eastAsia="Times New Roman" w:hAnsi="Times New Roman" w:cs="Times New Roman"/>
          <w:color w:val="2D2D2D"/>
          <w:spacing w:val="2"/>
          <w:sz w:val="28"/>
          <w:szCs w:val="28"/>
        </w:rPr>
        <w:t xml:space="preserve"> </w:t>
      </w:r>
      <w:r w:rsidR="00555111">
        <w:rPr>
          <w:rFonts w:ascii="Times New Roman" w:eastAsia="Times New Roman" w:hAnsi="Times New Roman" w:cs="Times New Roman"/>
          <w:color w:val="2D2D2D"/>
          <w:spacing w:val="2"/>
          <w:sz w:val="28"/>
          <w:szCs w:val="28"/>
        </w:rPr>
        <w:t>7</w:t>
      </w:r>
      <w:r w:rsidRPr="00500D52">
        <w:rPr>
          <w:rFonts w:ascii="Times New Roman" w:eastAsia="Times New Roman" w:hAnsi="Times New Roman" w:cs="Times New Roman"/>
          <w:color w:val="2D2D2D"/>
          <w:spacing w:val="2"/>
          <w:sz w:val="28"/>
          <w:szCs w:val="28"/>
        </w:rPr>
        <w:t>.2. При осуществлении контроля за соблюдением настоящего Положения Уполномоченный орган:</w:t>
      </w:r>
    </w:p>
    <w:p w:rsidR="00500D52" w:rsidRPr="00500D52" w:rsidRDefault="00766D58"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а</w:t>
      </w:r>
      <w:r w:rsidR="00500D52" w:rsidRPr="00500D52">
        <w:rPr>
          <w:rFonts w:ascii="Times New Roman" w:eastAsia="Times New Roman" w:hAnsi="Times New Roman" w:cs="Times New Roman"/>
          <w:color w:val="2D2D2D"/>
          <w:spacing w:val="2"/>
          <w:sz w:val="28"/>
          <w:szCs w:val="28"/>
        </w:rPr>
        <w:t xml:space="preserve">) осуществляет учет НТО и контроль за их размещением на территории </w:t>
      </w:r>
      <w:proofErr w:type="spellStart"/>
      <w:r w:rsidR="00555111">
        <w:rPr>
          <w:rFonts w:ascii="Times New Roman" w:eastAsia="Times New Roman" w:hAnsi="Times New Roman" w:cs="Times New Roman"/>
          <w:color w:val="2D2D2D"/>
          <w:spacing w:val="2"/>
          <w:sz w:val="28"/>
          <w:szCs w:val="28"/>
        </w:rPr>
        <w:t>Поныровского</w:t>
      </w:r>
      <w:proofErr w:type="spellEnd"/>
      <w:r w:rsidR="00500D52" w:rsidRPr="00500D52">
        <w:rPr>
          <w:rFonts w:ascii="Times New Roman" w:eastAsia="Times New Roman" w:hAnsi="Times New Roman" w:cs="Times New Roman"/>
          <w:color w:val="2D2D2D"/>
          <w:spacing w:val="2"/>
          <w:sz w:val="28"/>
          <w:szCs w:val="28"/>
        </w:rPr>
        <w:t xml:space="preserve"> района Курской области;</w:t>
      </w:r>
    </w:p>
    <w:p w:rsidR="00500D52" w:rsidRPr="00500D52" w:rsidRDefault="00766D58"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б</w:t>
      </w:r>
      <w:r w:rsidR="00500D52" w:rsidRPr="00500D52">
        <w:rPr>
          <w:rFonts w:ascii="Times New Roman" w:eastAsia="Times New Roman" w:hAnsi="Times New Roman" w:cs="Times New Roman"/>
          <w:color w:val="2D2D2D"/>
          <w:spacing w:val="2"/>
          <w:sz w:val="28"/>
          <w:szCs w:val="28"/>
        </w:rPr>
        <w:t>) принимает меры по недопущению самовольного переоборудования (реконструкции) НТО, в том числе влекущего придание ему статуса объекта капитального строительства;</w:t>
      </w:r>
    </w:p>
    <w:p w:rsidR="00500D52" w:rsidRPr="00500D52" w:rsidRDefault="00766D58"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в</w:t>
      </w:r>
      <w:r w:rsidR="00500D52" w:rsidRPr="00500D52">
        <w:rPr>
          <w:rFonts w:ascii="Times New Roman" w:eastAsia="Times New Roman" w:hAnsi="Times New Roman" w:cs="Times New Roman"/>
          <w:color w:val="2D2D2D"/>
          <w:spacing w:val="2"/>
          <w:sz w:val="28"/>
          <w:szCs w:val="28"/>
        </w:rPr>
        <w:t>) выявляет факты неправомерной установки и эксплуатации НТО;</w:t>
      </w:r>
    </w:p>
    <w:p w:rsidR="00500D52" w:rsidRPr="00500D52" w:rsidRDefault="00766D58"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г</w:t>
      </w:r>
      <w:r w:rsidR="00500D52" w:rsidRPr="00500D52">
        <w:rPr>
          <w:rFonts w:ascii="Times New Roman" w:eastAsia="Times New Roman" w:hAnsi="Times New Roman" w:cs="Times New Roman"/>
          <w:color w:val="2D2D2D"/>
          <w:spacing w:val="2"/>
          <w:sz w:val="28"/>
          <w:szCs w:val="28"/>
        </w:rPr>
        <w:t>) принимает меры по демонтажу самовольно установленных НТО;</w:t>
      </w:r>
    </w:p>
    <w:p w:rsidR="00500D52" w:rsidRPr="00500D52" w:rsidRDefault="00766D58"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lastRenderedPageBreak/>
        <w:t>д</w:t>
      </w:r>
      <w:r w:rsidR="00500D52" w:rsidRPr="00500D52">
        <w:rPr>
          <w:rFonts w:ascii="Times New Roman" w:eastAsia="Times New Roman" w:hAnsi="Times New Roman" w:cs="Times New Roman"/>
          <w:color w:val="2D2D2D"/>
          <w:spacing w:val="2"/>
          <w:sz w:val="28"/>
          <w:szCs w:val="28"/>
        </w:rPr>
        <w:t>) осуществляет контроль за поступлением платы за размещение НТО по Договорам.</w:t>
      </w:r>
    </w:p>
    <w:p w:rsidR="002064ED" w:rsidRPr="002064ED" w:rsidRDefault="002064ED" w:rsidP="002064ED">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7</w:t>
      </w:r>
      <w:r w:rsidRPr="002064ED">
        <w:rPr>
          <w:rFonts w:ascii="Times New Roman" w:eastAsia="Times New Roman" w:hAnsi="Times New Roman" w:cs="Times New Roman"/>
          <w:color w:val="2D2D2D"/>
          <w:spacing w:val="2"/>
          <w:sz w:val="28"/>
          <w:szCs w:val="28"/>
        </w:rPr>
        <w:t xml:space="preserve">.3. </w:t>
      </w:r>
      <w:r>
        <w:rPr>
          <w:rFonts w:ascii="Times New Roman" w:eastAsia="Times New Roman" w:hAnsi="Times New Roman" w:cs="Times New Roman"/>
          <w:color w:val="2D2D2D"/>
          <w:spacing w:val="2"/>
          <w:sz w:val="28"/>
          <w:szCs w:val="28"/>
        </w:rPr>
        <w:t xml:space="preserve">Отдел экономики и управления имуществом совместно с отделом </w:t>
      </w:r>
      <w:r w:rsidR="00F80C3A" w:rsidRPr="00F80C3A">
        <w:rPr>
          <w:rFonts w:ascii="Times New Roman" w:eastAsia="Times New Roman" w:hAnsi="Times New Roman" w:cs="Times New Roman"/>
          <w:color w:val="2D2D2D"/>
          <w:spacing w:val="2"/>
          <w:sz w:val="28"/>
          <w:szCs w:val="28"/>
        </w:rPr>
        <w:t xml:space="preserve">по земельным ресурсам администрации </w:t>
      </w:r>
      <w:proofErr w:type="spellStart"/>
      <w:r w:rsidR="00F80C3A" w:rsidRPr="00F80C3A">
        <w:rPr>
          <w:rFonts w:ascii="Times New Roman" w:eastAsia="Times New Roman" w:hAnsi="Times New Roman" w:cs="Times New Roman"/>
          <w:color w:val="2D2D2D"/>
          <w:spacing w:val="2"/>
          <w:sz w:val="28"/>
          <w:szCs w:val="28"/>
        </w:rPr>
        <w:t>Поныровского</w:t>
      </w:r>
      <w:proofErr w:type="spellEnd"/>
      <w:r w:rsidR="00F80C3A" w:rsidRPr="00F80C3A">
        <w:rPr>
          <w:rFonts w:ascii="Times New Roman" w:eastAsia="Times New Roman" w:hAnsi="Times New Roman" w:cs="Times New Roman"/>
          <w:color w:val="2D2D2D"/>
          <w:spacing w:val="2"/>
          <w:sz w:val="28"/>
          <w:szCs w:val="28"/>
        </w:rPr>
        <w:t xml:space="preserve"> района Курской области </w:t>
      </w:r>
      <w:r w:rsidRPr="002064ED">
        <w:rPr>
          <w:rFonts w:ascii="Times New Roman" w:eastAsia="Times New Roman" w:hAnsi="Times New Roman" w:cs="Times New Roman"/>
          <w:color w:val="2D2D2D"/>
          <w:spacing w:val="2"/>
          <w:sz w:val="28"/>
          <w:szCs w:val="28"/>
        </w:rPr>
        <w:t>не реже одного раза в год проводит осмотр (обследование) НТО на предмет выполнения условий заключенных Договоров.</w:t>
      </w:r>
    </w:p>
    <w:p w:rsidR="002064ED" w:rsidRPr="002064ED" w:rsidRDefault="002064ED" w:rsidP="002064ED">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7</w:t>
      </w:r>
      <w:r w:rsidRPr="002064ED">
        <w:rPr>
          <w:rFonts w:ascii="Times New Roman" w:eastAsia="Times New Roman" w:hAnsi="Times New Roman" w:cs="Times New Roman"/>
          <w:color w:val="2D2D2D"/>
          <w:spacing w:val="2"/>
          <w:sz w:val="28"/>
          <w:szCs w:val="28"/>
        </w:rPr>
        <w:t xml:space="preserve">.3.1. По результатам осмотра составляется Акт обследования нестационарного торгового объекта на предмет выполнения участником требований договора на право размещения нестационарного торгового объекта на территории </w:t>
      </w:r>
      <w:proofErr w:type="spellStart"/>
      <w:r w:rsidR="00F80C3A">
        <w:rPr>
          <w:rFonts w:ascii="Times New Roman" w:eastAsia="Times New Roman" w:hAnsi="Times New Roman" w:cs="Times New Roman"/>
          <w:color w:val="2D2D2D"/>
          <w:spacing w:val="2"/>
          <w:sz w:val="28"/>
          <w:szCs w:val="28"/>
        </w:rPr>
        <w:t>Поныровского</w:t>
      </w:r>
      <w:proofErr w:type="spellEnd"/>
      <w:r w:rsidRPr="002064ED">
        <w:rPr>
          <w:rFonts w:ascii="Times New Roman" w:eastAsia="Times New Roman" w:hAnsi="Times New Roman" w:cs="Times New Roman"/>
          <w:color w:val="2D2D2D"/>
          <w:spacing w:val="2"/>
          <w:sz w:val="28"/>
          <w:szCs w:val="28"/>
        </w:rPr>
        <w:t xml:space="preserve"> района Курской области (далее - Акт).</w:t>
      </w:r>
    </w:p>
    <w:p w:rsidR="00500D52" w:rsidRDefault="002064ED" w:rsidP="002064ED">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2064ED">
        <w:rPr>
          <w:rFonts w:ascii="Times New Roman" w:eastAsia="Times New Roman" w:hAnsi="Times New Roman" w:cs="Times New Roman"/>
          <w:color w:val="2D2D2D"/>
          <w:spacing w:val="2"/>
          <w:sz w:val="28"/>
          <w:szCs w:val="28"/>
        </w:rPr>
        <w:t xml:space="preserve">Акт составляется в 2 экземплярах по форме согласно Приложению </w:t>
      </w:r>
      <w:r w:rsidR="00F80C3A">
        <w:rPr>
          <w:rFonts w:ascii="Times New Roman" w:eastAsia="Times New Roman" w:hAnsi="Times New Roman" w:cs="Times New Roman"/>
          <w:color w:val="2D2D2D"/>
          <w:spacing w:val="2"/>
          <w:sz w:val="28"/>
          <w:szCs w:val="28"/>
        </w:rPr>
        <w:br/>
      </w:r>
      <w:r w:rsidRPr="002064ED">
        <w:rPr>
          <w:rFonts w:ascii="Times New Roman" w:eastAsia="Times New Roman" w:hAnsi="Times New Roman" w:cs="Times New Roman"/>
          <w:color w:val="2D2D2D"/>
          <w:spacing w:val="2"/>
          <w:sz w:val="28"/>
          <w:szCs w:val="28"/>
        </w:rPr>
        <w:t>№ 3 к настоящему Положению.</w:t>
      </w:r>
    </w:p>
    <w:p w:rsidR="00555111"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55111"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55111"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55111"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55111"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55111"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55111"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55111"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55111"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55111"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55111"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55111"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Default="00F80C3A"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F80C3A" w:rsidRPr="00F80C3A" w:rsidRDefault="00F80C3A" w:rsidP="00F80C3A">
      <w:pPr>
        <w:spacing w:after="0" w:line="240" w:lineRule="auto"/>
        <w:jc w:val="right"/>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Приложение № 1</w:t>
      </w:r>
      <w:r>
        <w:rPr>
          <w:rFonts w:ascii="Times New Roman" w:eastAsia="Times New Roman" w:hAnsi="Times New Roman" w:cs="Times New Roman"/>
          <w:sz w:val="28"/>
          <w:szCs w:val="28"/>
        </w:rPr>
        <w:br/>
      </w:r>
      <w:r w:rsidRPr="00F80C3A">
        <w:rPr>
          <w:rFonts w:ascii="Times New Roman" w:eastAsia="Times New Roman" w:hAnsi="Times New Roman" w:cs="Times New Roman"/>
          <w:sz w:val="28"/>
          <w:szCs w:val="28"/>
        </w:rPr>
        <w:t xml:space="preserve">к Положению </w:t>
      </w:r>
    </w:p>
    <w:p w:rsidR="00F80C3A" w:rsidRPr="00F80C3A" w:rsidRDefault="00F80C3A" w:rsidP="00F80C3A">
      <w:pPr>
        <w:spacing w:after="0" w:line="240" w:lineRule="auto"/>
        <w:jc w:val="right"/>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 xml:space="preserve">о размещении нестационарных </w:t>
      </w:r>
    </w:p>
    <w:p w:rsidR="00F80C3A" w:rsidRPr="00F80C3A" w:rsidRDefault="00F80C3A" w:rsidP="00F80C3A">
      <w:pPr>
        <w:spacing w:after="0" w:line="240" w:lineRule="auto"/>
        <w:jc w:val="right"/>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торговых объектов на территории</w:t>
      </w:r>
    </w:p>
    <w:p w:rsidR="00F80C3A" w:rsidRDefault="00F80C3A" w:rsidP="00F80C3A">
      <w:pPr>
        <w:spacing w:after="0" w:line="240" w:lineRule="auto"/>
        <w:jc w:val="right"/>
        <w:rPr>
          <w:rFonts w:ascii="Times New Roman" w:eastAsia="Times New Roman" w:hAnsi="Times New Roman" w:cs="Times New Roman"/>
          <w:sz w:val="28"/>
          <w:szCs w:val="28"/>
        </w:rPr>
      </w:pPr>
      <w:proofErr w:type="spellStart"/>
      <w:r w:rsidRPr="00F80C3A">
        <w:rPr>
          <w:rFonts w:ascii="Times New Roman" w:eastAsia="Times New Roman" w:hAnsi="Times New Roman" w:cs="Times New Roman"/>
          <w:sz w:val="28"/>
          <w:szCs w:val="28"/>
        </w:rPr>
        <w:t>Поныровского</w:t>
      </w:r>
      <w:proofErr w:type="spellEnd"/>
      <w:r w:rsidRPr="00F80C3A">
        <w:rPr>
          <w:rFonts w:ascii="Times New Roman" w:eastAsia="Times New Roman" w:hAnsi="Times New Roman" w:cs="Times New Roman"/>
          <w:sz w:val="28"/>
          <w:szCs w:val="28"/>
        </w:rPr>
        <w:t xml:space="preserve"> района Курской области</w:t>
      </w:r>
      <w:r>
        <w:rPr>
          <w:rFonts w:ascii="Times New Roman" w:eastAsia="Times New Roman" w:hAnsi="Times New Roman" w:cs="Times New Roman"/>
          <w:sz w:val="28"/>
          <w:szCs w:val="28"/>
        </w:rPr>
        <w:t xml:space="preserve"> </w:t>
      </w:r>
    </w:p>
    <w:p w:rsidR="00F80C3A" w:rsidRDefault="00F80C3A" w:rsidP="00F80C3A">
      <w:pPr>
        <w:spacing w:after="0" w:line="240" w:lineRule="auto"/>
        <w:rPr>
          <w:rFonts w:ascii="Times New Roman" w:eastAsia="Times New Roman" w:hAnsi="Times New Roman" w:cs="Times New Roman"/>
          <w:sz w:val="28"/>
          <w:szCs w:val="28"/>
          <w:u w:val="single"/>
        </w:rPr>
      </w:pPr>
    </w:p>
    <w:p w:rsidR="00565799" w:rsidRDefault="00565799" w:rsidP="00F80C3A">
      <w:pPr>
        <w:spacing w:after="0" w:line="240" w:lineRule="auto"/>
        <w:rPr>
          <w:rFonts w:ascii="Times New Roman" w:eastAsia="Times New Roman" w:hAnsi="Times New Roman" w:cs="Times New Roman"/>
          <w:sz w:val="28"/>
          <w:szCs w:val="28"/>
          <w:u w:val="single"/>
        </w:rPr>
      </w:pPr>
    </w:p>
    <w:p w:rsidR="00565799" w:rsidRPr="00F80C3A" w:rsidRDefault="00565799" w:rsidP="00F80C3A">
      <w:pPr>
        <w:spacing w:after="0" w:line="240" w:lineRule="auto"/>
        <w:rPr>
          <w:rFonts w:ascii="Times New Roman" w:eastAsia="Times New Roman" w:hAnsi="Times New Roman" w:cs="Times New Roman"/>
          <w:sz w:val="28"/>
          <w:szCs w:val="28"/>
          <w:u w:val="single"/>
        </w:rPr>
      </w:pPr>
    </w:p>
    <w:p w:rsidR="00F80C3A" w:rsidRPr="00F80C3A" w:rsidRDefault="00F80C3A" w:rsidP="00F80C3A">
      <w:pPr>
        <w:spacing w:after="0" w:line="240" w:lineRule="auto"/>
        <w:jc w:val="center"/>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 xml:space="preserve">                                                                                                                                     </w:t>
      </w:r>
    </w:p>
    <w:p w:rsidR="00F80C3A" w:rsidRPr="00F80C3A" w:rsidRDefault="00F80C3A" w:rsidP="00F80C3A">
      <w:pPr>
        <w:spacing w:after="0" w:line="240" w:lineRule="auto"/>
        <w:jc w:val="center"/>
        <w:rPr>
          <w:rFonts w:ascii="Times New Roman" w:eastAsia="Times New Roman" w:hAnsi="Times New Roman" w:cs="Times New Roman"/>
          <w:b/>
          <w:sz w:val="28"/>
          <w:szCs w:val="28"/>
        </w:rPr>
      </w:pPr>
      <w:proofErr w:type="gramStart"/>
      <w:r w:rsidRPr="00F80C3A">
        <w:rPr>
          <w:rFonts w:ascii="Times New Roman" w:eastAsia="Times New Roman" w:hAnsi="Times New Roman" w:cs="Times New Roman"/>
          <w:b/>
          <w:sz w:val="28"/>
          <w:szCs w:val="28"/>
        </w:rPr>
        <w:t>ДОГОВОР  №</w:t>
      </w:r>
      <w:proofErr w:type="gramEnd"/>
      <w:r w:rsidRPr="00F80C3A">
        <w:rPr>
          <w:rFonts w:ascii="Times New Roman" w:eastAsia="Times New Roman" w:hAnsi="Times New Roman" w:cs="Times New Roman"/>
          <w:b/>
          <w:sz w:val="28"/>
          <w:szCs w:val="28"/>
        </w:rPr>
        <w:t xml:space="preserve"> ____</w:t>
      </w:r>
    </w:p>
    <w:p w:rsidR="00F80C3A" w:rsidRPr="00F80C3A" w:rsidRDefault="00F80C3A" w:rsidP="00F80C3A">
      <w:pPr>
        <w:spacing w:after="0" w:line="240" w:lineRule="auto"/>
        <w:jc w:val="center"/>
        <w:rPr>
          <w:rFonts w:ascii="Times New Roman" w:eastAsia="Times New Roman" w:hAnsi="Times New Roman" w:cs="Times New Roman"/>
          <w:b/>
          <w:sz w:val="28"/>
          <w:szCs w:val="28"/>
        </w:rPr>
      </w:pPr>
      <w:r w:rsidRPr="00F80C3A">
        <w:rPr>
          <w:rFonts w:ascii="Times New Roman" w:eastAsia="Times New Roman" w:hAnsi="Times New Roman" w:cs="Times New Roman"/>
          <w:b/>
          <w:sz w:val="28"/>
          <w:szCs w:val="28"/>
        </w:rPr>
        <w:t>на размещение нестационарного торгового объекта</w:t>
      </w:r>
    </w:p>
    <w:p w:rsidR="00F80C3A" w:rsidRPr="00F80C3A" w:rsidRDefault="00F80C3A" w:rsidP="00F80C3A">
      <w:pPr>
        <w:spacing w:after="0" w:line="240" w:lineRule="auto"/>
        <w:rPr>
          <w:rFonts w:ascii="Times New Roman" w:eastAsia="Times New Roman" w:hAnsi="Times New Roman" w:cs="Times New Roman"/>
          <w:sz w:val="28"/>
          <w:szCs w:val="28"/>
        </w:rPr>
      </w:pPr>
    </w:p>
    <w:p w:rsidR="00F80C3A" w:rsidRPr="00F80C3A" w:rsidRDefault="00F80C3A" w:rsidP="00F80C3A">
      <w:pPr>
        <w:spacing w:after="0" w:line="240" w:lineRule="auto"/>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пос. Поныри</w:t>
      </w:r>
    </w:p>
    <w:p w:rsidR="00F80C3A" w:rsidRPr="00F80C3A" w:rsidRDefault="00F80C3A" w:rsidP="00F80C3A">
      <w:pPr>
        <w:spacing w:after="0" w:line="240" w:lineRule="auto"/>
        <w:rPr>
          <w:rFonts w:ascii="Times New Roman" w:eastAsia="Times New Roman" w:hAnsi="Times New Roman" w:cs="Times New Roman"/>
          <w:sz w:val="28"/>
          <w:szCs w:val="28"/>
        </w:rPr>
      </w:pPr>
      <w:proofErr w:type="spellStart"/>
      <w:r w:rsidRPr="00F80C3A">
        <w:rPr>
          <w:rFonts w:ascii="Times New Roman" w:eastAsia="Times New Roman" w:hAnsi="Times New Roman" w:cs="Times New Roman"/>
          <w:sz w:val="28"/>
          <w:szCs w:val="28"/>
        </w:rPr>
        <w:t>Поныровского</w:t>
      </w:r>
      <w:proofErr w:type="spellEnd"/>
      <w:r w:rsidRPr="00F80C3A">
        <w:rPr>
          <w:rFonts w:ascii="Times New Roman" w:eastAsia="Times New Roman" w:hAnsi="Times New Roman" w:cs="Times New Roman"/>
          <w:sz w:val="28"/>
          <w:szCs w:val="28"/>
        </w:rPr>
        <w:t xml:space="preserve"> района Курской области                                                </w:t>
      </w:r>
      <w:proofErr w:type="gramStart"/>
      <w:r w:rsidRPr="00F80C3A">
        <w:rPr>
          <w:rFonts w:ascii="Times New Roman" w:eastAsia="Times New Roman" w:hAnsi="Times New Roman" w:cs="Times New Roman"/>
          <w:sz w:val="28"/>
          <w:szCs w:val="28"/>
        </w:rPr>
        <w:t xml:space="preserve">   «</w:t>
      </w:r>
      <w:proofErr w:type="gramEnd"/>
      <w:r w:rsidRPr="00F80C3A">
        <w:rPr>
          <w:rFonts w:ascii="Times New Roman" w:eastAsia="Times New Roman" w:hAnsi="Times New Roman" w:cs="Times New Roman"/>
          <w:sz w:val="28"/>
          <w:szCs w:val="28"/>
        </w:rPr>
        <w:t>___»__________  202_ года</w:t>
      </w:r>
    </w:p>
    <w:p w:rsidR="00F80C3A" w:rsidRPr="00F80C3A" w:rsidRDefault="00F80C3A" w:rsidP="00F80C3A">
      <w:pPr>
        <w:spacing w:after="0" w:line="240" w:lineRule="auto"/>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 </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 xml:space="preserve">На основании протокола о результатах электронного аукциона </w:t>
      </w:r>
      <w:proofErr w:type="gramStart"/>
      <w:r w:rsidRPr="00F80C3A">
        <w:rPr>
          <w:rFonts w:ascii="Times New Roman" w:eastAsia="Times New Roman" w:hAnsi="Times New Roman" w:cs="Times New Roman"/>
          <w:sz w:val="28"/>
          <w:szCs w:val="28"/>
        </w:rPr>
        <w:t>от  _</w:t>
      </w:r>
      <w:proofErr w:type="gramEnd"/>
      <w:r w:rsidRPr="00F80C3A">
        <w:rPr>
          <w:rFonts w:ascii="Times New Roman" w:eastAsia="Times New Roman" w:hAnsi="Times New Roman" w:cs="Times New Roman"/>
          <w:sz w:val="28"/>
          <w:szCs w:val="28"/>
        </w:rPr>
        <w:t xml:space="preserve">__  _________202_  №  ____ Администрация  </w:t>
      </w:r>
      <w:proofErr w:type="spellStart"/>
      <w:r w:rsidRPr="00F80C3A">
        <w:rPr>
          <w:rFonts w:ascii="Times New Roman" w:eastAsia="Times New Roman" w:hAnsi="Times New Roman" w:cs="Times New Roman"/>
          <w:sz w:val="28"/>
          <w:szCs w:val="28"/>
        </w:rPr>
        <w:t>Поныровского</w:t>
      </w:r>
      <w:proofErr w:type="spellEnd"/>
      <w:r w:rsidRPr="00F80C3A">
        <w:rPr>
          <w:rFonts w:ascii="Times New Roman" w:eastAsia="Times New Roman" w:hAnsi="Times New Roman" w:cs="Times New Roman"/>
          <w:sz w:val="28"/>
          <w:szCs w:val="28"/>
        </w:rPr>
        <w:t xml:space="preserve"> района Курской области  в  лице Главы  </w:t>
      </w:r>
      <w:proofErr w:type="spellStart"/>
      <w:r w:rsidRPr="00F80C3A">
        <w:rPr>
          <w:rFonts w:ascii="Times New Roman" w:eastAsia="Times New Roman" w:hAnsi="Times New Roman" w:cs="Times New Roman"/>
          <w:sz w:val="28"/>
          <w:szCs w:val="28"/>
        </w:rPr>
        <w:t>Поныровского</w:t>
      </w:r>
      <w:proofErr w:type="spellEnd"/>
      <w:r w:rsidRPr="00F80C3A">
        <w:rPr>
          <w:rFonts w:ascii="Times New Roman" w:eastAsia="Times New Roman" w:hAnsi="Times New Roman" w:cs="Times New Roman"/>
          <w:sz w:val="28"/>
          <w:szCs w:val="28"/>
        </w:rPr>
        <w:t xml:space="preserve"> района </w:t>
      </w:r>
      <w:proofErr w:type="spellStart"/>
      <w:r w:rsidRPr="00F80C3A">
        <w:rPr>
          <w:rFonts w:ascii="Times New Roman" w:eastAsia="Times New Roman" w:hAnsi="Times New Roman" w:cs="Times New Roman"/>
          <w:sz w:val="28"/>
          <w:szCs w:val="28"/>
        </w:rPr>
        <w:t>Торубарова</w:t>
      </w:r>
      <w:proofErr w:type="spellEnd"/>
      <w:r w:rsidRPr="00F80C3A">
        <w:rPr>
          <w:rFonts w:ascii="Times New Roman" w:eastAsia="Times New Roman" w:hAnsi="Times New Roman" w:cs="Times New Roman"/>
          <w:sz w:val="28"/>
          <w:szCs w:val="28"/>
        </w:rPr>
        <w:t xml:space="preserve"> Владимира Сергеевича,  действующего  на основании Устава, именуемая в дальнейшем </w:t>
      </w:r>
      <w:r w:rsidRPr="00F80C3A">
        <w:rPr>
          <w:rFonts w:ascii="Times New Roman" w:eastAsia="Times New Roman" w:hAnsi="Times New Roman" w:cs="Times New Roman"/>
          <w:b/>
          <w:sz w:val="28"/>
          <w:szCs w:val="28"/>
        </w:rPr>
        <w:t>«</w:t>
      </w:r>
      <w:r w:rsidRPr="00F80C3A">
        <w:rPr>
          <w:rFonts w:ascii="Times New Roman" w:eastAsia="Times New Roman" w:hAnsi="Times New Roman" w:cs="Times New Roman"/>
          <w:b/>
          <w:bCs/>
          <w:color w:val="252525"/>
          <w:sz w:val="28"/>
          <w:szCs w:val="28"/>
        </w:rPr>
        <w:t>Администрация</w:t>
      </w:r>
      <w:r w:rsidRPr="00F80C3A">
        <w:rPr>
          <w:rFonts w:ascii="Times New Roman" w:eastAsia="Times New Roman" w:hAnsi="Times New Roman" w:cs="Times New Roman"/>
          <w:b/>
          <w:sz w:val="28"/>
          <w:szCs w:val="28"/>
        </w:rPr>
        <w:t>»</w:t>
      </w:r>
      <w:r w:rsidRPr="00F80C3A">
        <w:rPr>
          <w:rFonts w:ascii="Times New Roman" w:eastAsia="Times New Roman" w:hAnsi="Times New Roman" w:cs="Times New Roman"/>
          <w:sz w:val="28"/>
          <w:szCs w:val="28"/>
        </w:rPr>
        <w:t xml:space="preserve">, и ___________________________________,  именуемый в дальнейшем </w:t>
      </w:r>
      <w:r w:rsidRPr="00F80C3A">
        <w:rPr>
          <w:rFonts w:ascii="Times New Roman" w:eastAsia="Times New Roman" w:hAnsi="Times New Roman" w:cs="Times New Roman"/>
          <w:b/>
          <w:sz w:val="28"/>
          <w:szCs w:val="28"/>
        </w:rPr>
        <w:t>«</w:t>
      </w:r>
      <w:r w:rsidRPr="00F80C3A">
        <w:rPr>
          <w:rFonts w:ascii="Times New Roman" w:eastAsia="Times New Roman" w:hAnsi="Times New Roman" w:cs="Times New Roman"/>
          <w:b/>
          <w:bCs/>
          <w:color w:val="252525"/>
          <w:sz w:val="28"/>
          <w:szCs w:val="28"/>
        </w:rPr>
        <w:t>Предприниматель</w:t>
      </w:r>
      <w:r w:rsidRPr="00F80C3A">
        <w:rPr>
          <w:rFonts w:ascii="Times New Roman" w:eastAsia="Times New Roman" w:hAnsi="Times New Roman" w:cs="Times New Roman"/>
          <w:b/>
          <w:sz w:val="28"/>
          <w:szCs w:val="28"/>
        </w:rPr>
        <w:t>»</w:t>
      </w:r>
      <w:r w:rsidRPr="00F80C3A">
        <w:rPr>
          <w:rFonts w:ascii="Times New Roman" w:eastAsia="Times New Roman" w:hAnsi="Times New Roman" w:cs="Times New Roman"/>
          <w:sz w:val="28"/>
          <w:szCs w:val="28"/>
        </w:rPr>
        <w:t xml:space="preserve">, и именуемые в дальнейшем «Стороны», заключили настоящий договор (далее - Договор) о нижеследующем:  </w:t>
      </w:r>
    </w:p>
    <w:p w:rsidR="00F80C3A" w:rsidRPr="00F80C3A" w:rsidRDefault="00F80C3A" w:rsidP="00F80C3A">
      <w:pPr>
        <w:spacing w:after="0" w:line="240" w:lineRule="auto"/>
        <w:ind w:firstLine="426"/>
        <w:jc w:val="both"/>
        <w:rPr>
          <w:rFonts w:ascii="Times New Roman" w:eastAsia="Times New Roman" w:hAnsi="Times New Roman" w:cs="Times New Roman"/>
          <w:sz w:val="28"/>
          <w:szCs w:val="28"/>
        </w:rPr>
      </w:pPr>
    </w:p>
    <w:p w:rsidR="00F80C3A" w:rsidRDefault="00F80C3A" w:rsidP="00F80C3A">
      <w:pPr>
        <w:spacing w:after="0" w:line="240" w:lineRule="auto"/>
        <w:ind w:firstLine="426"/>
        <w:jc w:val="center"/>
        <w:rPr>
          <w:rFonts w:ascii="Times New Roman" w:eastAsia="Times New Roman" w:hAnsi="Times New Roman" w:cs="Times New Roman"/>
          <w:b/>
          <w:sz w:val="28"/>
          <w:szCs w:val="28"/>
        </w:rPr>
      </w:pPr>
      <w:r w:rsidRPr="00F80C3A">
        <w:rPr>
          <w:rFonts w:ascii="Times New Roman" w:eastAsia="Times New Roman" w:hAnsi="Times New Roman" w:cs="Times New Roman"/>
          <w:b/>
          <w:sz w:val="28"/>
          <w:szCs w:val="28"/>
        </w:rPr>
        <w:t>1. Предмет Договора</w:t>
      </w:r>
    </w:p>
    <w:p w:rsidR="00F80C3A" w:rsidRPr="00F80C3A" w:rsidRDefault="00F80C3A" w:rsidP="00F80C3A">
      <w:pPr>
        <w:spacing w:after="0" w:line="240" w:lineRule="auto"/>
        <w:ind w:firstLine="426"/>
        <w:jc w:val="center"/>
        <w:rPr>
          <w:rFonts w:ascii="Times New Roman" w:eastAsia="Times New Roman" w:hAnsi="Times New Roman" w:cs="Times New Roman"/>
          <w:b/>
          <w:sz w:val="28"/>
          <w:szCs w:val="28"/>
        </w:rPr>
      </w:pPr>
    </w:p>
    <w:p w:rsidR="00F80C3A" w:rsidRPr="00F80C3A" w:rsidRDefault="00F80C3A" w:rsidP="00F80C3A">
      <w:pPr>
        <w:spacing w:after="120" w:line="240" w:lineRule="auto"/>
        <w:ind w:firstLine="709"/>
        <w:jc w:val="both"/>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 xml:space="preserve">1.1. Администрация предоставляет Предпринимателю право разместить нестационарный торговый объект (далее - Объект): _________________, общей площадью _________, на участке № ______ по Схеме размещения нестационарных торговых объектов на территории </w:t>
      </w:r>
      <w:proofErr w:type="spellStart"/>
      <w:r w:rsidRPr="00F80C3A">
        <w:rPr>
          <w:rFonts w:ascii="Times New Roman" w:eastAsia="Times New Roman" w:hAnsi="Times New Roman" w:cs="Times New Roman"/>
          <w:sz w:val="28"/>
          <w:szCs w:val="28"/>
        </w:rPr>
        <w:t>Поныровского</w:t>
      </w:r>
      <w:proofErr w:type="spellEnd"/>
      <w:r w:rsidRPr="00F80C3A">
        <w:rPr>
          <w:rFonts w:ascii="Times New Roman" w:eastAsia="Times New Roman" w:hAnsi="Times New Roman" w:cs="Times New Roman"/>
          <w:sz w:val="28"/>
          <w:szCs w:val="28"/>
        </w:rPr>
        <w:t xml:space="preserve"> района Курской области, расположенный  по адресу: ______________________________________</w:t>
      </w:r>
      <w:r>
        <w:rPr>
          <w:rFonts w:ascii="Times New Roman" w:eastAsia="Times New Roman" w:hAnsi="Times New Roman" w:cs="Times New Roman"/>
          <w:sz w:val="28"/>
          <w:szCs w:val="28"/>
        </w:rPr>
        <w:t>____________________________</w:t>
      </w:r>
      <w:r w:rsidRPr="00F80C3A">
        <w:rPr>
          <w:rFonts w:ascii="Times New Roman" w:eastAsia="Times New Roman" w:hAnsi="Times New Roman" w:cs="Times New Roman"/>
          <w:sz w:val="28"/>
          <w:szCs w:val="28"/>
        </w:rPr>
        <w:t xml:space="preserve">.   </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1.2.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F80C3A" w:rsidRPr="00F80C3A" w:rsidRDefault="00F80C3A" w:rsidP="00F80C3A">
      <w:pPr>
        <w:spacing w:after="0" w:line="240" w:lineRule="auto"/>
        <w:ind w:firstLine="426"/>
        <w:jc w:val="both"/>
        <w:rPr>
          <w:rFonts w:ascii="Times New Roman" w:eastAsia="Times New Roman" w:hAnsi="Times New Roman" w:cs="Times New Roman"/>
          <w:sz w:val="28"/>
          <w:szCs w:val="28"/>
        </w:rPr>
      </w:pPr>
    </w:p>
    <w:p w:rsidR="00F80C3A" w:rsidRDefault="00F80C3A" w:rsidP="00F80C3A">
      <w:pPr>
        <w:spacing w:after="0" w:line="240" w:lineRule="auto"/>
        <w:ind w:firstLine="426"/>
        <w:jc w:val="center"/>
        <w:rPr>
          <w:rFonts w:ascii="Times New Roman" w:eastAsia="Times New Roman" w:hAnsi="Times New Roman" w:cs="Times New Roman"/>
          <w:b/>
          <w:sz w:val="28"/>
          <w:szCs w:val="28"/>
        </w:rPr>
      </w:pPr>
      <w:r w:rsidRPr="00F80C3A">
        <w:rPr>
          <w:rFonts w:ascii="Times New Roman" w:eastAsia="Times New Roman" w:hAnsi="Times New Roman" w:cs="Times New Roman"/>
          <w:b/>
          <w:sz w:val="28"/>
          <w:szCs w:val="28"/>
        </w:rPr>
        <w:t>2. Срок действия Договора</w:t>
      </w:r>
    </w:p>
    <w:p w:rsidR="00F80C3A" w:rsidRPr="00F80C3A" w:rsidRDefault="00F80C3A" w:rsidP="00F80C3A">
      <w:pPr>
        <w:spacing w:after="0" w:line="240" w:lineRule="auto"/>
        <w:ind w:firstLine="426"/>
        <w:jc w:val="center"/>
        <w:rPr>
          <w:rFonts w:ascii="Times New Roman" w:eastAsia="Times New Roman" w:hAnsi="Times New Roman" w:cs="Times New Roman"/>
          <w:b/>
          <w:sz w:val="28"/>
          <w:szCs w:val="28"/>
        </w:rPr>
      </w:pPr>
    </w:p>
    <w:p w:rsidR="00F80C3A" w:rsidRDefault="00F80C3A" w:rsidP="00F80C3A">
      <w:pPr>
        <w:spacing w:after="0" w:line="240" w:lineRule="auto"/>
        <w:ind w:firstLine="709"/>
        <w:jc w:val="both"/>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 xml:space="preserve">2.1. Срок аренды Участка устанавливается </w:t>
      </w:r>
      <w:proofErr w:type="gramStart"/>
      <w:r w:rsidRPr="00F80C3A">
        <w:rPr>
          <w:rFonts w:ascii="Times New Roman" w:eastAsia="Times New Roman" w:hAnsi="Times New Roman" w:cs="Times New Roman"/>
          <w:sz w:val="28"/>
          <w:szCs w:val="28"/>
        </w:rPr>
        <w:t>с  _</w:t>
      </w:r>
      <w:proofErr w:type="gramEnd"/>
      <w:r w:rsidRPr="00F80C3A">
        <w:rPr>
          <w:rFonts w:ascii="Times New Roman" w:eastAsia="Times New Roman" w:hAnsi="Times New Roman" w:cs="Times New Roman"/>
          <w:sz w:val="28"/>
          <w:szCs w:val="28"/>
        </w:rPr>
        <w:t xml:space="preserve">_________202_ года </w:t>
      </w:r>
    </w:p>
    <w:p w:rsidR="00F80C3A" w:rsidRPr="00F80C3A" w:rsidRDefault="00F80C3A" w:rsidP="00F80C3A">
      <w:pPr>
        <w:spacing w:after="0" w:line="240" w:lineRule="auto"/>
        <w:jc w:val="both"/>
        <w:rPr>
          <w:rFonts w:ascii="Times New Roman" w:eastAsia="Times New Roman" w:hAnsi="Times New Roman" w:cs="Times New Roman"/>
          <w:sz w:val="28"/>
          <w:szCs w:val="28"/>
        </w:rPr>
      </w:pPr>
      <w:proofErr w:type="gramStart"/>
      <w:r w:rsidRPr="00F80C3A">
        <w:rPr>
          <w:rFonts w:ascii="Times New Roman" w:eastAsia="Times New Roman" w:hAnsi="Times New Roman" w:cs="Times New Roman"/>
          <w:sz w:val="28"/>
          <w:szCs w:val="28"/>
        </w:rPr>
        <w:t>по  _</w:t>
      </w:r>
      <w:proofErr w:type="gramEnd"/>
      <w:r w:rsidRPr="00F80C3A">
        <w:rPr>
          <w:rFonts w:ascii="Times New Roman" w:eastAsia="Times New Roman" w:hAnsi="Times New Roman" w:cs="Times New Roman"/>
          <w:sz w:val="28"/>
          <w:szCs w:val="28"/>
        </w:rPr>
        <w:t>________ года.</w:t>
      </w:r>
    </w:p>
    <w:p w:rsidR="00F80C3A" w:rsidRDefault="00F80C3A" w:rsidP="00F80C3A">
      <w:pPr>
        <w:spacing w:after="0" w:line="240" w:lineRule="auto"/>
        <w:ind w:firstLine="426"/>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val="x-none" w:eastAsia="x-none"/>
        </w:rPr>
        <w:t xml:space="preserve">         </w:t>
      </w:r>
    </w:p>
    <w:p w:rsidR="00565799" w:rsidRDefault="00565799" w:rsidP="00F80C3A">
      <w:pPr>
        <w:spacing w:after="0" w:line="240" w:lineRule="auto"/>
        <w:ind w:firstLine="426"/>
        <w:jc w:val="both"/>
        <w:rPr>
          <w:rFonts w:ascii="Times New Roman" w:eastAsia="Times New Roman" w:hAnsi="Times New Roman" w:cs="Times New Roman"/>
          <w:sz w:val="28"/>
          <w:szCs w:val="28"/>
          <w:lang w:val="x-none" w:eastAsia="x-none"/>
        </w:rPr>
      </w:pPr>
    </w:p>
    <w:p w:rsidR="00F80C3A" w:rsidRDefault="00F80C3A" w:rsidP="00F80C3A">
      <w:pPr>
        <w:spacing w:after="0" w:line="240" w:lineRule="auto"/>
        <w:ind w:firstLine="426"/>
        <w:jc w:val="center"/>
        <w:rPr>
          <w:rFonts w:ascii="Times New Roman" w:eastAsia="Times New Roman" w:hAnsi="Times New Roman" w:cs="Times New Roman"/>
          <w:b/>
          <w:sz w:val="28"/>
          <w:szCs w:val="28"/>
        </w:rPr>
      </w:pPr>
      <w:r w:rsidRPr="00F80C3A">
        <w:rPr>
          <w:rFonts w:ascii="Times New Roman" w:eastAsia="Times New Roman" w:hAnsi="Times New Roman" w:cs="Times New Roman"/>
          <w:b/>
          <w:sz w:val="28"/>
          <w:szCs w:val="28"/>
        </w:rPr>
        <w:lastRenderedPageBreak/>
        <w:t>3. Размер и условия внесения арендной платы</w:t>
      </w:r>
    </w:p>
    <w:p w:rsidR="00F80C3A" w:rsidRPr="00F80C3A" w:rsidRDefault="00F80C3A" w:rsidP="00F80C3A">
      <w:pPr>
        <w:spacing w:after="0" w:line="240" w:lineRule="auto"/>
        <w:ind w:firstLine="426"/>
        <w:jc w:val="center"/>
        <w:rPr>
          <w:rFonts w:ascii="Times New Roman" w:eastAsia="Times New Roman" w:hAnsi="Times New Roman" w:cs="Times New Roman"/>
          <w:sz w:val="28"/>
          <w:szCs w:val="28"/>
        </w:rPr>
      </w:pPr>
    </w:p>
    <w:p w:rsidR="00F80C3A" w:rsidRPr="00F80C3A" w:rsidRDefault="00F80C3A" w:rsidP="00F80C3A">
      <w:pPr>
        <w:spacing w:after="0" w:line="240" w:lineRule="auto"/>
        <w:ind w:left="1" w:right="1" w:firstLine="708"/>
        <w:jc w:val="both"/>
        <w:rPr>
          <w:rFonts w:ascii="Times New Roman" w:eastAsia="Times New Roman" w:hAnsi="Times New Roman" w:cs="Times New Roman"/>
          <w:color w:val="252525"/>
          <w:sz w:val="28"/>
          <w:szCs w:val="28"/>
        </w:rPr>
      </w:pPr>
      <w:r w:rsidRPr="00F80C3A">
        <w:rPr>
          <w:rFonts w:ascii="Times New Roman" w:eastAsia="Times New Roman" w:hAnsi="Times New Roman" w:cs="Times New Roman"/>
          <w:sz w:val="28"/>
          <w:szCs w:val="28"/>
        </w:rPr>
        <w:t xml:space="preserve">3.1. </w:t>
      </w:r>
      <w:r w:rsidRPr="00F80C3A">
        <w:rPr>
          <w:rFonts w:ascii="Times New Roman" w:eastAsia="Times New Roman" w:hAnsi="Times New Roman" w:cs="Times New Roman"/>
          <w:color w:val="252525"/>
          <w:sz w:val="28"/>
          <w:szCs w:val="28"/>
        </w:rPr>
        <w:t>Цена за размещение Объекта устанавливается в размере итоговой цены аукциона, за которую Предприниматель приобрел право на заключение настоящего договора, и составляет ___________________________</w:t>
      </w:r>
      <w:proofErr w:type="gramStart"/>
      <w:r w:rsidRPr="00F80C3A">
        <w:rPr>
          <w:rFonts w:ascii="Times New Roman" w:eastAsia="Times New Roman" w:hAnsi="Times New Roman" w:cs="Times New Roman"/>
          <w:color w:val="252525"/>
          <w:sz w:val="28"/>
          <w:szCs w:val="28"/>
        </w:rPr>
        <w:t>_ .</w:t>
      </w:r>
      <w:proofErr w:type="gramEnd"/>
    </w:p>
    <w:p w:rsidR="00F80C3A" w:rsidRPr="00F80C3A" w:rsidRDefault="00F80C3A" w:rsidP="00F80C3A">
      <w:pPr>
        <w:spacing w:after="0" w:line="240" w:lineRule="auto"/>
        <w:ind w:left="1" w:right="1" w:firstLine="708"/>
        <w:jc w:val="both"/>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 xml:space="preserve">3.2. Платежи перечисляются ежеквартально, в срок до 10 числа последнего месяца квартала, </w:t>
      </w:r>
      <w:r w:rsidRPr="00F80C3A">
        <w:rPr>
          <w:rFonts w:ascii="Times New Roman" w:eastAsia="Times New Roman" w:hAnsi="Times New Roman" w:cs="Times New Roman"/>
          <w:b/>
          <w:sz w:val="28"/>
          <w:szCs w:val="28"/>
        </w:rPr>
        <w:t xml:space="preserve">на расчетный счет 03232643386300004400, УФК по Курской области (Администрация </w:t>
      </w:r>
      <w:proofErr w:type="spellStart"/>
      <w:r w:rsidRPr="00F80C3A">
        <w:rPr>
          <w:rFonts w:ascii="Times New Roman" w:eastAsia="Times New Roman" w:hAnsi="Times New Roman" w:cs="Times New Roman"/>
          <w:b/>
          <w:sz w:val="28"/>
          <w:szCs w:val="28"/>
        </w:rPr>
        <w:t>Поныровского</w:t>
      </w:r>
      <w:proofErr w:type="spellEnd"/>
      <w:r w:rsidRPr="00F80C3A">
        <w:rPr>
          <w:rFonts w:ascii="Times New Roman" w:eastAsia="Times New Roman" w:hAnsi="Times New Roman" w:cs="Times New Roman"/>
          <w:b/>
          <w:sz w:val="28"/>
          <w:szCs w:val="28"/>
        </w:rPr>
        <w:t xml:space="preserve"> района Курской области), л/с 05443017850, ИНН 4618003509, КПП 461801001, ОКТМО – 38630151, Реквизиты Банка получателя: Отделение Курск Банка России// УФК по Курской области, БИК 013807906, </w:t>
      </w:r>
      <w:proofErr w:type="spellStart"/>
      <w:r w:rsidRPr="00F80C3A">
        <w:rPr>
          <w:rFonts w:ascii="Times New Roman" w:eastAsia="Times New Roman" w:hAnsi="Times New Roman" w:cs="Times New Roman"/>
          <w:b/>
          <w:sz w:val="28"/>
          <w:szCs w:val="28"/>
        </w:rPr>
        <w:t>кор</w:t>
      </w:r>
      <w:proofErr w:type="spellEnd"/>
      <w:r w:rsidRPr="00F80C3A">
        <w:rPr>
          <w:rFonts w:ascii="Times New Roman" w:eastAsia="Times New Roman" w:hAnsi="Times New Roman" w:cs="Times New Roman"/>
          <w:b/>
          <w:sz w:val="28"/>
          <w:szCs w:val="28"/>
        </w:rPr>
        <w:t>. счет 40102810545370000038</w:t>
      </w:r>
      <w:r w:rsidRPr="00F80C3A">
        <w:rPr>
          <w:rFonts w:ascii="Times New Roman" w:eastAsia="Times New Roman" w:hAnsi="Times New Roman" w:cs="Times New Roman"/>
          <w:sz w:val="28"/>
          <w:szCs w:val="28"/>
        </w:rPr>
        <w:t>.</w:t>
      </w:r>
    </w:p>
    <w:p w:rsidR="00F80C3A" w:rsidRPr="00F80C3A" w:rsidRDefault="00F80C3A" w:rsidP="00F80C3A">
      <w:pPr>
        <w:spacing w:after="0" w:line="240" w:lineRule="auto"/>
        <w:jc w:val="center"/>
        <w:rPr>
          <w:rFonts w:ascii="Times New Roman" w:eastAsia="Times New Roman" w:hAnsi="Times New Roman" w:cs="Times New Roman"/>
          <w:sz w:val="28"/>
          <w:szCs w:val="28"/>
        </w:rPr>
      </w:pPr>
    </w:p>
    <w:p w:rsidR="00F80C3A" w:rsidRDefault="00F80C3A" w:rsidP="00F80C3A">
      <w:pPr>
        <w:spacing w:after="0" w:line="240" w:lineRule="auto"/>
        <w:jc w:val="center"/>
        <w:rPr>
          <w:rFonts w:ascii="Times New Roman" w:eastAsia="Times New Roman" w:hAnsi="Times New Roman" w:cs="Times New Roman"/>
          <w:b/>
          <w:sz w:val="28"/>
          <w:szCs w:val="28"/>
        </w:rPr>
      </w:pPr>
      <w:r w:rsidRPr="00F80C3A">
        <w:rPr>
          <w:rFonts w:ascii="Times New Roman" w:eastAsia="Times New Roman" w:hAnsi="Times New Roman" w:cs="Times New Roman"/>
          <w:b/>
          <w:sz w:val="28"/>
          <w:szCs w:val="28"/>
        </w:rPr>
        <w:t>4. Права и обязанности Сторон</w:t>
      </w:r>
    </w:p>
    <w:p w:rsidR="00F80C3A" w:rsidRPr="00F80C3A" w:rsidRDefault="00F80C3A" w:rsidP="00F80C3A">
      <w:pPr>
        <w:spacing w:after="0" w:line="240" w:lineRule="auto"/>
        <w:jc w:val="center"/>
        <w:rPr>
          <w:rFonts w:ascii="Times New Roman" w:eastAsia="Times New Roman" w:hAnsi="Times New Roman" w:cs="Times New Roman"/>
          <w:b/>
          <w:sz w:val="28"/>
          <w:szCs w:val="28"/>
        </w:rPr>
      </w:pP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.1. Предприниматель имеет право:</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.1.1. Разместить Объект в соответствии с пунктом 1.1 настоящего договора.</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.1.2. Использовать Объект для осуществления торговой деятельности в соответствии с требованиями настоящего договора и действующего законодательства РФ.</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.1.3. Досрочно отказаться от исполнения настоящего договора по основаниям и в порядке, предусмотренном настоящим договором и законодательством РФ.</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.1.4. Не позднее чем за два месяца до окончания срока действия договора обратиться в Администрацию с письменным заявлением о заключении договора (без проведения торгов).</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eastAsia="x-none"/>
        </w:rPr>
      </w:pPr>
      <w:r w:rsidRPr="00F80C3A">
        <w:rPr>
          <w:rFonts w:ascii="Times New Roman" w:eastAsia="Times New Roman" w:hAnsi="Times New Roman" w:cs="Times New Roman"/>
          <w:sz w:val="28"/>
          <w:szCs w:val="28"/>
          <w:lang w:eastAsia="x-none"/>
        </w:rPr>
        <w:t>4.1.5. Решение о заключении договора на размещение НТО без проведения торгов принимается в виде дополнительного соглашения к договору о предоставлении права на размещение НТО.</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.2. Предприниматель обязан:</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.2.1. Своевременно вносить плату за размещение Объекта.</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.2.2. Сохранять наименование и тип объекта, место нахождения, группу товаров, размер объекта, в течение установленного срока его размещения.</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.2.3. Обеспечивать функционирование объекта в соответствии с аукционной документацией, с требованиями настоящего договора и действующего законодательства.</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.2.4. Обеспечить соблюдение санитарных норм и правил, вывоз мусора и иных отходов от использования Объекта.</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.2.5. Соблюдать при размещении Объекта требования экологических, санитарно-гигиенических, противопожарных и иных правил, нормативов.</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.2.6. Использовать Объект способами, которые не должны наносить вред окружающей среде.</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lastRenderedPageBreak/>
        <w:t>4</w:t>
      </w:r>
      <w:r w:rsidRPr="00F80C3A">
        <w:rPr>
          <w:rFonts w:ascii="Times New Roman" w:eastAsia="Times New Roman" w:hAnsi="Times New Roman" w:cs="Times New Roman"/>
          <w:sz w:val="28"/>
          <w:szCs w:val="28"/>
          <w:lang w:val="x-none" w:eastAsia="x-none"/>
        </w:rPr>
        <w:t>.2.7. Не допускать загрязнения, захламления места размещения Объекта.</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.2.8. При окончании срока действия договора, если не заключается договор на новый срок, в 10-дневный срок обеспечить демонтаж и вывоз Объекта с места его размещения.</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.3. Администрация имеет право:</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.3.1. Получать своевременно и в полном объеме плату за размещение Объекта.</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.3.2. Осуществлять контроль за исполнением настоящего договора.</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eastAsia="x-none"/>
        </w:rPr>
      </w:pPr>
      <w:r w:rsidRPr="00F80C3A">
        <w:rPr>
          <w:rFonts w:ascii="Times New Roman" w:eastAsia="Times New Roman" w:hAnsi="Times New Roman" w:cs="Times New Roman"/>
          <w:sz w:val="28"/>
          <w:szCs w:val="28"/>
          <w:lang w:eastAsia="x-none"/>
        </w:rPr>
        <w:t>4</w:t>
      </w:r>
      <w:r w:rsidRPr="00F80C3A">
        <w:rPr>
          <w:rFonts w:ascii="Times New Roman" w:eastAsia="Times New Roman" w:hAnsi="Times New Roman" w:cs="Times New Roman"/>
          <w:sz w:val="28"/>
          <w:szCs w:val="28"/>
          <w:lang w:val="x-none" w:eastAsia="x-none"/>
        </w:rPr>
        <w:t>.3.3. Досрочно отказаться от исполнения настоящего договора по основаниям и в порядке, предусмотренном настоящим договором и законодательством РФ.</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eastAsia="x-none"/>
        </w:rPr>
      </w:pPr>
      <w:r w:rsidRPr="00F80C3A">
        <w:rPr>
          <w:rFonts w:ascii="Times New Roman" w:eastAsia="Times New Roman" w:hAnsi="Times New Roman" w:cs="Times New Roman"/>
          <w:sz w:val="28"/>
          <w:szCs w:val="28"/>
          <w:lang w:eastAsia="x-none"/>
        </w:rPr>
        <w:t xml:space="preserve">4.4. </w:t>
      </w:r>
      <w:r w:rsidRPr="00F80C3A">
        <w:rPr>
          <w:rFonts w:ascii="Times New Roman" w:eastAsia="Times New Roman" w:hAnsi="Times New Roman" w:cs="Times New Roman"/>
          <w:sz w:val="28"/>
          <w:szCs w:val="28"/>
          <w:lang w:val="x-none" w:eastAsia="x-none"/>
        </w:rPr>
        <w:t>Администрация</w:t>
      </w:r>
      <w:r w:rsidRPr="00F80C3A">
        <w:rPr>
          <w:rFonts w:ascii="Times New Roman" w:eastAsia="Times New Roman" w:hAnsi="Times New Roman" w:cs="Times New Roman"/>
          <w:sz w:val="28"/>
          <w:szCs w:val="28"/>
          <w:lang w:eastAsia="x-none"/>
        </w:rPr>
        <w:t xml:space="preserve"> </w:t>
      </w:r>
      <w:r w:rsidRPr="00F80C3A">
        <w:rPr>
          <w:rFonts w:ascii="Times New Roman" w:eastAsia="Times New Roman" w:hAnsi="Times New Roman" w:cs="Times New Roman"/>
          <w:sz w:val="28"/>
          <w:szCs w:val="28"/>
          <w:lang w:val="x-none" w:eastAsia="x-none"/>
        </w:rPr>
        <w:t>обязан</w:t>
      </w:r>
      <w:r w:rsidRPr="00F80C3A">
        <w:rPr>
          <w:rFonts w:ascii="Times New Roman" w:eastAsia="Times New Roman" w:hAnsi="Times New Roman" w:cs="Times New Roman"/>
          <w:sz w:val="28"/>
          <w:szCs w:val="28"/>
          <w:lang w:eastAsia="x-none"/>
        </w:rPr>
        <w:t>а:</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eastAsia="x-none"/>
        </w:rPr>
      </w:pPr>
      <w:r w:rsidRPr="00F80C3A">
        <w:rPr>
          <w:rFonts w:ascii="Times New Roman" w:eastAsia="Times New Roman" w:hAnsi="Times New Roman" w:cs="Times New Roman"/>
          <w:sz w:val="28"/>
          <w:szCs w:val="28"/>
          <w:lang w:eastAsia="x-none"/>
        </w:rPr>
        <w:t xml:space="preserve">4.4.1. Предоставить </w:t>
      </w:r>
      <w:r w:rsidRPr="00F80C3A">
        <w:rPr>
          <w:rFonts w:ascii="Times New Roman" w:eastAsia="Times New Roman" w:hAnsi="Times New Roman" w:cs="Times New Roman"/>
          <w:sz w:val="28"/>
          <w:szCs w:val="28"/>
          <w:lang w:val="x-none" w:eastAsia="x-none"/>
        </w:rPr>
        <w:t>Предпринимател</w:t>
      </w:r>
      <w:r w:rsidRPr="00F80C3A">
        <w:rPr>
          <w:rFonts w:ascii="Times New Roman" w:eastAsia="Times New Roman" w:hAnsi="Times New Roman" w:cs="Times New Roman"/>
          <w:sz w:val="28"/>
          <w:szCs w:val="28"/>
          <w:lang w:eastAsia="x-none"/>
        </w:rPr>
        <w:t>ю право на размещение нестационарного торгового объекта, указанного в п. 1.1.</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eastAsia="x-none"/>
        </w:rPr>
      </w:pPr>
      <w:r w:rsidRPr="00F80C3A">
        <w:rPr>
          <w:rFonts w:ascii="Times New Roman" w:eastAsia="Times New Roman" w:hAnsi="Times New Roman" w:cs="Times New Roman"/>
          <w:sz w:val="28"/>
          <w:szCs w:val="28"/>
          <w:lang w:eastAsia="x-none"/>
        </w:rPr>
        <w:t xml:space="preserve">4.4.2. Направить </w:t>
      </w:r>
      <w:r w:rsidRPr="00F80C3A">
        <w:rPr>
          <w:rFonts w:ascii="Times New Roman" w:eastAsia="Times New Roman" w:hAnsi="Times New Roman" w:cs="Times New Roman"/>
          <w:sz w:val="28"/>
          <w:szCs w:val="28"/>
          <w:lang w:val="x-none" w:eastAsia="x-none"/>
        </w:rPr>
        <w:t>Предпринимател</w:t>
      </w:r>
      <w:r w:rsidRPr="00F80C3A">
        <w:rPr>
          <w:rFonts w:ascii="Times New Roman" w:eastAsia="Times New Roman" w:hAnsi="Times New Roman" w:cs="Times New Roman"/>
          <w:sz w:val="28"/>
          <w:szCs w:val="28"/>
          <w:lang w:eastAsia="x-none"/>
        </w:rPr>
        <w:t xml:space="preserve">ю сведения об изменении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w:t>
      </w:r>
    </w:p>
    <w:p w:rsidR="00F80C3A" w:rsidRPr="00F80C3A" w:rsidRDefault="00F80C3A" w:rsidP="00F80C3A">
      <w:pPr>
        <w:spacing w:after="0" w:line="240" w:lineRule="auto"/>
        <w:jc w:val="both"/>
        <w:rPr>
          <w:rFonts w:ascii="Times New Roman" w:eastAsia="Times New Roman" w:hAnsi="Times New Roman" w:cs="Times New Roman"/>
          <w:sz w:val="28"/>
          <w:szCs w:val="28"/>
          <w:lang w:eastAsia="x-none"/>
        </w:rPr>
      </w:pPr>
    </w:p>
    <w:p w:rsidR="00F80C3A" w:rsidRDefault="00F80C3A" w:rsidP="00F80C3A">
      <w:pPr>
        <w:spacing w:after="0" w:line="240" w:lineRule="auto"/>
        <w:jc w:val="center"/>
        <w:rPr>
          <w:rFonts w:ascii="Times New Roman" w:eastAsia="Times New Roman" w:hAnsi="Times New Roman" w:cs="Times New Roman"/>
          <w:b/>
          <w:sz w:val="28"/>
          <w:szCs w:val="28"/>
          <w:lang w:val="x-none" w:eastAsia="x-none"/>
        </w:rPr>
      </w:pPr>
      <w:r w:rsidRPr="00F80C3A">
        <w:rPr>
          <w:rFonts w:ascii="Times New Roman" w:eastAsia="Times New Roman" w:hAnsi="Times New Roman" w:cs="Times New Roman"/>
          <w:b/>
          <w:sz w:val="28"/>
          <w:szCs w:val="28"/>
          <w:lang w:val="x-none" w:eastAsia="x-none"/>
        </w:rPr>
        <w:t>5.  Ответственность  Сторон</w:t>
      </w:r>
    </w:p>
    <w:p w:rsidR="00F80C3A" w:rsidRPr="00F80C3A" w:rsidRDefault="00F80C3A" w:rsidP="00F80C3A">
      <w:pPr>
        <w:spacing w:after="0" w:line="240" w:lineRule="auto"/>
        <w:jc w:val="center"/>
        <w:rPr>
          <w:rFonts w:ascii="Times New Roman" w:eastAsia="Times New Roman" w:hAnsi="Times New Roman" w:cs="Times New Roman"/>
          <w:b/>
          <w:sz w:val="28"/>
          <w:szCs w:val="28"/>
          <w:lang w:val="x-none" w:eastAsia="x-none"/>
        </w:rPr>
      </w:pP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F80C3A" w:rsidRPr="00F80C3A" w:rsidRDefault="00F80C3A" w:rsidP="00F80C3A">
      <w:pPr>
        <w:spacing w:after="0" w:line="240" w:lineRule="auto"/>
        <w:ind w:right="226"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val="x-none" w:eastAsia="x-none"/>
        </w:rPr>
        <w:t>5.2. За несвоевременную уплату платежей взимается пеня в размере 1/300 ставки рефинансирования Центрального банка РФ за каждый день просрочки.</w:t>
      </w:r>
    </w:p>
    <w:p w:rsidR="00F80C3A" w:rsidRPr="00F80C3A" w:rsidRDefault="00F80C3A" w:rsidP="00F80C3A">
      <w:pPr>
        <w:spacing w:after="0" w:line="240" w:lineRule="auto"/>
        <w:ind w:right="226"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val="x-none" w:eastAsia="x-none"/>
        </w:rPr>
        <w:t>5.3.</w:t>
      </w:r>
      <w:r>
        <w:rPr>
          <w:rFonts w:ascii="Times New Roman" w:eastAsia="Times New Roman" w:hAnsi="Times New Roman" w:cs="Times New Roman"/>
          <w:sz w:val="28"/>
          <w:szCs w:val="28"/>
          <w:lang w:eastAsia="x-none"/>
        </w:rPr>
        <w:t xml:space="preserve"> </w:t>
      </w:r>
      <w:r w:rsidRPr="00F80C3A">
        <w:rPr>
          <w:rFonts w:ascii="Times New Roman" w:eastAsia="Times New Roman" w:hAnsi="Times New Roman" w:cs="Times New Roman"/>
          <w:sz w:val="28"/>
          <w:szCs w:val="28"/>
          <w:lang w:val="x-none" w:eastAsia="x-none"/>
        </w:rPr>
        <w:t>Пеня начисляется за каждый день просрочки договора  и определяется по формуле: П= (Ц-В) х С, где: Ц -</w:t>
      </w:r>
      <w:r>
        <w:rPr>
          <w:rFonts w:ascii="Times New Roman" w:eastAsia="Times New Roman" w:hAnsi="Times New Roman" w:cs="Times New Roman"/>
          <w:sz w:val="28"/>
          <w:szCs w:val="28"/>
          <w:lang w:eastAsia="x-none"/>
        </w:rPr>
        <w:t xml:space="preserve"> </w:t>
      </w:r>
      <w:r w:rsidRPr="00F80C3A">
        <w:rPr>
          <w:rFonts w:ascii="Times New Roman" w:eastAsia="Times New Roman" w:hAnsi="Times New Roman" w:cs="Times New Roman"/>
          <w:sz w:val="28"/>
          <w:szCs w:val="28"/>
          <w:lang w:val="x-none" w:eastAsia="x-none"/>
        </w:rPr>
        <w:t xml:space="preserve">цена контракта (договора),  В- стоимость фактически исполненного в установленный срок  обязательства по контракту (договору), С-размер ставки. Размер ставки определяется по формуле: С= </w:t>
      </w:r>
      <w:proofErr w:type="spellStart"/>
      <w:r w:rsidRPr="00F80C3A">
        <w:rPr>
          <w:rFonts w:ascii="Times New Roman" w:eastAsia="Times New Roman" w:hAnsi="Times New Roman" w:cs="Times New Roman"/>
          <w:sz w:val="28"/>
          <w:szCs w:val="28"/>
          <w:lang w:val="x-none" w:eastAsia="x-none"/>
        </w:rPr>
        <w:t>Сцб</w:t>
      </w:r>
      <w:proofErr w:type="spellEnd"/>
      <w:r w:rsidRPr="00F80C3A">
        <w:rPr>
          <w:rFonts w:ascii="Times New Roman" w:eastAsia="Times New Roman" w:hAnsi="Times New Roman" w:cs="Times New Roman"/>
          <w:sz w:val="28"/>
          <w:szCs w:val="28"/>
          <w:lang w:val="x-none" w:eastAsia="x-none"/>
        </w:rPr>
        <w:t xml:space="preserve"> х ДТ, </w:t>
      </w:r>
      <w:proofErr w:type="spellStart"/>
      <w:r w:rsidRPr="00F80C3A">
        <w:rPr>
          <w:rFonts w:ascii="Times New Roman" w:eastAsia="Times New Roman" w:hAnsi="Times New Roman" w:cs="Times New Roman"/>
          <w:sz w:val="28"/>
          <w:szCs w:val="28"/>
          <w:lang w:val="x-none" w:eastAsia="x-none"/>
        </w:rPr>
        <w:t>Сцб</w:t>
      </w:r>
      <w:proofErr w:type="spellEnd"/>
      <w:r w:rsidRPr="00F80C3A">
        <w:rPr>
          <w:rFonts w:ascii="Times New Roman" w:eastAsia="Times New Roman" w:hAnsi="Times New Roman" w:cs="Times New Roman"/>
          <w:sz w:val="28"/>
          <w:szCs w:val="28"/>
          <w:lang w:val="x-none" w:eastAsia="x-none"/>
        </w:rPr>
        <w:t xml:space="preserve"> - размер ставки рефинансирования, установленной Центральным банком Российской Федерации на дату уплаты пени, определяемой с учетом коэффициента К; ДП -</w:t>
      </w:r>
      <w:r>
        <w:rPr>
          <w:rFonts w:ascii="Times New Roman" w:eastAsia="Times New Roman" w:hAnsi="Times New Roman" w:cs="Times New Roman"/>
          <w:sz w:val="28"/>
          <w:szCs w:val="28"/>
          <w:lang w:eastAsia="x-none"/>
        </w:rPr>
        <w:t xml:space="preserve"> </w:t>
      </w:r>
      <w:r w:rsidRPr="00F80C3A">
        <w:rPr>
          <w:rFonts w:ascii="Times New Roman" w:eastAsia="Times New Roman" w:hAnsi="Times New Roman" w:cs="Times New Roman"/>
          <w:sz w:val="28"/>
          <w:szCs w:val="28"/>
          <w:lang w:val="x-none" w:eastAsia="x-none"/>
        </w:rPr>
        <w:t>количество дней просрочки.</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eastAsia="x-none"/>
        </w:rPr>
      </w:pPr>
      <w:r w:rsidRPr="00F80C3A">
        <w:rPr>
          <w:rFonts w:ascii="Times New Roman" w:eastAsia="Times New Roman" w:hAnsi="Times New Roman" w:cs="Times New Roman"/>
          <w:sz w:val="28"/>
          <w:szCs w:val="28"/>
          <w:lang w:val="x-none" w:eastAsia="x-none"/>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80C3A" w:rsidRPr="00F80C3A" w:rsidRDefault="00F80C3A" w:rsidP="00F80C3A">
      <w:pPr>
        <w:spacing w:after="0" w:line="240" w:lineRule="auto"/>
        <w:ind w:firstLine="709"/>
        <w:jc w:val="both"/>
        <w:rPr>
          <w:rFonts w:ascii="Times New Roman" w:eastAsia="Times New Roman" w:hAnsi="Times New Roman" w:cs="Times New Roman"/>
          <w:color w:val="252525"/>
          <w:sz w:val="28"/>
          <w:szCs w:val="28"/>
          <w:lang w:eastAsia="x-none"/>
        </w:rPr>
      </w:pPr>
      <w:r w:rsidRPr="00F80C3A">
        <w:rPr>
          <w:rFonts w:ascii="Times New Roman" w:eastAsia="Times New Roman" w:hAnsi="Times New Roman" w:cs="Times New Roman"/>
          <w:sz w:val="28"/>
          <w:szCs w:val="28"/>
          <w:lang w:eastAsia="x-none"/>
        </w:rPr>
        <w:t>5.5.</w:t>
      </w:r>
      <w:r w:rsidRPr="00F80C3A">
        <w:rPr>
          <w:rFonts w:ascii="Times New Roman" w:eastAsia="Times New Roman" w:hAnsi="Times New Roman" w:cs="Times New Roman"/>
          <w:color w:val="252525"/>
          <w:sz w:val="28"/>
          <w:szCs w:val="28"/>
          <w:lang w:val="x-none" w:eastAsia="x-none"/>
        </w:rPr>
        <w:t xml:space="preserve"> В случае невыполнения обязанности по демонтажу и вывозу объекта Предприниматель уплачивает штраф в размере цены договора.</w:t>
      </w:r>
    </w:p>
    <w:p w:rsidR="00F80C3A" w:rsidRDefault="00F80C3A" w:rsidP="00F80C3A">
      <w:pPr>
        <w:spacing w:after="0" w:line="240" w:lineRule="auto"/>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val="x-none" w:eastAsia="x-none"/>
        </w:rPr>
        <w:t xml:space="preserve"> </w:t>
      </w:r>
    </w:p>
    <w:p w:rsidR="00565799" w:rsidRDefault="00565799" w:rsidP="00F80C3A">
      <w:pPr>
        <w:spacing w:after="0" w:line="240" w:lineRule="auto"/>
        <w:jc w:val="both"/>
        <w:rPr>
          <w:rFonts w:ascii="Times New Roman" w:eastAsia="Times New Roman" w:hAnsi="Times New Roman" w:cs="Times New Roman"/>
          <w:sz w:val="28"/>
          <w:szCs w:val="28"/>
          <w:lang w:val="x-none" w:eastAsia="x-none"/>
        </w:rPr>
      </w:pPr>
    </w:p>
    <w:p w:rsidR="00565799" w:rsidRDefault="00565799" w:rsidP="00F80C3A">
      <w:pPr>
        <w:spacing w:after="0" w:line="240" w:lineRule="auto"/>
        <w:jc w:val="both"/>
        <w:rPr>
          <w:rFonts w:ascii="Times New Roman" w:eastAsia="Times New Roman" w:hAnsi="Times New Roman" w:cs="Times New Roman"/>
          <w:sz w:val="28"/>
          <w:szCs w:val="28"/>
          <w:lang w:val="x-none" w:eastAsia="x-none"/>
        </w:rPr>
      </w:pPr>
    </w:p>
    <w:p w:rsidR="00565799" w:rsidRDefault="00565799" w:rsidP="00F80C3A">
      <w:pPr>
        <w:spacing w:after="0" w:line="240" w:lineRule="auto"/>
        <w:jc w:val="both"/>
        <w:rPr>
          <w:rFonts w:ascii="Times New Roman" w:eastAsia="Times New Roman" w:hAnsi="Times New Roman" w:cs="Times New Roman"/>
          <w:sz w:val="28"/>
          <w:szCs w:val="28"/>
          <w:lang w:val="x-none" w:eastAsia="x-none"/>
        </w:rPr>
      </w:pPr>
    </w:p>
    <w:p w:rsidR="00565799" w:rsidRPr="00F80C3A" w:rsidRDefault="00565799" w:rsidP="00F80C3A">
      <w:pPr>
        <w:spacing w:after="0" w:line="240" w:lineRule="auto"/>
        <w:jc w:val="both"/>
        <w:rPr>
          <w:rFonts w:ascii="Times New Roman" w:eastAsia="Times New Roman" w:hAnsi="Times New Roman" w:cs="Times New Roman"/>
          <w:sz w:val="28"/>
          <w:szCs w:val="28"/>
          <w:lang w:eastAsia="x-none"/>
        </w:rPr>
      </w:pPr>
    </w:p>
    <w:p w:rsidR="00F80C3A" w:rsidRDefault="00F80C3A" w:rsidP="00F80C3A">
      <w:pPr>
        <w:spacing w:after="0" w:line="240" w:lineRule="auto"/>
        <w:ind w:firstLine="426"/>
        <w:jc w:val="center"/>
        <w:rPr>
          <w:rFonts w:ascii="Times New Roman" w:eastAsia="Times New Roman" w:hAnsi="Times New Roman" w:cs="Times New Roman"/>
          <w:b/>
          <w:sz w:val="28"/>
          <w:szCs w:val="28"/>
          <w:lang w:val="x-none" w:eastAsia="x-none"/>
        </w:rPr>
      </w:pPr>
      <w:r w:rsidRPr="00F80C3A">
        <w:rPr>
          <w:rFonts w:ascii="Times New Roman" w:eastAsia="Times New Roman" w:hAnsi="Times New Roman" w:cs="Times New Roman"/>
          <w:b/>
          <w:sz w:val="28"/>
          <w:szCs w:val="28"/>
          <w:lang w:val="x-none" w:eastAsia="x-none"/>
        </w:rPr>
        <w:lastRenderedPageBreak/>
        <w:t>6.   Изменение, расторжение и прекращение Договора</w:t>
      </w:r>
    </w:p>
    <w:p w:rsidR="00F80C3A" w:rsidRPr="00F80C3A" w:rsidRDefault="00F80C3A" w:rsidP="00F80C3A">
      <w:pPr>
        <w:spacing w:after="0" w:line="240" w:lineRule="auto"/>
        <w:ind w:firstLine="426"/>
        <w:jc w:val="center"/>
        <w:rPr>
          <w:rFonts w:ascii="Times New Roman" w:eastAsia="Times New Roman" w:hAnsi="Times New Roman" w:cs="Times New Roman"/>
          <w:b/>
          <w:sz w:val="28"/>
          <w:szCs w:val="28"/>
          <w:lang w:val="x-none" w:eastAsia="x-none"/>
        </w:rPr>
      </w:pP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val="x-none" w:eastAsia="x-none"/>
        </w:rPr>
        <w:t xml:space="preserve">6.1. Заключенный по результатам аукциона договор на право размещения НТО расторгается по инициативе </w:t>
      </w:r>
      <w:r w:rsidRPr="00F80C3A">
        <w:rPr>
          <w:rFonts w:ascii="Times New Roman" w:eastAsia="Times New Roman" w:hAnsi="Times New Roman" w:cs="Times New Roman"/>
          <w:sz w:val="28"/>
          <w:szCs w:val="28"/>
          <w:lang w:eastAsia="x-none"/>
        </w:rPr>
        <w:t>Администрации</w:t>
      </w:r>
      <w:r w:rsidRPr="00F80C3A">
        <w:rPr>
          <w:rFonts w:ascii="Times New Roman" w:eastAsia="Times New Roman" w:hAnsi="Times New Roman" w:cs="Times New Roman"/>
          <w:sz w:val="28"/>
          <w:szCs w:val="28"/>
          <w:lang w:val="x-none" w:eastAsia="x-none"/>
        </w:rPr>
        <w:t xml:space="preserve"> в порядке, предусмотренном законодательством и при наличии следующих оснований:</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6.1.1.</w:t>
      </w:r>
      <w:r w:rsidR="00F80C3A" w:rsidRPr="00F80C3A">
        <w:rPr>
          <w:rFonts w:ascii="Times New Roman" w:eastAsia="Times New Roman" w:hAnsi="Times New Roman" w:cs="Times New Roman"/>
          <w:sz w:val="28"/>
          <w:szCs w:val="28"/>
          <w:lang w:val="x-none" w:eastAsia="x-none"/>
        </w:rPr>
        <w:t xml:space="preserve"> неисполнение </w:t>
      </w:r>
      <w:r w:rsidR="00F80C3A" w:rsidRPr="00F80C3A">
        <w:rPr>
          <w:rFonts w:ascii="Times New Roman" w:eastAsia="Times New Roman" w:hAnsi="Times New Roman" w:cs="Times New Roman"/>
          <w:sz w:val="28"/>
          <w:szCs w:val="28"/>
          <w:lang w:eastAsia="x-none"/>
        </w:rPr>
        <w:t>Предпринимателем</w:t>
      </w:r>
      <w:r w:rsidR="00F80C3A" w:rsidRPr="00F80C3A">
        <w:rPr>
          <w:rFonts w:ascii="Times New Roman" w:eastAsia="Times New Roman" w:hAnsi="Times New Roman" w:cs="Times New Roman"/>
          <w:sz w:val="28"/>
          <w:szCs w:val="28"/>
          <w:lang w:val="x-none" w:eastAsia="x-none"/>
        </w:rPr>
        <w:t xml:space="preserve"> обязательств по своевременному внесению платы - просрочка по платежам более 2 месяцев после установленной даты;</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6.1.2.</w:t>
      </w:r>
      <w:r w:rsidR="00F80C3A" w:rsidRPr="00F80C3A">
        <w:rPr>
          <w:rFonts w:ascii="Times New Roman" w:eastAsia="Times New Roman" w:hAnsi="Times New Roman" w:cs="Times New Roman"/>
          <w:sz w:val="28"/>
          <w:szCs w:val="28"/>
          <w:lang w:val="x-none" w:eastAsia="x-none"/>
        </w:rPr>
        <w:t xml:space="preserve"> в случае самовольного изменения местоположения и (или) специализации и (или) площади и (или) внешнего вида НТО;</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6.1.3.</w:t>
      </w:r>
      <w:r w:rsidR="00F80C3A" w:rsidRPr="00F80C3A">
        <w:rPr>
          <w:rFonts w:ascii="Times New Roman" w:eastAsia="Times New Roman" w:hAnsi="Times New Roman" w:cs="Times New Roman"/>
          <w:sz w:val="28"/>
          <w:szCs w:val="28"/>
          <w:lang w:val="x-none" w:eastAsia="x-none"/>
        </w:rPr>
        <w:t xml:space="preserve"> неисполнение </w:t>
      </w:r>
      <w:r w:rsidR="00F80C3A" w:rsidRPr="00F80C3A">
        <w:rPr>
          <w:rFonts w:ascii="Times New Roman" w:eastAsia="Times New Roman" w:hAnsi="Times New Roman" w:cs="Times New Roman"/>
          <w:sz w:val="28"/>
          <w:szCs w:val="28"/>
          <w:lang w:eastAsia="x-none"/>
        </w:rPr>
        <w:t>Предпринимателем</w:t>
      </w:r>
      <w:r w:rsidR="00F80C3A" w:rsidRPr="00F80C3A">
        <w:rPr>
          <w:rFonts w:ascii="Times New Roman" w:eastAsia="Times New Roman" w:hAnsi="Times New Roman" w:cs="Times New Roman"/>
          <w:sz w:val="28"/>
          <w:szCs w:val="28"/>
          <w:lang w:val="x-none" w:eastAsia="x-none"/>
        </w:rPr>
        <w:t xml:space="preserve"> обязательства по осуществлению торговой деятельности в НТО в течение 60 календарных дней подряд;</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6.1.4.</w:t>
      </w:r>
      <w:r w:rsidR="00F80C3A" w:rsidRPr="00F80C3A">
        <w:rPr>
          <w:rFonts w:ascii="Times New Roman" w:eastAsia="Times New Roman" w:hAnsi="Times New Roman" w:cs="Times New Roman"/>
          <w:sz w:val="28"/>
          <w:szCs w:val="28"/>
          <w:lang w:val="x-none" w:eastAsia="x-none"/>
        </w:rPr>
        <w:t xml:space="preserve"> в случае нарушения требований к размещению НТО</w:t>
      </w:r>
      <w:r w:rsidR="00F80C3A" w:rsidRPr="00F80C3A">
        <w:rPr>
          <w:rFonts w:ascii="Times New Roman" w:eastAsia="Times New Roman" w:hAnsi="Times New Roman" w:cs="Times New Roman"/>
          <w:sz w:val="28"/>
          <w:szCs w:val="28"/>
          <w:lang w:eastAsia="x-none"/>
        </w:rPr>
        <w:t>;</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6.1.5.</w:t>
      </w:r>
      <w:r w:rsidR="00F80C3A" w:rsidRPr="00F80C3A">
        <w:rPr>
          <w:rFonts w:ascii="Times New Roman" w:eastAsia="Times New Roman" w:hAnsi="Times New Roman" w:cs="Times New Roman"/>
          <w:sz w:val="28"/>
          <w:szCs w:val="28"/>
          <w:lang w:val="x-none" w:eastAsia="x-none"/>
        </w:rPr>
        <w:t xml:space="preserve"> при принятии </w:t>
      </w:r>
      <w:proofErr w:type="spellStart"/>
      <w:r w:rsidR="00F80C3A" w:rsidRPr="00F80C3A">
        <w:rPr>
          <w:rFonts w:ascii="Times New Roman" w:eastAsia="Times New Roman" w:hAnsi="Times New Roman" w:cs="Times New Roman"/>
          <w:sz w:val="28"/>
          <w:szCs w:val="28"/>
          <w:lang w:eastAsia="x-none"/>
        </w:rPr>
        <w:t>Администраци</w:t>
      </w:r>
      <w:proofErr w:type="spellEnd"/>
      <w:r w:rsidR="00F80C3A" w:rsidRPr="00F80C3A">
        <w:rPr>
          <w:rFonts w:ascii="Times New Roman" w:eastAsia="Times New Roman" w:hAnsi="Times New Roman" w:cs="Times New Roman"/>
          <w:sz w:val="28"/>
          <w:szCs w:val="28"/>
          <w:lang w:val="x-none" w:eastAsia="x-none"/>
        </w:rPr>
        <w:t>ей следующих решений:</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а</w:t>
      </w:r>
      <w:r w:rsidR="00F80C3A" w:rsidRPr="00F80C3A">
        <w:rPr>
          <w:rFonts w:ascii="Times New Roman" w:eastAsia="Times New Roman" w:hAnsi="Times New Roman" w:cs="Times New Roman"/>
          <w:sz w:val="28"/>
          <w:szCs w:val="28"/>
          <w:lang w:val="x-none" w:eastAsia="x-none"/>
        </w:rPr>
        <w:t>) о необходимости ремонта и (или) реконструкции автомобильных дорог федерального, регионального и муниципального значения в случае, если нахождение НТО препятствует осуществлению указанных работ;</w:t>
      </w:r>
    </w:p>
    <w:p w:rsidR="00F80C3A" w:rsidRPr="00F80C3A" w:rsidRDefault="00766D58" w:rsidP="00766D58">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б</w:t>
      </w:r>
      <w:r w:rsidR="00F80C3A" w:rsidRPr="00F80C3A">
        <w:rPr>
          <w:rFonts w:ascii="Times New Roman" w:eastAsia="Times New Roman" w:hAnsi="Times New Roman" w:cs="Times New Roman"/>
          <w:sz w:val="28"/>
          <w:szCs w:val="28"/>
          <w:lang w:val="x-none" w:eastAsia="x-none"/>
        </w:rPr>
        <w:t>) об использовании территории, занимаемой НТО, для целей, связанных с реконструкцией, строительством улично-дорожной сети, инженерных сетей, размещением остановок общественного транспорта;</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в</w:t>
      </w:r>
      <w:r w:rsidR="00F80C3A" w:rsidRPr="00F80C3A">
        <w:rPr>
          <w:rFonts w:ascii="Times New Roman" w:eastAsia="Times New Roman" w:hAnsi="Times New Roman" w:cs="Times New Roman"/>
          <w:sz w:val="28"/>
          <w:szCs w:val="28"/>
          <w:lang w:val="x-none" w:eastAsia="x-none"/>
        </w:rPr>
        <w:t>) о размещении объектов капитального строительства федерального, регионального и муниципального значения в случае, если нахождение НТО препятствует строительству;</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г</w:t>
      </w:r>
      <w:r w:rsidR="00F80C3A" w:rsidRPr="00F80C3A">
        <w:rPr>
          <w:rFonts w:ascii="Times New Roman" w:eastAsia="Times New Roman" w:hAnsi="Times New Roman" w:cs="Times New Roman"/>
          <w:sz w:val="28"/>
          <w:szCs w:val="28"/>
          <w:lang w:val="x-none" w:eastAsia="x-none"/>
        </w:rPr>
        <w:t>) неоднократное нарушение (два и более раз) Правил благоустройства территории.</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val="x-none" w:eastAsia="x-none"/>
        </w:rPr>
        <w:t>6.2. Настоящий договор прекращает свое действие в следующих случаях:</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6.2.1.</w:t>
      </w:r>
      <w:r w:rsidR="00F80C3A" w:rsidRPr="00F80C3A">
        <w:rPr>
          <w:rFonts w:ascii="Times New Roman" w:eastAsia="Times New Roman" w:hAnsi="Times New Roman" w:cs="Times New Roman"/>
          <w:sz w:val="28"/>
          <w:szCs w:val="28"/>
          <w:lang w:val="x-none" w:eastAsia="x-none"/>
        </w:rPr>
        <w:t xml:space="preserve"> ликвидации юридического лица в соответствии с законодательством Российской Федерации;</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6.2.2.</w:t>
      </w:r>
      <w:r w:rsidR="00F80C3A" w:rsidRPr="00F80C3A">
        <w:rPr>
          <w:rFonts w:ascii="Times New Roman" w:eastAsia="Times New Roman" w:hAnsi="Times New Roman" w:cs="Times New Roman"/>
          <w:sz w:val="28"/>
          <w:szCs w:val="28"/>
          <w:lang w:val="x-none" w:eastAsia="x-none"/>
        </w:rPr>
        <w:t xml:space="preserve"> прекращения деятельности физического лица, являющегося хозяйствующим субъектом, в качестве индивидуального предпринимателя;</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6.2.3.</w:t>
      </w:r>
      <w:r w:rsidR="00F80C3A" w:rsidRPr="00F80C3A">
        <w:rPr>
          <w:rFonts w:ascii="Times New Roman" w:eastAsia="Times New Roman" w:hAnsi="Times New Roman" w:cs="Times New Roman"/>
          <w:sz w:val="28"/>
          <w:szCs w:val="28"/>
          <w:lang w:val="x-none" w:eastAsia="x-none"/>
        </w:rPr>
        <w:t xml:space="preserve"> по соглашению сторон договора и по решению суда.</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val="x-none" w:eastAsia="x-none"/>
        </w:rPr>
        <w:t xml:space="preserve">6.3. Запрещается передача прав и обязанностей </w:t>
      </w:r>
      <w:r w:rsidRPr="00F80C3A">
        <w:rPr>
          <w:rFonts w:ascii="Times New Roman" w:eastAsia="Times New Roman" w:hAnsi="Times New Roman" w:cs="Times New Roman"/>
          <w:sz w:val="28"/>
          <w:szCs w:val="28"/>
          <w:lang w:eastAsia="x-none"/>
        </w:rPr>
        <w:t>по Договору</w:t>
      </w:r>
      <w:r w:rsidRPr="00F80C3A">
        <w:rPr>
          <w:rFonts w:ascii="Times New Roman" w:eastAsia="Times New Roman" w:hAnsi="Times New Roman" w:cs="Times New Roman"/>
          <w:sz w:val="28"/>
          <w:szCs w:val="28"/>
          <w:lang w:val="x-none" w:eastAsia="x-none"/>
        </w:rPr>
        <w:t xml:space="preserve"> третьим лицам, залог прав на размещение НТО.</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val="x-none" w:eastAsia="x-none"/>
        </w:rPr>
        <w:t>6.4. В настоящий договор могут быть внесены изменения в случае перемещения Объекта с места его размещения на компенсационное место размещения.</w:t>
      </w:r>
    </w:p>
    <w:p w:rsidR="00F80C3A" w:rsidRPr="00F80C3A" w:rsidRDefault="00F80C3A" w:rsidP="00F80C3A">
      <w:pPr>
        <w:spacing w:after="0" w:line="240" w:lineRule="auto"/>
        <w:ind w:firstLine="709"/>
        <w:jc w:val="both"/>
        <w:rPr>
          <w:rFonts w:ascii="Times New Roman" w:eastAsia="Times New Roman" w:hAnsi="Times New Roman" w:cs="Times New Roman"/>
          <w:sz w:val="28"/>
          <w:szCs w:val="28"/>
          <w:lang w:val="x-none" w:eastAsia="x-none"/>
        </w:rPr>
      </w:pPr>
      <w:r w:rsidRPr="00F80C3A">
        <w:rPr>
          <w:rFonts w:ascii="Times New Roman" w:eastAsia="Times New Roman" w:hAnsi="Times New Roman" w:cs="Times New Roman"/>
          <w:sz w:val="28"/>
          <w:szCs w:val="28"/>
          <w:lang w:val="x-none" w:eastAsia="x-none"/>
        </w:rPr>
        <w:t>6.5. По соглашению Сторон настоящий договор может быть изменен. При этом не допускается изменение существенных условий договора:</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6.5.1.</w:t>
      </w:r>
      <w:r w:rsidR="00F80C3A" w:rsidRPr="00F80C3A">
        <w:rPr>
          <w:rFonts w:ascii="Times New Roman" w:eastAsia="Times New Roman" w:hAnsi="Times New Roman" w:cs="Times New Roman"/>
          <w:sz w:val="28"/>
          <w:szCs w:val="28"/>
          <w:lang w:val="x-none" w:eastAsia="x-none"/>
        </w:rPr>
        <w:t xml:space="preserve"> основания заключения договора на размещение нестационарного торгового объекта;</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6.5.2.</w:t>
      </w:r>
      <w:r w:rsidR="00F80C3A" w:rsidRPr="00F80C3A">
        <w:rPr>
          <w:rFonts w:ascii="Times New Roman" w:eastAsia="Times New Roman" w:hAnsi="Times New Roman" w:cs="Times New Roman"/>
          <w:sz w:val="28"/>
          <w:szCs w:val="28"/>
          <w:lang w:val="x-none" w:eastAsia="x-none"/>
        </w:rPr>
        <w:t xml:space="preserve"> цена, за которую победитель аукциона (единственный участник аукциона) приобрел право на заключение договора на размещение нестационарного торгового объекта, а также порядок и сроки ее внесения;</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lastRenderedPageBreak/>
        <w:t>6.5.3.</w:t>
      </w:r>
      <w:r w:rsidR="00F80C3A" w:rsidRPr="00F80C3A">
        <w:rPr>
          <w:rFonts w:ascii="Times New Roman" w:eastAsia="Times New Roman" w:hAnsi="Times New Roman" w:cs="Times New Roman"/>
          <w:sz w:val="28"/>
          <w:szCs w:val="28"/>
          <w:lang w:val="x-none" w:eastAsia="x-none"/>
        </w:rPr>
        <w:t xml:space="preserve"> адрес размещения (за исключением случаев пред</w:t>
      </w:r>
      <w:r w:rsidR="00F80C3A" w:rsidRPr="00F80C3A">
        <w:rPr>
          <w:rFonts w:ascii="Times New Roman" w:eastAsia="Times New Roman" w:hAnsi="Times New Roman" w:cs="Times New Roman"/>
          <w:sz w:val="28"/>
          <w:szCs w:val="28"/>
          <w:lang w:eastAsia="x-none"/>
        </w:rPr>
        <w:t>оставления компенсационного места</w:t>
      </w:r>
      <w:r w:rsidR="00F80C3A" w:rsidRPr="00F80C3A">
        <w:rPr>
          <w:rFonts w:ascii="Times New Roman" w:eastAsia="Times New Roman" w:hAnsi="Times New Roman" w:cs="Times New Roman"/>
          <w:sz w:val="28"/>
          <w:szCs w:val="28"/>
          <w:lang w:val="x-none" w:eastAsia="x-none"/>
        </w:rPr>
        <w:t>), вид, специализация, период размещения НТО;</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6.5.4.</w:t>
      </w:r>
      <w:r w:rsidR="00F80C3A" w:rsidRPr="00F80C3A">
        <w:rPr>
          <w:rFonts w:ascii="Times New Roman" w:eastAsia="Times New Roman" w:hAnsi="Times New Roman" w:cs="Times New Roman"/>
          <w:sz w:val="28"/>
          <w:szCs w:val="28"/>
          <w:lang w:val="x-none" w:eastAsia="x-none"/>
        </w:rPr>
        <w:t xml:space="preserve"> срок договора;</w:t>
      </w:r>
    </w:p>
    <w:p w:rsidR="00F80C3A" w:rsidRPr="00F80C3A" w:rsidRDefault="00766D58" w:rsidP="00F80C3A">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6.5.5.</w:t>
      </w:r>
      <w:bookmarkStart w:id="0" w:name="_GoBack"/>
      <w:bookmarkEnd w:id="0"/>
      <w:r w:rsidR="00F80C3A" w:rsidRPr="00F80C3A">
        <w:rPr>
          <w:rFonts w:ascii="Times New Roman" w:eastAsia="Times New Roman" w:hAnsi="Times New Roman" w:cs="Times New Roman"/>
          <w:sz w:val="28"/>
          <w:szCs w:val="28"/>
          <w:lang w:val="x-none" w:eastAsia="x-none"/>
        </w:rPr>
        <w:t xml:space="preserve"> ответственность сторон.      </w:t>
      </w:r>
    </w:p>
    <w:p w:rsidR="00F80C3A" w:rsidRPr="00F80C3A" w:rsidRDefault="00F80C3A" w:rsidP="00F80C3A">
      <w:pPr>
        <w:spacing w:after="0" w:line="240" w:lineRule="auto"/>
        <w:ind w:firstLine="426"/>
        <w:jc w:val="both"/>
        <w:rPr>
          <w:rFonts w:ascii="Times New Roman" w:eastAsia="Times New Roman" w:hAnsi="Times New Roman" w:cs="Times New Roman"/>
          <w:sz w:val="28"/>
          <w:szCs w:val="28"/>
          <w:lang w:eastAsia="x-none"/>
        </w:rPr>
      </w:pPr>
    </w:p>
    <w:p w:rsidR="00F80C3A" w:rsidRDefault="00F80C3A" w:rsidP="00F80C3A">
      <w:pPr>
        <w:spacing w:after="0" w:line="240" w:lineRule="auto"/>
        <w:jc w:val="center"/>
        <w:rPr>
          <w:rFonts w:ascii="Times New Roman" w:eastAsia="Times New Roman" w:hAnsi="Times New Roman" w:cs="Times New Roman"/>
          <w:b/>
          <w:color w:val="252525"/>
          <w:sz w:val="28"/>
          <w:szCs w:val="28"/>
          <w:lang w:val="x-none" w:eastAsia="x-none"/>
        </w:rPr>
      </w:pPr>
      <w:r w:rsidRPr="00F80C3A">
        <w:rPr>
          <w:rFonts w:ascii="Times New Roman" w:eastAsia="Times New Roman" w:hAnsi="Times New Roman" w:cs="Times New Roman"/>
          <w:b/>
          <w:sz w:val="28"/>
          <w:szCs w:val="28"/>
          <w:lang w:val="x-none" w:eastAsia="x-none"/>
        </w:rPr>
        <w:t xml:space="preserve">7.  </w:t>
      </w:r>
      <w:r w:rsidRPr="00F80C3A">
        <w:rPr>
          <w:rFonts w:ascii="Times New Roman" w:eastAsia="Times New Roman" w:hAnsi="Times New Roman" w:cs="Times New Roman"/>
          <w:b/>
          <w:color w:val="252525"/>
          <w:sz w:val="28"/>
          <w:szCs w:val="28"/>
          <w:lang w:val="x-none" w:eastAsia="x-none"/>
        </w:rPr>
        <w:t>Заключительные положения</w:t>
      </w:r>
    </w:p>
    <w:p w:rsidR="00F80C3A" w:rsidRPr="00F80C3A" w:rsidRDefault="00F80C3A" w:rsidP="00F80C3A">
      <w:pPr>
        <w:spacing w:after="0" w:line="240" w:lineRule="auto"/>
        <w:jc w:val="center"/>
        <w:rPr>
          <w:rFonts w:ascii="Times New Roman" w:eastAsia="Times New Roman" w:hAnsi="Times New Roman" w:cs="Times New Roman"/>
          <w:b/>
          <w:sz w:val="28"/>
          <w:szCs w:val="28"/>
          <w:lang w:val="x-none" w:eastAsia="x-none"/>
        </w:rPr>
      </w:pPr>
    </w:p>
    <w:p w:rsidR="00F80C3A" w:rsidRPr="00F80C3A" w:rsidRDefault="00F80C3A" w:rsidP="00F80C3A">
      <w:pPr>
        <w:spacing w:after="0" w:line="240" w:lineRule="auto"/>
        <w:ind w:firstLine="709"/>
        <w:jc w:val="both"/>
        <w:rPr>
          <w:rFonts w:ascii="Times New Roman" w:eastAsia="Times New Roman" w:hAnsi="Times New Roman" w:cs="Times New Roman"/>
          <w:color w:val="252525"/>
          <w:sz w:val="28"/>
          <w:szCs w:val="28"/>
          <w:lang w:eastAsia="x-none"/>
        </w:rPr>
      </w:pPr>
      <w:r w:rsidRPr="00F80C3A">
        <w:rPr>
          <w:rFonts w:ascii="Times New Roman" w:eastAsia="Times New Roman" w:hAnsi="Times New Roman" w:cs="Times New Roman"/>
          <w:sz w:val="28"/>
          <w:szCs w:val="28"/>
          <w:lang w:val="x-none" w:eastAsia="x-none"/>
        </w:rPr>
        <w:t xml:space="preserve">7.1. </w:t>
      </w:r>
      <w:r w:rsidRPr="00F80C3A">
        <w:rPr>
          <w:rFonts w:ascii="Times New Roman" w:eastAsia="Times New Roman" w:hAnsi="Times New Roman" w:cs="Times New Roman"/>
          <w:color w:val="252525"/>
          <w:sz w:val="28"/>
          <w:szCs w:val="28"/>
          <w:lang w:val="x-none" w:eastAsia="x-none"/>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Курской области в установленном порядке.</w:t>
      </w:r>
    </w:p>
    <w:p w:rsidR="00F80C3A" w:rsidRPr="00F80C3A" w:rsidRDefault="00F80C3A" w:rsidP="00F80C3A">
      <w:pPr>
        <w:shd w:val="clear" w:color="auto" w:fill="FFFFFF"/>
        <w:spacing w:after="100" w:afterAutospacing="1" w:line="240" w:lineRule="auto"/>
        <w:ind w:firstLine="709"/>
        <w:jc w:val="both"/>
        <w:rPr>
          <w:rFonts w:ascii="Times New Roman" w:eastAsia="Times New Roman" w:hAnsi="Times New Roman" w:cs="Times New Roman"/>
          <w:sz w:val="28"/>
          <w:szCs w:val="28"/>
        </w:rPr>
      </w:pPr>
      <w:r w:rsidRPr="00F80C3A">
        <w:rPr>
          <w:rFonts w:ascii="Times New Roman" w:eastAsia="Times New Roman" w:hAnsi="Times New Roman" w:cs="Times New Roman"/>
          <w:color w:val="252525"/>
          <w:sz w:val="28"/>
          <w:szCs w:val="28"/>
        </w:rPr>
        <w:t>7.2. Настоящий договор составлен в 2 экземплярах, имеющих одинаковую юридическую силу, - по одному для каждой из Сторон.</w:t>
      </w:r>
    </w:p>
    <w:p w:rsidR="00F80C3A" w:rsidRDefault="00F80C3A" w:rsidP="00F80C3A">
      <w:pPr>
        <w:spacing w:after="0" w:line="240" w:lineRule="auto"/>
        <w:jc w:val="center"/>
        <w:rPr>
          <w:rFonts w:ascii="Times New Roman" w:eastAsia="Times New Roman" w:hAnsi="Times New Roman" w:cs="Times New Roman"/>
          <w:b/>
          <w:sz w:val="28"/>
          <w:szCs w:val="28"/>
        </w:rPr>
      </w:pPr>
      <w:r w:rsidRPr="00F80C3A">
        <w:rPr>
          <w:rFonts w:ascii="Times New Roman" w:eastAsia="Times New Roman" w:hAnsi="Times New Roman" w:cs="Times New Roman"/>
          <w:b/>
          <w:sz w:val="28"/>
          <w:szCs w:val="28"/>
        </w:rPr>
        <w:t>8. Реквизиты и подписи Сторон</w:t>
      </w:r>
    </w:p>
    <w:p w:rsidR="00F80C3A" w:rsidRPr="00F80C3A" w:rsidRDefault="00F80C3A" w:rsidP="00F80C3A">
      <w:pPr>
        <w:spacing w:after="0" w:line="240" w:lineRule="auto"/>
        <w:jc w:val="center"/>
        <w:rPr>
          <w:rFonts w:ascii="Times New Roman" w:eastAsia="Times New Roman" w:hAnsi="Times New Roman" w:cs="Times New Roman"/>
          <w:b/>
          <w:sz w:val="28"/>
          <w:szCs w:val="28"/>
        </w:rPr>
      </w:pPr>
    </w:p>
    <w:p w:rsidR="00F80C3A" w:rsidRPr="00F80C3A" w:rsidRDefault="00F80C3A" w:rsidP="00F80C3A">
      <w:pPr>
        <w:spacing w:after="0" w:line="240" w:lineRule="auto"/>
        <w:jc w:val="both"/>
        <w:rPr>
          <w:rFonts w:ascii="Times New Roman" w:eastAsia="Times New Roman" w:hAnsi="Times New Roman" w:cs="Times New Roman"/>
          <w:sz w:val="28"/>
          <w:szCs w:val="28"/>
        </w:rPr>
      </w:pPr>
      <w:r w:rsidRPr="00F80C3A">
        <w:rPr>
          <w:rFonts w:ascii="Times New Roman" w:eastAsia="Times New Roman" w:hAnsi="Times New Roman" w:cs="Times New Roman"/>
          <w:b/>
          <w:sz w:val="28"/>
          <w:szCs w:val="28"/>
        </w:rPr>
        <w:t xml:space="preserve">Администрация: </w:t>
      </w:r>
      <w:r w:rsidRPr="00F80C3A">
        <w:rPr>
          <w:rFonts w:ascii="Times New Roman" w:eastAsia="Times New Roman" w:hAnsi="Times New Roman" w:cs="Times New Roman"/>
          <w:sz w:val="28"/>
          <w:szCs w:val="28"/>
        </w:rPr>
        <w:t xml:space="preserve">Администрация </w:t>
      </w:r>
      <w:proofErr w:type="spellStart"/>
      <w:r w:rsidRPr="00F80C3A">
        <w:rPr>
          <w:rFonts w:ascii="Times New Roman" w:eastAsia="Times New Roman" w:hAnsi="Times New Roman" w:cs="Times New Roman"/>
          <w:sz w:val="28"/>
          <w:szCs w:val="28"/>
        </w:rPr>
        <w:t>Поныровского</w:t>
      </w:r>
      <w:proofErr w:type="spellEnd"/>
      <w:r w:rsidRPr="00F80C3A">
        <w:rPr>
          <w:rFonts w:ascii="Times New Roman" w:eastAsia="Times New Roman" w:hAnsi="Times New Roman" w:cs="Times New Roman"/>
          <w:sz w:val="28"/>
          <w:szCs w:val="28"/>
        </w:rPr>
        <w:t xml:space="preserve"> района Курской области</w:t>
      </w:r>
    </w:p>
    <w:p w:rsidR="00F80C3A" w:rsidRPr="00F80C3A" w:rsidRDefault="00F80C3A" w:rsidP="00F80C3A">
      <w:pPr>
        <w:spacing w:after="0" w:line="240" w:lineRule="auto"/>
        <w:jc w:val="both"/>
        <w:rPr>
          <w:rFonts w:ascii="Times New Roman" w:eastAsia="Times New Roman" w:hAnsi="Times New Roman" w:cs="Times New Roman"/>
          <w:sz w:val="28"/>
          <w:szCs w:val="28"/>
        </w:rPr>
      </w:pPr>
      <w:r w:rsidRPr="00F80C3A">
        <w:rPr>
          <w:rFonts w:ascii="Times New Roman" w:eastAsia="Times New Roman" w:hAnsi="Times New Roman" w:cs="Times New Roman"/>
          <w:b/>
          <w:sz w:val="28"/>
          <w:szCs w:val="28"/>
        </w:rPr>
        <w:t>Адрес:</w:t>
      </w:r>
      <w:r w:rsidRPr="00F80C3A">
        <w:rPr>
          <w:rFonts w:ascii="Times New Roman" w:eastAsia="Times New Roman" w:hAnsi="Times New Roman" w:cs="Times New Roman"/>
          <w:sz w:val="28"/>
          <w:szCs w:val="28"/>
        </w:rPr>
        <w:t xml:space="preserve"> 306000, Курская область, </w:t>
      </w:r>
      <w:proofErr w:type="spellStart"/>
      <w:r w:rsidRPr="00F80C3A">
        <w:rPr>
          <w:rFonts w:ascii="Times New Roman" w:eastAsia="Times New Roman" w:hAnsi="Times New Roman" w:cs="Times New Roman"/>
          <w:sz w:val="28"/>
          <w:szCs w:val="28"/>
        </w:rPr>
        <w:t>Поныровский</w:t>
      </w:r>
      <w:proofErr w:type="spellEnd"/>
      <w:r w:rsidRPr="00F80C3A">
        <w:rPr>
          <w:rFonts w:ascii="Times New Roman" w:eastAsia="Times New Roman" w:hAnsi="Times New Roman" w:cs="Times New Roman"/>
          <w:sz w:val="28"/>
          <w:szCs w:val="28"/>
        </w:rPr>
        <w:t xml:space="preserve"> район, п. Поныри, ул. Ленина 14, ИНН</w:t>
      </w:r>
      <w:r w:rsidRPr="00F80C3A">
        <w:rPr>
          <w:rFonts w:ascii="Times New Roman" w:eastAsia="Times New Roman" w:hAnsi="Times New Roman" w:cs="Times New Roman"/>
          <w:b/>
          <w:sz w:val="28"/>
          <w:szCs w:val="28"/>
        </w:rPr>
        <w:t xml:space="preserve"> </w:t>
      </w:r>
      <w:r w:rsidRPr="00F80C3A">
        <w:rPr>
          <w:rFonts w:ascii="Times New Roman" w:eastAsia="Times New Roman" w:hAnsi="Times New Roman" w:cs="Times New Roman"/>
          <w:sz w:val="28"/>
          <w:szCs w:val="28"/>
        </w:rPr>
        <w:t>4618003509, КПП 461801001, ОКТМО 38630151051, ОГРН 1054603020361.</w:t>
      </w:r>
    </w:p>
    <w:p w:rsidR="00F80C3A" w:rsidRPr="00F80C3A" w:rsidRDefault="00F80C3A" w:rsidP="00F80C3A">
      <w:pPr>
        <w:spacing w:after="0" w:line="240" w:lineRule="auto"/>
        <w:jc w:val="both"/>
        <w:rPr>
          <w:rFonts w:ascii="Times New Roman" w:eastAsia="Times New Roman" w:hAnsi="Times New Roman" w:cs="Times New Roman"/>
          <w:sz w:val="28"/>
          <w:szCs w:val="28"/>
        </w:rPr>
      </w:pPr>
    </w:p>
    <w:p w:rsidR="00F80C3A" w:rsidRPr="00F80C3A" w:rsidRDefault="00F80C3A" w:rsidP="00F80C3A">
      <w:pPr>
        <w:spacing w:after="0" w:line="240" w:lineRule="auto"/>
        <w:jc w:val="both"/>
        <w:rPr>
          <w:rFonts w:ascii="Times New Roman" w:eastAsia="Times New Roman" w:hAnsi="Times New Roman" w:cs="Times New Roman"/>
          <w:sz w:val="28"/>
          <w:szCs w:val="28"/>
        </w:rPr>
      </w:pPr>
      <w:r w:rsidRPr="00F80C3A">
        <w:rPr>
          <w:rFonts w:ascii="Times New Roman" w:eastAsia="Times New Roman" w:hAnsi="Times New Roman" w:cs="Times New Roman"/>
          <w:b/>
          <w:sz w:val="28"/>
          <w:szCs w:val="28"/>
        </w:rPr>
        <w:t>Предприниматель:</w:t>
      </w:r>
      <w:r w:rsidRPr="00F80C3A">
        <w:rPr>
          <w:rFonts w:ascii="Times New Roman" w:eastAsia="Times New Roman" w:hAnsi="Times New Roman" w:cs="Times New Roman"/>
          <w:sz w:val="28"/>
          <w:szCs w:val="28"/>
        </w:rPr>
        <w:t xml:space="preserve">  </w:t>
      </w:r>
    </w:p>
    <w:p w:rsidR="00F80C3A" w:rsidRPr="00F80C3A" w:rsidRDefault="00F80C3A" w:rsidP="00F80C3A">
      <w:pPr>
        <w:spacing w:after="0" w:line="240" w:lineRule="auto"/>
        <w:jc w:val="both"/>
        <w:rPr>
          <w:rFonts w:ascii="Times New Roman" w:eastAsia="Times New Roman" w:hAnsi="Times New Roman" w:cs="Times New Roman"/>
          <w:sz w:val="28"/>
          <w:szCs w:val="28"/>
        </w:rPr>
      </w:pPr>
      <w:r w:rsidRPr="00F80C3A">
        <w:rPr>
          <w:rFonts w:ascii="Times New Roman" w:eastAsia="Times New Roman" w:hAnsi="Times New Roman" w:cs="Times New Roman"/>
          <w:b/>
          <w:sz w:val="28"/>
          <w:szCs w:val="28"/>
        </w:rPr>
        <w:t>______________________________________________</w:t>
      </w:r>
      <w:r w:rsidR="00565799">
        <w:rPr>
          <w:rFonts w:ascii="Times New Roman" w:eastAsia="Times New Roman" w:hAnsi="Times New Roman" w:cs="Times New Roman"/>
          <w:b/>
          <w:sz w:val="28"/>
          <w:szCs w:val="28"/>
        </w:rPr>
        <w:t>______________________________________________________________________________________</w:t>
      </w:r>
      <w:r w:rsidRPr="00F80C3A">
        <w:rPr>
          <w:rFonts w:ascii="Times New Roman" w:eastAsia="Times New Roman" w:hAnsi="Times New Roman" w:cs="Times New Roman"/>
          <w:b/>
          <w:sz w:val="28"/>
          <w:szCs w:val="28"/>
        </w:rPr>
        <w:t xml:space="preserve"> </w:t>
      </w:r>
    </w:p>
    <w:p w:rsidR="00F80C3A" w:rsidRPr="00F80C3A" w:rsidRDefault="00F80C3A" w:rsidP="00F80C3A">
      <w:pPr>
        <w:spacing w:after="0" w:line="240" w:lineRule="auto"/>
        <w:jc w:val="both"/>
        <w:rPr>
          <w:rFonts w:ascii="Times New Roman" w:eastAsia="Times New Roman" w:hAnsi="Times New Roman" w:cs="Times New Roman"/>
          <w:sz w:val="28"/>
          <w:szCs w:val="28"/>
        </w:rPr>
      </w:pPr>
    </w:p>
    <w:p w:rsidR="00F80C3A" w:rsidRPr="00F80C3A" w:rsidRDefault="00F80C3A" w:rsidP="00F80C3A">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3623"/>
        <w:gridCol w:w="2239"/>
      </w:tblGrid>
      <w:tr w:rsidR="00F80C3A" w:rsidRPr="00F80C3A" w:rsidTr="00F80C3A">
        <w:tc>
          <w:tcPr>
            <w:tcW w:w="3709" w:type="dxa"/>
            <w:tcBorders>
              <w:top w:val="nil"/>
              <w:left w:val="nil"/>
              <w:bottom w:val="nil"/>
              <w:right w:val="nil"/>
            </w:tcBorders>
          </w:tcPr>
          <w:p w:rsidR="00F80C3A" w:rsidRPr="00565799" w:rsidRDefault="00F80C3A" w:rsidP="00F80C3A">
            <w:pPr>
              <w:spacing w:after="0" w:line="240" w:lineRule="auto"/>
              <w:jc w:val="both"/>
              <w:rPr>
                <w:rFonts w:ascii="Times New Roman" w:eastAsia="Times New Roman" w:hAnsi="Times New Roman" w:cs="Times New Roman"/>
                <w:sz w:val="26"/>
                <w:szCs w:val="26"/>
              </w:rPr>
            </w:pPr>
            <w:proofErr w:type="gramStart"/>
            <w:r w:rsidRPr="00565799">
              <w:rPr>
                <w:rFonts w:ascii="Times New Roman" w:eastAsia="Times New Roman" w:hAnsi="Times New Roman" w:cs="Times New Roman"/>
                <w:sz w:val="26"/>
                <w:szCs w:val="26"/>
              </w:rPr>
              <w:t xml:space="preserve">Глава  </w:t>
            </w:r>
            <w:proofErr w:type="spellStart"/>
            <w:r w:rsidRPr="00565799">
              <w:rPr>
                <w:rFonts w:ascii="Times New Roman" w:eastAsia="Times New Roman" w:hAnsi="Times New Roman" w:cs="Times New Roman"/>
                <w:sz w:val="26"/>
                <w:szCs w:val="26"/>
              </w:rPr>
              <w:t>Поныровского</w:t>
            </w:r>
            <w:proofErr w:type="spellEnd"/>
            <w:proofErr w:type="gramEnd"/>
            <w:r w:rsidRPr="00565799">
              <w:rPr>
                <w:rFonts w:ascii="Times New Roman" w:eastAsia="Times New Roman" w:hAnsi="Times New Roman" w:cs="Times New Roman"/>
                <w:sz w:val="26"/>
                <w:szCs w:val="26"/>
              </w:rPr>
              <w:t xml:space="preserve"> района</w:t>
            </w:r>
          </w:p>
        </w:tc>
        <w:tc>
          <w:tcPr>
            <w:tcW w:w="3623" w:type="dxa"/>
            <w:tcBorders>
              <w:top w:val="nil"/>
              <w:left w:val="nil"/>
              <w:bottom w:val="single" w:sz="4" w:space="0" w:color="auto"/>
              <w:right w:val="nil"/>
            </w:tcBorders>
          </w:tcPr>
          <w:p w:rsidR="00F80C3A" w:rsidRPr="00565799" w:rsidRDefault="00F80C3A" w:rsidP="00F80C3A">
            <w:pPr>
              <w:spacing w:after="0" w:line="240" w:lineRule="auto"/>
              <w:jc w:val="both"/>
              <w:rPr>
                <w:rFonts w:ascii="Times New Roman" w:eastAsia="Times New Roman" w:hAnsi="Times New Roman" w:cs="Times New Roman"/>
                <w:sz w:val="26"/>
                <w:szCs w:val="26"/>
              </w:rPr>
            </w:pPr>
          </w:p>
        </w:tc>
        <w:tc>
          <w:tcPr>
            <w:tcW w:w="2239" w:type="dxa"/>
            <w:tcBorders>
              <w:top w:val="nil"/>
              <w:left w:val="nil"/>
              <w:bottom w:val="nil"/>
              <w:right w:val="nil"/>
            </w:tcBorders>
          </w:tcPr>
          <w:p w:rsidR="00F80C3A" w:rsidRPr="00565799" w:rsidRDefault="00F80C3A" w:rsidP="00F80C3A">
            <w:pPr>
              <w:spacing w:after="0" w:line="240" w:lineRule="auto"/>
              <w:rPr>
                <w:rFonts w:ascii="Times New Roman" w:eastAsia="Times New Roman" w:hAnsi="Times New Roman" w:cs="Times New Roman"/>
                <w:sz w:val="26"/>
                <w:szCs w:val="26"/>
              </w:rPr>
            </w:pPr>
            <w:r w:rsidRPr="00565799">
              <w:rPr>
                <w:rFonts w:ascii="Times New Roman" w:eastAsia="Times New Roman" w:hAnsi="Times New Roman" w:cs="Times New Roman"/>
                <w:sz w:val="26"/>
                <w:szCs w:val="26"/>
              </w:rPr>
              <w:t xml:space="preserve">В.С. </w:t>
            </w:r>
            <w:proofErr w:type="spellStart"/>
            <w:r w:rsidRPr="00565799">
              <w:rPr>
                <w:rFonts w:ascii="Times New Roman" w:eastAsia="Times New Roman" w:hAnsi="Times New Roman" w:cs="Times New Roman"/>
                <w:sz w:val="26"/>
                <w:szCs w:val="26"/>
              </w:rPr>
              <w:t>Торубаров</w:t>
            </w:r>
            <w:proofErr w:type="spellEnd"/>
          </w:p>
        </w:tc>
      </w:tr>
      <w:tr w:rsidR="00F80C3A" w:rsidRPr="00F80C3A" w:rsidTr="00F80C3A">
        <w:tc>
          <w:tcPr>
            <w:tcW w:w="3709" w:type="dxa"/>
            <w:tcBorders>
              <w:top w:val="nil"/>
              <w:left w:val="nil"/>
              <w:bottom w:val="nil"/>
              <w:right w:val="nil"/>
            </w:tcBorders>
          </w:tcPr>
          <w:p w:rsidR="00F80C3A" w:rsidRPr="00565799" w:rsidRDefault="00F80C3A" w:rsidP="00F80C3A">
            <w:pPr>
              <w:spacing w:after="0" w:line="240" w:lineRule="auto"/>
              <w:rPr>
                <w:rFonts w:ascii="Times New Roman" w:eastAsia="Times New Roman" w:hAnsi="Times New Roman" w:cs="Times New Roman"/>
                <w:sz w:val="26"/>
                <w:szCs w:val="26"/>
              </w:rPr>
            </w:pPr>
            <w:r w:rsidRPr="00565799">
              <w:rPr>
                <w:rFonts w:ascii="Times New Roman" w:eastAsia="Times New Roman" w:hAnsi="Times New Roman" w:cs="Times New Roman"/>
                <w:sz w:val="26"/>
                <w:szCs w:val="26"/>
              </w:rPr>
              <w:t>«__</w:t>
            </w:r>
            <w:proofErr w:type="gramStart"/>
            <w:r w:rsidRPr="00565799">
              <w:rPr>
                <w:rFonts w:ascii="Times New Roman" w:eastAsia="Times New Roman" w:hAnsi="Times New Roman" w:cs="Times New Roman"/>
                <w:sz w:val="26"/>
                <w:szCs w:val="26"/>
              </w:rPr>
              <w:t>_»_</w:t>
            </w:r>
            <w:proofErr w:type="gramEnd"/>
            <w:r w:rsidRPr="00565799">
              <w:rPr>
                <w:rFonts w:ascii="Times New Roman" w:eastAsia="Times New Roman" w:hAnsi="Times New Roman" w:cs="Times New Roman"/>
                <w:sz w:val="26"/>
                <w:szCs w:val="26"/>
              </w:rPr>
              <w:t>__________  202_ года</w:t>
            </w:r>
          </w:p>
        </w:tc>
        <w:tc>
          <w:tcPr>
            <w:tcW w:w="3623" w:type="dxa"/>
            <w:tcBorders>
              <w:top w:val="single" w:sz="4" w:space="0" w:color="auto"/>
              <w:left w:val="nil"/>
              <w:bottom w:val="nil"/>
              <w:right w:val="nil"/>
            </w:tcBorders>
          </w:tcPr>
          <w:p w:rsidR="00F80C3A" w:rsidRPr="00565799" w:rsidRDefault="00F80C3A" w:rsidP="00F80C3A">
            <w:pPr>
              <w:spacing w:after="0" w:line="240" w:lineRule="auto"/>
              <w:jc w:val="center"/>
              <w:rPr>
                <w:rFonts w:ascii="Times New Roman" w:eastAsia="Times New Roman" w:hAnsi="Times New Roman" w:cs="Times New Roman"/>
                <w:sz w:val="26"/>
                <w:szCs w:val="26"/>
              </w:rPr>
            </w:pPr>
            <w:r w:rsidRPr="00565799">
              <w:rPr>
                <w:rFonts w:ascii="Times New Roman" w:eastAsia="Times New Roman" w:hAnsi="Times New Roman" w:cs="Times New Roman"/>
                <w:sz w:val="26"/>
                <w:szCs w:val="26"/>
              </w:rPr>
              <w:t>(подпись)</w:t>
            </w:r>
          </w:p>
        </w:tc>
        <w:tc>
          <w:tcPr>
            <w:tcW w:w="2239" w:type="dxa"/>
            <w:tcBorders>
              <w:top w:val="nil"/>
              <w:left w:val="nil"/>
              <w:bottom w:val="nil"/>
              <w:right w:val="nil"/>
            </w:tcBorders>
          </w:tcPr>
          <w:p w:rsidR="00F80C3A" w:rsidRPr="00565799" w:rsidRDefault="00F80C3A" w:rsidP="00F80C3A">
            <w:pPr>
              <w:spacing w:after="0" w:line="240" w:lineRule="auto"/>
              <w:jc w:val="both"/>
              <w:rPr>
                <w:rFonts w:ascii="Times New Roman" w:eastAsia="Times New Roman" w:hAnsi="Times New Roman" w:cs="Times New Roman"/>
                <w:sz w:val="26"/>
                <w:szCs w:val="26"/>
              </w:rPr>
            </w:pPr>
          </w:p>
        </w:tc>
      </w:tr>
      <w:tr w:rsidR="00F80C3A" w:rsidRPr="00F80C3A" w:rsidTr="00F80C3A">
        <w:trPr>
          <w:trHeight w:val="268"/>
        </w:trPr>
        <w:tc>
          <w:tcPr>
            <w:tcW w:w="3709" w:type="dxa"/>
            <w:tcBorders>
              <w:top w:val="nil"/>
              <w:left w:val="nil"/>
              <w:bottom w:val="nil"/>
              <w:right w:val="nil"/>
            </w:tcBorders>
          </w:tcPr>
          <w:p w:rsidR="00F80C3A" w:rsidRPr="00565799" w:rsidRDefault="00F80C3A" w:rsidP="00F80C3A">
            <w:pPr>
              <w:spacing w:after="0" w:line="240" w:lineRule="auto"/>
              <w:jc w:val="both"/>
              <w:rPr>
                <w:rFonts w:ascii="Times New Roman" w:eastAsia="Times New Roman" w:hAnsi="Times New Roman" w:cs="Times New Roman"/>
                <w:sz w:val="26"/>
                <w:szCs w:val="26"/>
              </w:rPr>
            </w:pPr>
          </w:p>
        </w:tc>
        <w:tc>
          <w:tcPr>
            <w:tcW w:w="3623" w:type="dxa"/>
            <w:tcBorders>
              <w:top w:val="nil"/>
              <w:left w:val="nil"/>
              <w:bottom w:val="nil"/>
              <w:right w:val="nil"/>
            </w:tcBorders>
          </w:tcPr>
          <w:p w:rsidR="00F80C3A" w:rsidRPr="00565799" w:rsidRDefault="00F80C3A" w:rsidP="00F80C3A">
            <w:pPr>
              <w:spacing w:after="0" w:line="240" w:lineRule="auto"/>
              <w:jc w:val="both"/>
              <w:rPr>
                <w:rFonts w:ascii="Times New Roman" w:eastAsia="Times New Roman" w:hAnsi="Times New Roman" w:cs="Times New Roman"/>
                <w:sz w:val="26"/>
                <w:szCs w:val="26"/>
              </w:rPr>
            </w:pPr>
          </w:p>
        </w:tc>
        <w:tc>
          <w:tcPr>
            <w:tcW w:w="2239" w:type="dxa"/>
            <w:tcBorders>
              <w:top w:val="nil"/>
              <w:left w:val="nil"/>
              <w:bottom w:val="nil"/>
              <w:right w:val="nil"/>
            </w:tcBorders>
          </w:tcPr>
          <w:p w:rsidR="00F80C3A" w:rsidRPr="00565799" w:rsidRDefault="00F80C3A" w:rsidP="00F80C3A">
            <w:pPr>
              <w:spacing w:after="0" w:line="240" w:lineRule="auto"/>
              <w:jc w:val="both"/>
              <w:rPr>
                <w:rFonts w:ascii="Times New Roman" w:eastAsia="Times New Roman" w:hAnsi="Times New Roman" w:cs="Times New Roman"/>
                <w:sz w:val="26"/>
                <w:szCs w:val="26"/>
              </w:rPr>
            </w:pPr>
          </w:p>
        </w:tc>
      </w:tr>
      <w:tr w:rsidR="00F80C3A" w:rsidRPr="00F80C3A" w:rsidTr="00F80C3A">
        <w:tc>
          <w:tcPr>
            <w:tcW w:w="3709" w:type="dxa"/>
            <w:tcBorders>
              <w:top w:val="nil"/>
              <w:left w:val="nil"/>
              <w:bottom w:val="nil"/>
              <w:right w:val="nil"/>
            </w:tcBorders>
          </w:tcPr>
          <w:p w:rsidR="00F80C3A" w:rsidRPr="00565799" w:rsidRDefault="00F80C3A" w:rsidP="00F80C3A">
            <w:pPr>
              <w:spacing w:after="0" w:line="240" w:lineRule="auto"/>
              <w:rPr>
                <w:rFonts w:ascii="Times New Roman" w:eastAsia="Times New Roman" w:hAnsi="Times New Roman" w:cs="Times New Roman"/>
                <w:sz w:val="26"/>
                <w:szCs w:val="26"/>
              </w:rPr>
            </w:pPr>
            <w:r w:rsidRPr="00565799">
              <w:rPr>
                <w:rFonts w:ascii="Times New Roman" w:eastAsia="Times New Roman" w:hAnsi="Times New Roman" w:cs="Times New Roman"/>
                <w:sz w:val="26"/>
                <w:szCs w:val="26"/>
              </w:rPr>
              <w:t>Предприниматель</w:t>
            </w:r>
          </w:p>
        </w:tc>
        <w:tc>
          <w:tcPr>
            <w:tcW w:w="3623" w:type="dxa"/>
            <w:tcBorders>
              <w:top w:val="nil"/>
              <w:left w:val="nil"/>
              <w:bottom w:val="single" w:sz="4" w:space="0" w:color="auto"/>
              <w:right w:val="nil"/>
            </w:tcBorders>
          </w:tcPr>
          <w:p w:rsidR="00F80C3A" w:rsidRPr="00565799" w:rsidRDefault="00F80C3A" w:rsidP="00F80C3A">
            <w:pPr>
              <w:spacing w:after="0" w:line="240" w:lineRule="auto"/>
              <w:jc w:val="both"/>
              <w:rPr>
                <w:rFonts w:ascii="Times New Roman" w:eastAsia="Times New Roman" w:hAnsi="Times New Roman" w:cs="Times New Roman"/>
                <w:sz w:val="26"/>
                <w:szCs w:val="26"/>
              </w:rPr>
            </w:pPr>
          </w:p>
        </w:tc>
        <w:tc>
          <w:tcPr>
            <w:tcW w:w="2239" w:type="dxa"/>
            <w:tcBorders>
              <w:top w:val="nil"/>
              <w:left w:val="nil"/>
              <w:bottom w:val="nil"/>
              <w:right w:val="nil"/>
            </w:tcBorders>
          </w:tcPr>
          <w:p w:rsidR="00F80C3A" w:rsidRPr="00565799" w:rsidRDefault="00F80C3A" w:rsidP="00F80C3A">
            <w:pPr>
              <w:spacing w:after="0" w:line="240" w:lineRule="auto"/>
              <w:jc w:val="both"/>
              <w:rPr>
                <w:rFonts w:ascii="Times New Roman" w:eastAsia="Times New Roman" w:hAnsi="Times New Roman" w:cs="Times New Roman"/>
                <w:sz w:val="26"/>
                <w:szCs w:val="26"/>
              </w:rPr>
            </w:pPr>
            <w:r w:rsidRPr="00565799">
              <w:rPr>
                <w:rFonts w:ascii="Times New Roman" w:eastAsia="Times New Roman" w:hAnsi="Times New Roman" w:cs="Times New Roman"/>
                <w:sz w:val="26"/>
                <w:szCs w:val="26"/>
              </w:rPr>
              <w:t xml:space="preserve"> </w:t>
            </w:r>
          </w:p>
        </w:tc>
      </w:tr>
      <w:tr w:rsidR="00F80C3A" w:rsidRPr="00F80C3A" w:rsidTr="00F80C3A">
        <w:tc>
          <w:tcPr>
            <w:tcW w:w="3709" w:type="dxa"/>
            <w:tcBorders>
              <w:top w:val="nil"/>
              <w:left w:val="nil"/>
              <w:bottom w:val="nil"/>
              <w:right w:val="nil"/>
            </w:tcBorders>
          </w:tcPr>
          <w:p w:rsidR="00F80C3A" w:rsidRPr="00565799" w:rsidRDefault="00F80C3A" w:rsidP="00F80C3A">
            <w:pPr>
              <w:spacing w:after="0" w:line="240" w:lineRule="auto"/>
              <w:jc w:val="both"/>
              <w:rPr>
                <w:rFonts w:ascii="Times New Roman" w:eastAsia="Times New Roman" w:hAnsi="Times New Roman" w:cs="Times New Roman"/>
                <w:sz w:val="26"/>
                <w:szCs w:val="26"/>
              </w:rPr>
            </w:pPr>
            <w:r w:rsidRPr="00565799">
              <w:rPr>
                <w:rFonts w:ascii="Times New Roman" w:eastAsia="Times New Roman" w:hAnsi="Times New Roman" w:cs="Times New Roman"/>
                <w:sz w:val="26"/>
                <w:szCs w:val="26"/>
              </w:rPr>
              <w:t>«__</w:t>
            </w:r>
            <w:proofErr w:type="gramStart"/>
            <w:r w:rsidRPr="00565799">
              <w:rPr>
                <w:rFonts w:ascii="Times New Roman" w:eastAsia="Times New Roman" w:hAnsi="Times New Roman" w:cs="Times New Roman"/>
                <w:sz w:val="26"/>
                <w:szCs w:val="26"/>
              </w:rPr>
              <w:t>_»_</w:t>
            </w:r>
            <w:proofErr w:type="gramEnd"/>
            <w:r w:rsidRPr="00565799">
              <w:rPr>
                <w:rFonts w:ascii="Times New Roman" w:eastAsia="Times New Roman" w:hAnsi="Times New Roman" w:cs="Times New Roman"/>
                <w:sz w:val="26"/>
                <w:szCs w:val="26"/>
              </w:rPr>
              <w:t>__________  202_ года</w:t>
            </w:r>
          </w:p>
        </w:tc>
        <w:tc>
          <w:tcPr>
            <w:tcW w:w="3623" w:type="dxa"/>
            <w:tcBorders>
              <w:top w:val="single" w:sz="4" w:space="0" w:color="auto"/>
              <w:left w:val="nil"/>
              <w:bottom w:val="nil"/>
              <w:right w:val="nil"/>
            </w:tcBorders>
          </w:tcPr>
          <w:p w:rsidR="00F80C3A" w:rsidRPr="00565799" w:rsidRDefault="00F80C3A" w:rsidP="00F80C3A">
            <w:pPr>
              <w:spacing w:after="0" w:line="240" w:lineRule="auto"/>
              <w:jc w:val="center"/>
              <w:rPr>
                <w:rFonts w:ascii="Times New Roman" w:eastAsia="Times New Roman" w:hAnsi="Times New Roman" w:cs="Times New Roman"/>
                <w:sz w:val="26"/>
                <w:szCs w:val="26"/>
              </w:rPr>
            </w:pPr>
            <w:r w:rsidRPr="00565799">
              <w:rPr>
                <w:rFonts w:ascii="Times New Roman" w:eastAsia="Times New Roman" w:hAnsi="Times New Roman" w:cs="Times New Roman"/>
                <w:sz w:val="26"/>
                <w:szCs w:val="26"/>
              </w:rPr>
              <w:t>(подпись)</w:t>
            </w:r>
          </w:p>
        </w:tc>
        <w:tc>
          <w:tcPr>
            <w:tcW w:w="2239" w:type="dxa"/>
            <w:tcBorders>
              <w:top w:val="nil"/>
              <w:left w:val="nil"/>
              <w:bottom w:val="nil"/>
              <w:right w:val="nil"/>
            </w:tcBorders>
          </w:tcPr>
          <w:p w:rsidR="00F80C3A" w:rsidRPr="00565799" w:rsidRDefault="00F80C3A" w:rsidP="00F80C3A">
            <w:pPr>
              <w:spacing w:after="0" w:line="240" w:lineRule="auto"/>
              <w:jc w:val="both"/>
              <w:rPr>
                <w:rFonts w:ascii="Times New Roman" w:eastAsia="Times New Roman" w:hAnsi="Times New Roman" w:cs="Times New Roman"/>
                <w:sz w:val="26"/>
                <w:szCs w:val="26"/>
              </w:rPr>
            </w:pPr>
          </w:p>
        </w:tc>
      </w:tr>
    </w:tbl>
    <w:p w:rsidR="00F80C3A" w:rsidRPr="00F80C3A" w:rsidRDefault="00F80C3A" w:rsidP="00F80C3A">
      <w:pPr>
        <w:keepNext/>
        <w:keepLines/>
        <w:suppressAutoHyphens/>
        <w:spacing w:after="0" w:line="20" w:lineRule="atLeast"/>
        <w:jc w:val="both"/>
        <w:rPr>
          <w:rFonts w:ascii="Times New Roman" w:eastAsia="Times New Roman" w:hAnsi="Times New Roman" w:cs="Times New Roman"/>
          <w:sz w:val="28"/>
          <w:szCs w:val="28"/>
        </w:rPr>
      </w:pPr>
    </w:p>
    <w:p w:rsidR="00F80C3A" w:rsidRPr="00F80C3A" w:rsidRDefault="00F80C3A" w:rsidP="00F80C3A">
      <w:pPr>
        <w:keepNext/>
        <w:keepLines/>
        <w:suppressAutoHyphens/>
        <w:spacing w:after="0" w:line="20" w:lineRule="atLeast"/>
        <w:jc w:val="both"/>
        <w:rPr>
          <w:rFonts w:ascii="Times New Roman" w:eastAsia="Times New Roman" w:hAnsi="Times New Roman" w:cs="Times New Roman"/>
          <w:sz w:val="28"/>
          <w:szCs w:val="28"/>
        </w:rPr>
      </w:pPr>
    </w:p>
    <w:p w:rsidR="00F80C3A" w:rsidRPr="00F80C3A" w:rsidRDefault="00F80C3A" w:rsidP="00F80C3A">
      <w:pPr>
        <w:keepNext/>
        <w:keepLines/>
        <w:suppressAutoHyphens/>
        <w:spacing w:after="0" w:line="20" w:lineRule="atLeast"/>
        <w:ind w:left="-142" w:firstLine="426"/>
        <w:jc w:val="both"/>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Приложение к Договору: Суммы платежей и сроки их внесения</w:t>
      </w:r>
    </w:p>
    <w:p w:rsidR="00F80C3A" w:rsidRPr="00F80C3A" w:rsidRDefault="00F80C3A" w:rsidP="00F80C3A">
      <w:pPr>
        <w:keepNext/>
        <w:keepLines/>
        <w:suppressAutoHyphens/>
        <w:spacing w:after="0" w:line="20" w:lineRule="atLeast"/>
        <w:jc w:val="both"/>
        <w:rPr>
          <w:rFonts w:ascii="Times New Roman" w:eastAsia="Times New Roman" w:hAnsi="Times New Roman" w:cs="Times New Roman"/>
          <w:sz w:val="28"/>
          <w:szCs w:val="28"/>
        </w:rPr>
      </w:pPr>
    </w:p>
    <w:p w:rsidR="00F80C3A" w:rsidRPr="00F80C3A" w:rsidRDefault="00F80C3A" w:rsidP="00F80C3A">
      <w:pPr>
        <w:spacing w:after="0" w:line="240" w:lineRule="auto"/>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 </w:t>
      </w:r>
    </w:p>
    <w:p w:rsidR="00F80C3A" w:rsidRPr="00F80C3A" w:rsidRDefault="00F80C3A" w:rsidP="00F80C3A">
      <w:pPr>
        <w:spacing w:after="0" w:line="240" w:lineRule="auto"/>
        <w:rPr>
          <w:rFonts w:ascii="Times New Roman" w:eastAsia="Times New Roman" w:hAnsi="Times New Roman" w:cs="Times New Roman"/>
          <w:sz w:val="28"/>
          <w:szCs w:val="28"/>
        </w:rPr>
      </w:pPr>
    </w:p>
    <w:p w:rsidR="00F80C3A" w:rsidRDefault="00F80C3A" w:rsidP="00F80C3A">
      <w:pPr>
        <w:spacing w:after="0" w:line="240" w:lineRule="auto"/>
        <w:rPr>
          <w:rFonts w:ascii="Times New Roman" w:eastAsia="Times New Roman" w:hAnsi="Times New Roman" w:cs="Times New Roman"/>
          <w:sz w:val="28"/>
          <w:szCs w:val="28"/>
        </w:rPr>
      </w:pPr>
    </w:p>
    <w:p w:rsidR="00177C6A" w:rsidRDefault="00177C6A" w:rsidP="00F80C3A">
      <w:pPr>
        <w:spacing w:after="0" w:line="240" w:lineRule="auto"/>
        <w:rPr>
          <w:rFonts w:ascii="Times New Roman" w:eastAsia="Times New Roman" w:hAnsi="Times New Roman" w:cs="Times New Roman"/>
          <w:sz w:val="28"/>
          <w:szCs w:val="28"/>
        </w:rPr>
      </w:pPr>
    </w:p>
    <w:p w:rsidR="00F80C3A" w:rsidRDefault="00F80C3A" w:rsidP="00F80C3A">
      <w:pPr>
        <w:spacing w:after="0" w:line="240" w:lineRule="auto"/>
        <w:rPr>
          <w:rFonts w:ascii="Times New Roman" w:eastAsia="Times New Roman" w:hAnsi="Times New Roman" w:cs="Times New Roman"/>
          <w:sz w:val="28"/>
          <w:szCs w:val="28"/>
        </w:rPr>
      </w:pPr>
    </w:p>
    <w:p w:rsidR="00F80C3A" w:rsidRDefault="00F80C3A" w:rsidP="00F80C3A">
      <w:pPr>
        <w:spacing w:after="0" w:line="240" w:lineRule="auto"/>
        <w:rPr>
          <w:rFonts w:ascii="Times New Roman" w:eastAsia="Times New Roman" w:hAnsi="Times New Roman" w:cs="Times New Roman"/>
          <w:sz w:val="28"/>
          <w:szCs w:val="28"/>
        </w:rPr>
      </w:pPr>
    </w:p>
    <w:p w:rsidR="00F80C3A" w:rsidRDefault="00F80C3A" w:rsidP="00F80C3A">
      <w:pPr>
        <w:spacing w:after="0" w:line="240" w:lineRule="auto"/>
        <w:rPr>
          <w:rFonts w:ascii="Times New Roman" w:eastAsia="Times New Roman" w:hAnsi="Times New Roman" w:cs="Times New Roman"/>
          <w:sz w:val="28"/>
          <w:szCs w:val="28"/>
        </w:rPr>
      </w:pPr>
    </w:p>
    <w:p w:rsidR="00F80C3A" w:rsidRDefault="00F80C3A" w:rsidP="00F80C3A">
      <w:pPr>
        <w:spacing w:after="0" w:line="240" w:lineRule="auto"/>
        <w:rPr>
          <w:rFonts w:ascii="Times New Roman" w:eastAsia="Times New Roman" w:hAnsi="Times New Roman" w:cs="Times New Roman"/>
          <w:sz w:val="28"/>
          <w:szCs w:val="28"/>
        </w:rPr>
      </w:pPr>
    </w:p>
    <w:p w:rsidR="00F80C3A" w:rsidRDefault="00F80C3A" w:rsidP="00F80C3A">
      <w:pPr>
        <w:spacing w:after="0" w:line="240" w:lineRule="auto"/>
        <w:rPr>
          <w:rFonts w:ascii="Times New Roman" w:eastAsia="Times New Roman" w:hAnsi="Times New Roman" w:cs="Times New Roman"/>
          <w:sz w:val="28"/>
          <w:szCs w:val="28"/>
        </w:rPr>
      </w:pPr>
    </w:p>
    <w:p w:rsidR="00F80C3A" w:rsidRPr="00F80C3A" w:rsidRDefault="00F80C3A" w:rsidP="00F80C3A">
      <w:pPr>
        <w:spacing w:after="0" w:line="240" w:lineRule="auto"/>
        <w:rPr>
          <w:rFonts w:ascii="Times New Roman" w:eastAsia="Times New Roman" w:hAnsi="Times New Roman" w:cs="Times New Roman"/>
          <w:sz w:val="28"/>
          <w:szCs w:val="28"/>
        </w:rPr>
      </w:pPr>
    </w:p>
    <w:tbl>
      <w:tblPr>
        <w:tblW w:w="3360" w:type="dxa"/>
        <w:tblInd w:w="6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tblGrid>
      <w:tr w:rsidR="00F80C3A" w:rsidRPr="00F80C3A" w:rsidTr="00E741FF">
        <w:trPr>
          <w:trHeight w:val="215"/>
        </w:trPr>
        <w:tc>
          <w:tcPr>
            <w:tcW w:w="3360" w:type="dxa"/>
            <w:tcBorders>
              <w:top w:val="nil"/>
              <w:left w:val="nil"/>
              <w:bottom w:val="nil"/>
              <w:right w:val="nil"/>
            </w:tcBorders>
          </w:tcPr>
          <w:p w:rsidR="00F80C3A" w:rsidRPr="00F80C3A" w:rsidRDefault="00F80C3A" w:rsidP="00E741FF">
            <w:pPr>
              <w:spacing w:after="0" w:line="240" w:lineRule="auto"/>
              <w:jc w:val="right"/>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lastRenderedPageBreak/>
              <w:t xml:space="preserve">Приложение  </w:t>
            </w:r>
          </w:p>
        </w:tc>
      </w:tr>
      <w:tr w:rsidR="00F80C3A" w:rsidRPr="00F80C3A" w:rsidTr="00E741FF">
        <w:trPr>
          <w:trHeight w:val="1071"/>
        </w:trPr>
        <w:tc>
          <w:tcPr>
            <w:tcW w:w="3360" w:type="dxa"/>
            <w:tcBorders>
              <w:top w:val="nil"/>
              <w:left w:val="nil"/>
              <w:bottom w:val="nil"/>
              <w:right w:val="nil"/>
            </w:tcBorders>
          </w:tcPr>
          <w:p w:rsidR="00F80C3A" w:rsidRPr="00F80C3A" w:rsidRDefault="00F80C3A" w:rsidP="00E741FF">
            <w:pPr>
              <w:spacing w:after="0" w:line="240" w:lineRule="auto"/>
              <w:jc w:val="right"/>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 xml:space="preserve">к Договору на размещение нестационарного торгового объекта № _____             </w:t>
            </w:r>
          </w:p>
        </w:tc>
      </w:tr>
      <w:tr w:rsidR="00F80C3A" w:rsidRPr="00F80C3A" w:rsidTr="00E741FF">
        <w:trPr>
          <w:trHeight w:val="431"/>
        </w:trPr>
        <w:tc>
          <w:tcPr>
            <w:tcW w:w="3360" w:type="dxa"/>
            <w:tcBorders>
              <w:top w:val="nil"/>
              <w:left w:val="nil"/>
              <w:bottom w:val="nil"/>
              <w:right w:val="nil"/>
            </w:tcBorders>
          </w:tcPr>
          <w:p w:rsidR="00F80C3A" w:rsidRPr="00F80C3A" w:rsidRDefault="00F80C3A" w:rsidP="00E741FF">
            <w:pPr>
              <w:spacing w:after="0" w:line="240" w:lineRule="auto"/>
              <w:jc w:val="right"/>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 xml:space="preserve">от ___________ 202_ года </w:t>
            </w:r>
          </w:p>
        </w:tc>
      </w:tr>
      <w:tr w:rsidR="00F80C3A" w:rsidRPr="00F80C3A" w:rsidTr="00E741FF">
        <w:trPr>
          <w:trHeight w:val="215"/>
        </w:trPr>
        <w:tc>
          <w:tcPr>
            <w:tcW w:w="3360" w:type="dxa"/>
            <w:tcBorders>
              <w:top w:val="nil"/>
              <w:left w:val="nil"/>
              <w:bottom w:val="nil"/>
              <w:right w:val="nil"/>
            </w:tcBorders>
          </w:tcPr>
          <w:p w:rsidR="00F80C3A" w:rsidRPr="00F80C3A" w:rsidRDefault="00F80C3A" w:rsidP="00F80C3A">
            <w:pPr>
              <w:spacing w:after="0" w:line="240" w:lineRule="auto"/>
              <w:rPr>
                <w:rFonts w:ascii="Times New Roman" w:eastAsia="Times New Roman" w:hAnsi="Times New Roman" w:cs="Times New Roman"/>
                <w:sz w:val="28"/>
                <w:szCs w:val="28"/>
              </w:rPr>
            </w:pPr>
          </w:p>
        </w:tc>
      </w:tr>
    </w:tbl>
    <w:p w:rsidR="00F80C3A" w:rsidRPr="00F80C3A" w:rsidRDefault="00F80C3A" w:rsidP="00F80C3A">
      <w:pPr>
        <w:spacing w:after="0" w:line="240" w:lineRule="auto"/>
        <w:ind w:left="5760"/>
        <w:rPr>
          <w:rFonts w:ascii="Times New Roman" w:eastAsia="Times New Roman" w:hAnsi="Times New Roman" w:cs="Times New Roman"/>
          <w:sz w:val="28"/>
          <w:szCs w:val="28"/>
        </w:rPr>
      </w:pPr>
    </w:p>
    <w:p w:rsidR="00F80C3A" w:rsidRPr="00F80C3A" w:rsidRDefault="00F80C3A" w:rsidP="00F80C3A">
      <w:pPr>
        <w:shd w:val="clear" w:color="auto" w:fill="FFFFFF"/>
        <w:spacing w:after="100" w:afterAutospacing="1" w:line="240" w:lineRule="auto"/>
        <w:jc w:val="center"/>
        <w:rPr>
          <w:rFonts w:ascii="Times New Roman" w:eastAsia="Times New Roman" w:hAnsi="Times New Roman" w:cs="Times New Roman"/>
          <w:color w:val="252525"/>
          <w:sz w:val="28"/>
          <w:szCs w:val="28"/>
        </w:rPr>
      </w:pPr>
      <w:r w:rsidRPr="00F80C3A">
        <w:rPr>
          <w:rFonts w:ascii="Times New Roman" w:eastAsia="Times New Roman" w:hAnsi="Times New Roman" w:cs="Times New Roman"/>
          <w:color w:val="252525"/>
          <w:sz w:val="28"/>
          <w:szCs w:val="28"/>
        </w:rPr>
        <w:t>СУММЫ ПЛАТЕЖЕЙ И СРОКИ ИХ ВНЕСЕНИЯ</w:t>
      </w:r>
    </w:p>
    <w:p w:rsidR="00F80C3A" w:rsidRPr="00F80C3A" w:rsidRDefault="00F80C3A" w:rsidP="00F80C3A">
      <w:pPr>
        <w:shd w:val="clear" w:color="auto" w:fill="FFFFFF"/>
        <w:spacing w:after="100" w:afterAutospacing="1" w:line="240" w:lineRule="auto"/>
        <w:rPr>
          <w:rFonts w:ascii="Times New Roman" w:eastAsia="Times New Roman" w:hAnsi="Times New Roman" w:cs="Times New Roman"/>
          <w:color w:val="252525"/>
          <w:sz w:val="28"/>
          <w:szCs w:val="28"/>
        </w:rPr>
      </w:pPr>
      <w:r w:rsidRPr="00F80C3A">
        <w:rPr>
          <w:rFonts w:ascii="Times New Roman" w:eastAsia="Times New Roman" w:hAnsi="Times New Roman" w:cs="Times New Roman"/>
          <w:color w:val="252525"/>
          <w:sz w:val="28"/>
          <w:szCs w:val="28"/>
        </w:rPr>
        <w:t> Плата по договору начислена за период с __________ по __________ и составляет: ________________________________________________________________,</w:t>
      </w:r>
    </w:p>
    <w:p w:rsidR="00F80C3A" w:rsidRPr="00F80C3A" w:rsidRDefault="00F80C3A" w:rsidP="00F80C3A">
      <w:pPr>
        <w:shd w:val="clear" w:color="auto" w:fill="FFFFFF"/>
        <w:spacing w:after="100" w:afterAutospacing="1" w:line="240" w:lineRule="auto"/>
        <w:rPr>
          <w:rFonts w:ascii="Times New Roman" w:eastAsia="Times New Roman" w:hAnsi="Times New Roman" w:cs="Times New Roman"/>
          <w:color w:val="252525"/>
          <w:sz w:val="28"/>
          <w:szCs w:val="28"/>
        </w:rPr>
      </w:pPr>
      <w:r w:rsidRPr="00F80C3A">
        <w:rPr>
          <w:rFonts w:ascii="Times New Roman" w:eastAsia="Times New Roman" w:hAnsi="Times New Roman" w:cs="Times New Roman"/>
          <w:i/>
          <w:iCs/>
          <w:color w:val="252525"/>
          <w:sz w:val="28"/>
          <w:szCs w:val="28"/>
        </w:rPr>
        <w:t>(сумма прописью)</w:t>
      </w:r>
    </w:p>
    <w:p w:rsidR="00F80C3A" w:rsidRPr="00F80C3A" w:rsidRDefault="00F80C3A" w:rsidP="00F80C3A">
      <w:pPr>
        <w:shd w:val="clear" w:color="auto" w:fill="FFFFFF"/>
        <w:spacing w:after="100" w:afterAutospacing="1" w:line="240" w:lineRule="auto"/>
        <w:rPr>
          <w:rFonts w:ascii="Times New Roman" w:eastAsia="Times New Roman" w:hAnsi="Times New Roman" w:cs="Times New Roman"/>
          <w:color w:val="252525"/>
          <w:sz w:val="28"/>
          <w:szCs w:val="28"/>
        </w:rPr>
      </w:pPr>
      <w:r w:rsidRPr="00F80C3A">
        <w:rPr>
          <w:rFonts w:ascii="Times New Roman" w:eastAsia="Times New Roman" w:hAnsi="Times New Roman" w:cs="Times New Roman"/>
          <w:color w:val="252525"/>
          <w:sz w:val="28"/>
          <w:szCs w:val="28"/>
        </w:rPr>
        <w:t>в том числе по периодам:</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69"/>
        <w:gridCol w:w="6095"/>
      </w:tblGrid>
      <w:tr w:rsidR="00F80C3A" w:rsidRPr="00F80C3A" w:rsidTr="00F80C3A">
        <w:trPr>
          <w:trHeight w:val="322"/>
        </w:trPr>
        <w:tc>
          <w:tcPr>
            <w:tcW w:w="326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80C3A" w:rsidRPr="00F80C3A" w:rsidRDefault="00F80C3A" w:rsidP="00F80C3A">
            <w:pPr>
              <w:spacing w:after="100" w:afterAutospacing="1" w:line="240" w:lineRule="auto"/>
              <w:jc w:val="center"/>
              <w:rPr>
                <w:rFonts w:ascii="Times New Roman" w:eastAsia="Times New Roman" w:hAnsi="Times New Roman" w:cs="Times New Roman"/>
                <w:color w:val="252525"/>
                <w:sz w:val="28"/>
                <w:szCs w:val="28"/>
              </w:rPr>
            </w:pPr>
            <w:r w:rsidRPr="00F80C3A">
              <w:rPr>
                <w:rFonts w:ascii="Times New Roman" w:eastAsia="Times New Roman" w:hAnsi="Times New Roman" w:cs="Times New Roman"/>
                <w:color w:val="252525"/>
                <w:sz w:val="28"/>
                <w:szCs w:val="28"/>
              </w:rPr>
              <w:t> Период</w:t>
            </w:r>
          </w:p>
        </w:tc>
        <w:tc>
          <w:tcPr>
            <w:tcW w:w="60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80C3A" w:rsidRPr="00F80C3A" w:rsidRDefault="00F80C3A" w:rsidP="00F80C3A">
            <w:pPr>
              <w:spacing w:after="100" w:afterAutospacing="1" w:line="240" w:lineRule="auto"/>
              <w:ind w:left="473"/>
              <w:jc w:val="center"/>
              <w:rPr>
                <w:rFonts w:ascii="Times New Roman" w:eastAsia="Times New Roman" w:hAnsi="Times New Roman" w:cs="Times New Roman"/>
                <w:color w:val="252525"/>
                <w:sz w:val="28"/>
                <w:szCs w:val="28"/>
              </w:rPr>
            </w:pPr>
            <w:r w:rsidRPr="00F80C3A">
              <w:rPr>
                <w:rFonts w:ascii="Times New Roman" w:eastAsia="Times New Roman" w:hAnsi="Times New Roman" w:cs="Times New Roman"/>
                <w:color w:val="252525"/>
                <w:sz w:val="28"/>
                <w:szCs w:val="28"/>
              </w:rPr>
              <w:t>Сумма</w:t>
            </w:r>
          </w:p>
          <w:p w:rsidR="00F80C3A" w:rsidRPr="00F80C3A" w:rsidRDefault="00F80C3A" w:rsidP="00F80C3A">
            <w:pPr>
              <w:spacing w:after="100" w:afterAutospacing="1" w:line="240" w:lineRule="auto"/>
              <w:jc w:val="center"/>
              <w:rPr>
                <w:rFonts w:ascii="Times New Roman" w:eastAsia="Times New Roman" w:hAnsi="Times New Roman" w:cs="Times New Roman"/>
                <w:color w:val="252525"/>
                <w:sz w:val="28"/>
                <w:szCs w:val="28"/>
              </w:rPr>
            </w:pPr>
            <w:r w:rsidRPr="00F80C3A">
              <w:rPr>
                <w:rFonts w:ascii="Times New Roman" w:eastAsia="Times New Roman" w:hAnsi="Times New Roman" w:cs="Times New Roman"/>
                <w:color w:val="252525"/>
                <w:sz w:val="28"/>
                <w:szCs w:val="28"/>
              </w:rPr>
              <w:t>(руб.)</w:t>
            </w:r>
          </w:p>
        </w:tc>
      </w:tr>
      <w:tr w:rsidR="00F80C3A" w:rsidRPr="00F80C3A" w:rsidTr="00F80C3A">
        <w:trPr>
          <w:trHeight w:val="322"/>
        </w:trPr>
        <w:tc>
          <w:tcPr>
            <w:tcW w:w="32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0C3A" w:rsidRPr="00F80C3A" w:rsidRDefault="00F80C3A" w:rsidP="00F80C3A">
            <w:pPr>
              <w:spacing w:after="0" w:line="240" w:lineRule="auto"/>
              <w:rPr>
                <w:rFonts w:ascii="Times New Roman" w:eastAsia="Times New Roman" w:hAnsi="Times New Roman" w:cs="Times New Roman"/>
                <w:color w:val="252525"/>
                <w:sz w:val="28"/>
                <w:szCs w:val="28"/>
              </w:rPr>
            </w:pPr>
          </w:p>
        </w:tc>
        <w:tc>
          <w:tcPr>
            <w:tcW w:w="60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0C3A" w:rsidRPr="00F80C3A" w:rsidRDefault="00F80C3A" w:rsidP="00F80C3A">
            <w:pPr>
              <w:spacing w:after="0" w:line="240" w:lineRule="auto"/>
              <w:rPr>
                <w:rFonts w:ascii="Times New Roman" w:eastAsia="Times New Roman" w:hAnsi="Times New Roman" w:cs="Times New Roman"/>
                <w:color w:val="252525"/>
                <w:sz w:val="28"/>
                <w:szCs w:val="28"/>
              </w:rPr>
            </w:pPr>
          </w:p>
        </w:tc>
      </w:tr>
      <w:tr w:rsidR="00F80C3A" w:rsidRPr="00F80C3A" w:rsidTr="00F80C3A">
        <w:tc>
          <w:tcPr>
            <w:tcW w:w="3269" w:type="dxa"/>
            <w:tcBorders>
              <w:top w:val="outset" w:sz="6" w:space="0" w:color="auto"/>
              <w:left w:val="outset" w:sz="6" w:space="0" w:color="auto"/>
              <w:bottom w:val="outset" w:sz="6" w:space="0" w:color="auto"/>
              <w:right w:val="outset" w:sz="6" w:space="0" w:color="auto"/>
            </w:tcBorders>
            <w:shd w:val="clear" w:color="auto" w:fill="FFFFFF"/>
            <w:hideMark/>
          </w:tcPr>
          <w:p w:rsidR="00F80C3A" w:rsidRPr="00F80C3A" w:rsidRDefault="00F80C3A" w:rsidP="00F80C3A">
            <w:pPr>
              <w:spacing w:after="100" w:afterAutospacing="1" w:line="240" w:lineRule="auto"/>
              <w:rPr>
                <w:rFonts w:ascii="Times New Roman" w:eastAsia="Times New Roman" w:hAnsi="Times New Roman" w:cs="Times New Roman"/>
                <w:color w:val="252525"/>
                <w:sz w:val="28"/>
                <w:szCs w:val="28"/>
              </w:rPr>
            </w:pPr>
            <w:r w:rsidRPr="00F80C3A">
              <w:rPr>
                <w:rFonts w:ascii="Times New Roman" w:eastAsia="Times New Roman" w:hAnsi="Times New Roman" w:cs="Times New Roman"/>
                <w:color w:val="252525"/>
                <w:sz w:val="28"/>
                <w:szCs w:val="28"/>
              </w:rPr>
              <w:t> </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F80C3A" w:rsidRPr="00F80C3A" w:rsidRDefault="00F80C3A" w:rsidP="00F80C3A">
            <w:pPr>
              <w:spacing w:after="100" w:afterAutospacing="1" w:line="240" w:lineRule="auto"/>
              <w:rPr>
                <w:rFonts w:ascii="Times New Roman" w:eastAsia="Times New Roman" w:hAnsi="Times New Roman" w:cs="Times New Roman"/>
                <w:color w:val="252525"/>
                <w:sz w:val="28"/>
                <w:szCs w:val="28"/>
              </w:rPr>
            </w:pPr>
            <w:r w:rsidRPr="00F80C3A">
              <w:rPr>
                <w:rFonts w:ascii="Times New Roman" w:eastAsia="Times New Roman" w:hAnsi="Times New Roman" w:cs="Times New Roman"/>
                <w:color w:val="252525"/>
                <w:sz w:val="28"/>
                <w:szCs w:val="28"/>
              </w:rPr>
              <w:t> </w:t>
            </w:r>
          </w:p>
        </w:tc>
      </w:tr>
      <w:tr w:rsidR="00F80C3A" w:rsidRPr="00F80C3A" w:rsidTr="00F80C3A">
        <w:tc>
          <w:tcPr>
            <w:tcW w:w="3269" w:type="dxa"/>
            <w:tcBorders>
              <w:top w:val="outset" w:sz="6" w:space="0" w:color="auto"/>
              <w:left w:val="outset" w:sz="6" w:space="0" w:color="auto"/>
              <w:bottom w:val="outset" w:sz="6" w:space="0" w:color="auto"/>
              <w:right w:val="outset" w:sz="6" w:space="0" w:color="auto"/>
            </w:tcBorders>
            <w:shd w:val="clear" w:color="auto" w:fill="FFFFFF"/>
            <w:hideMark/>
          </w:tcPr>
          <w:p w:rsidR="00F80C3A" w:rsidRPr="00F80C3A" w:rsidRDefault="00F80C3A" w:rsidP="00F80C3A">
            <w:pPr>
              <w:spacing w:after="100" w:afterAutospacing="1" w:line="240" w:lineRule="auto"/>
              <w:rPr>
                <w:rFonts w:ascii="Times New Roman" w:eastAsia="Times New Roman" w:hAnsi="Times New Roman" w:cs="Times New Roman"/>
                <w:color w:val="252525"/>
                <w:sz w:val="28"/>
                <w:szCs w:val="28"/>
              </w:rPr>
            </w:pPr>
            <w:r w:rsidRPr="00F80C3A">
              <w:rPr>
                <w:rFonts w:ascii="Times New Roman" w:eastAsia="Times New Roman" w:hAnsi="Times New Roman" w:cs="Times New Roman"/>
                <w:color w:val="252525"/>
                <w:sz w:val="28"/>
                <w:szCs w:val="28"/>
              </w:rPr>
              <w:t> </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F80C3A" w:rsidRPr="00F80C3A" w:rsidRDefault="00F80C3A" w:rsidP="00F80C3A">
            <w:pPr>
              <w:spacing w:after="100" w:afterAutospacing="1" w:line="240" w:lineRule="auto"/>
              <w:rPr>
                <w:rFonts w:ascii="Times New Roman" w:eastAsia="Times New Roman" w:hAnsi="Times New Roman" w:cs="Times New Roman"/>
                <w:color w:val="252525"/>
                <w:sz w:val="28"/>
                <w:szCs w:val="28"/>
              </w:rPr>
            </w:pPr>
            <w:r w:rsidRPr="00F80C3A">
              <w:rPr>
                <w:rFonts w:ascii="Times New Roman" w:eastAsia="Times New Roman" w:hAnsi="Times New Roman" w:cs="Times New Roman"/>
                <w:color w:val="252525"/>
                <w:sz w:val="28"/>
                <w:szCs w:val="28"/>
              </w:rPr>
              <w:t> </w:t>
            </w:r>
          </w:p>
        </w:tc>
      </w:tr>
      <w:tr w:rsidR="00F80C3A" w:rsidRPr="00F80C3A" w:rsidTr="00F80C3A">
        <w:tc>
          <w:tcPr>
            <w:tcW w:w="3269" w:type="dxa"/>
            <w:tcBorders>
              <w:top w:val="outset" w:sz="6" w:space="0" w:color="auto"/>
              <w:left w:val="outset" w:sz="6" w:space="0" w:color="auto"/>
              <w:bottom w:val="outset" w:sz="6" w:space="0" w:color="auto"/>
              <w:right w:val="outset" w:sz="6" w:space="0" w:color="auto"/>
            </w:tcBorders>
            <w:shd w:val="clear" w:color="auto" w:fill="FFFFFF"/>
            <w:hideMark/>
          </w:tcPr>
          <w:p w:rsidR="00F80C3A" w:rsidRPr="00F80C3A" w:rsidRDefault="00F80C3A" w:rsidP="00F80C3A">
            <w:pPr>
              <w:spacing w:after="100" w:afterAutospacing="1" w:line="240" w:lineRule="auto"/>
              <w:rPr>
                <w:rFonts w:ascii="Times New Roman" w:eastAsia="Times New Roman" w:hAnsi="Times New Roman" w:cs="Times New Roman"/>
                <w:color w:val="252525"/>
                <w:sz w:val="28"/>
                <w:szCs w:val="28"/>
              </w:rPr>
            </w:pPr>
            <w:r w:rsidRPr="00F80C3A">
              <w:rPr>
                <w:rFonts w:ascii="Times New Roman" w:eastAsia="Times New Roman" w:hAnsi="Times New Roman" w:cs="Times New Roman"/>
                <w:color w:val="252525"/>
                <w:sz w:val="28"/>
                <w:szCs w:val="28"/>
              </w:rPr>
              <w:t> </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F80C3A" w:rsidRPr="00F80C3A" w:rsidRDefault="00F80C3A" w:rsidP="00F80C3A">
            <w:pPr>
              <w:spacing w:after="100" w:afterAutospacing="1" w:line="240" w:lineRule="auto"/>
              <w:rPr>
                <w:rFonts w:ascii="Times New Roman" w:eastAsia="Times New Roman" w:hAnsi="Times New Roman" w:cs="Times New Roman"/>
                <w:color w:val="252525"/>
                <w:sz w:val="28"/>
                <w:szCs w:val="28"/>
              </w:rPr>
            </w:pPr>
            <w:r w:rsidRPr="00F80C3A">
              <w:rPr>
                <w:rFonts w:ascii="Times New Roman" w:eastAsia="Times New Roman" w:hAnsi="Times New Roman" w:cs="Times New Roman"/>
                <w:color w:val="252525"/>
                <w:sz w:val="28"/>
                <w:szCs w:val="28"/>
              </w:rPr>
              <w:t> </w:t>
            </w:r>
          </w:p>
        </w:tc>
      </w:tr>
      <w:tr w:rsidR="00F80C3A" w:rsidRPr="00F80C3A" w:rsidTr="00F80C3A">
        <w:tc>
          <w:tcPr>
            <w:tcW w:w="3269" w:type="dxa"/>
            <w:tcBorders>
              <w:top w:val="outset" w:sz="6" w:space="0" w:color="auto"/>
              <w:left w:val="outset" w:sz="6" w:space="0" w:color="auto"/>
              <w:bottom w:val="outset" w:sz="6" w:space="0" w:color="auto"/>
              <w:right w:val="outset" w:sz="6" w:space="0" w:color="auto"/>
            </w:tcBorders>
            <w:shd w:val="clear" w:color="auto" w:fill="FFFFFF"/>
          </w:tcPr>
          <w:p w:rsidR="00F80C3A" w:rsidRPr="00F80C3A" w:rsidRDefault="00F80C3A" w:rsidP="00F80C3A">
            <w:pPr>
              <w:spacing w:after="100" w:afterAutospacing="1" w:line="240" w:lineRule="auto"/>
              <w:rPr>
                <w:rFonts w:ascii="Times New Roman" w:eastAsia="Times New Roman" w:hAnsi="Times New Roman" w:cs="Times New Roman"/>
                <w:color w:val="252525"/>
                <w:sz w:val="28"/>
                <w:szCs w:val="28"/>
              </w:rPr>
            </w:pPr>
          </w:p>
        </w:tc>
        <w:tc>
          <w:tcPr>
            <w:tcW w:w="6095" w:type="dxa"/>
            <w:tcBorders>
              <w:top w:val="outset" w:sz="6" w:space="0" w:color="auto"/>
              <w:left w:val="outset" w:sz="6" w:space="0" w:color="auto"/>
              <w:bottom w:val="outset" w:sz="6" w:space="0" w:color="auto"/>
              <w:right w:val="outset" w:sz="6" w:space="0" w:color="auto"/>
            </w:tcBorders>
            <w:shd w:val="clear" w:color="auto" w:fill="FFFFFF"/>
          </w:tcPr>
          <w:p w:rsidR="00F80C3A" w:rsidRPr="00F80C3A" w:rsidRDefault="00F80C3A" w:rsidP="00F80C3A">
            <w:pPr>
              <w:spacing w:after="100" w:afterAutospacing="1" w:line="240" w:lineRule="auto"/>
              <w:rPr>
                <w:rFonts w:ascii="Times New Roman" w:eastAsia="Times New Roman" w:hAnsi="Times New Roman" w:cs="Times New Roman"/>
                <w:color w:val="252525"/>
                <w:sz w:val="28"/>
                <w:szCs w:val="28"/>
              </w:rPr>
            </w:pPr>
          </w:p>
        </w:tc>
      </w:tr>
    </w:tbl>
    <w:p w:rsidR="00F80C3A" w:rsidRPr="00F80C3A" w:rsidRDefault="00F80C3A" w:rsidP="00F80C3A">
      <w:pPr>
        <w:spacing w:after="0" w:line="240" w:lineRule="auto"/>
        <w:ind w:firstLine="426"/>
        <w:jc w:val="both"/>
        <w:rPr>
          <w:rFonts w:ascii="Times New Roman" w:eastAsia="Times New Roman" w:hAnsi="Times New Roman" w:cs="Times New Roman"/>
          <w:color w:val="252525"/>
          <w:sz w:val="28"/>
          <w:szCs w:val="28"/>
        </w:rPr>
      </w:pPr>
      <w:r w:rsidRPr="00F80C3A">
        <w:rPr>
          <w:rFonts w:ascii="Times New Roman" w:eastAsia="Times New Roman" w:hAnsi="Times New Roman" w:cs="Times New Roman"/>
          <w:color w:val="252525"/>
          <w:sz w:val="28"/>
          <w:szCs w:val="28"/>
        </w:rPr>
        <w:t> </w:t>
      </w:r>
    </w:p>
    <w:p w:rsidR="00F80C3A" w:rsidRPr="00F80C3A" w:rsidRDefault="00F80C3A" w:rsidP="00F80C3A">
      <w:pPr>
        <w:spacing w:after="0" w:line="240" w:lineRule="auto"/>
        <w:ind w:firstLine="426"/>
        <w:jc w:val="both"/>
        <w:rPr>
          <w:rFonts w:ascii="Times New Roman" w:eastAsia="Times New Roman" w:hAnsi="Times New Roman" w:cs="Times New Roman"/>
          <w:sz w:val="28"/>
          <w:szCs w:val="28"/>
        </w:rPr>
      </w:pPr>
      <w:r w:rsidRPr="00F80C3A">
        <w:rPr>
          <w:rFonts w:ascii="Times New Roman" w:eastAsia="Times New Roman" w:hAnsi="Times New Roman" w:cs="Times New Roman"/>
          <w:sz w:val="28"/>
          <w:szCs w:val="28"/>
        </w:rPr>
        <w:t>Аналогичная плата должна выплачиваться по всем последующим годам.</w:t>
      </w:r>
    </w:p>
    <w:p w:rsidR="00F80C3A" w:rsidRPr="00F80C3A" w:rsidRDefault="00F80C3A" w:rsidP="00F80C3A">
      <w:pPr>
        <w:spacing w:after="0" w:line="240" w:lineRule="auto"/>
        <w:ind w:left="1" w:right="1" w:firstLine="426"/>
        <w:jc w:val="both"/>
        <w:rPr>
          <w:rFonts w:ascii="Times New Roman" w:eastAsia="Times New Roman" w:hAnsi="Times New Roman" w:cs="Times New Roman"/>
          <w:b/>
          <w:sz w:val="28"/>
          <w:szCs w:val="28"/>
        </w:rPr>
      </w:pPr>
      <w:r w:rsidRPr="00F80C3A">
        <w:rPr>
          <w:rFonts w:ascii="Times New Roman" w:eastAsia="Times New Roman" w:hAnsi="Times New Roman" w:cs="Times New Roman"/>
          <w:sz w:val="28"/>
          <w:szCs w:val="28"/>
        </w:rPr>
        <w:t xml:space="preserve">Платежи перечисляются ежеквартально, в срок до 10 числа последнего месяца квартала, </w:t>
      </w:r>
      <w:r w:rsidRPr="00F80C3A">
        <w:rPr>
          <w:rFonts w:ascii="Times New Roman" w:eastAsia="Times New Roman" w:hAnsi="Times New Roman" w:cs="Times New Roman"/>
          <w:b/>
          <w:sz w:val="28"/>
          <w:szCs w:val="28"/>
        </w:rPr>
        <w:t xml:space="preserve">на расчетный счет 03232643386300004400, УФК по Курской области (Администрация </w:t>
      </w:r>
      <w:proofErr w:type="spellStart"/>
      <w:r w:rsidRPr="00F80C3A">
        <w:rPr>
          <w:rFonts w:ascii="Times New Roman" w:eastAsia="Times New Roman" w:hAnsi="Times New Roman" w:cs="Times New Roman"/>
          <w:b/>
          <w:sz w:val="28"/>
          <w:szCs w:val="28"/>
        </w:rPr>
        <w:t>Поныровского</w:t>
      </w:r>
      <w:proofErr w:type="spellEnd"/>
      <w:r w:rsidRPr="00F80C3A">
        <w:rPr>
          <w:rFonts w:ascii="Times New Roman" w:eastAsia="Times New Roman" w:hAnsi="Times New Roman" w:cs="Times New Roman"/>
          <w:b/>
          <w:sz w:val="28"/>
          <w:szCs w:val="28"/>
        </w:rPr>
        <w:t xml:space="preserve"> района Курской области), л/с 05443017850, ИНН 4618003509, КПП 461801001, ОКТМО – 38630151, Реквизиты Банка получателя: Отделение Курск Банка России// УФК по Курской области, БИК 013807906, </w:t>
      </w:r>
      <w:proofErr w:type="spellStart"/>
      <w:r w:rsidRPr="00F80C3A">
        <w:rPr>
          <w:rFonts w:ascii="Times New Roman" w:eastAsia="Times New Roman" w:hAnsi="Times New Roman" w:cs="Times New Roman"/>
          <w:b/>
          <w:sz w:val="28"/>
          <w:szCs w:val="28"/>
        </w:rPr>
        <w:t>кор</w:t>
      </w:r>
      <w:proofErr w:type="spellEnd"/>
      <w:r w:rsidRPr="00F80C3A">
        <w:rPr>
          <w:rFonts w:ascii="Times New Roman" w:eastAsia="Times New Roman" w:hAnsi="Times New Roman" w:cs="Times New Roman"/>
          <w:b/>
          <w:sz w:val="28"/>
          <w:szCs w:val="28"/>
        </w:rPr>
        <w:t>. счет 40102810545370000038</w:t>
      </w:r>
    </w:p>
    <w:p w:rsidR="00F80C3A" w:rsidRPr="00F80C3A" w:rsidRDefault="00F80C3A" w:rsidP="00F80C3A">
      <w:pPr>
        <w:spacing w:after="0" w:line="240" w:lineRule="auto"/>
        <w:ind w:left="1" w:right="1" w:firstLine="426"/>
        <w:jc w:val="both"/>
        <w:rPr>
          <w:rFonts w:ascii="Times New Roman" w:eastAsia="Times New Roman" w:hAnsi="Times New Roman" w:cs="Times New Roman"/>
          <w:color w:val="252525"/>
          <w:sz w:val="28"/>
          <w:szCs w:val="28"/>
        </w:rPr>
      </w:pPr>
    </w:p>
    <w:p w:rsidR="00F80C3A" w:rsidRPr="00F80C3A" w:rsidRDefault="00F80C3A" w:rsidP="00F80C3A">
      <w:pPr>
        <w:spacing w:after="0" w:line="240" w:lineRule="auto"/>
        <w:jc w:val="center"/>
        <w:rPr>
          <w:rFonts w:ascii="Times New Roman" w:eastAsia="Times New Roman" w:hAnsi="Times New Roman" w:cs="Times New Roman"/>
          <w:b/>
          <w:sz w:val="28"/>
          <w:szCs w:val="28"/>
        </w:rPr>
      </w:pPr>
      <w:r w:rsidRPr="00F80C3A">
        <w:rPr>
          <w:rFonts w:ascii="Times New Roman" w:eastAsia="Times New Roman" w:hAnsi="Times New Roman" w:cs="Times New Roman"/>
          <w:b/>
          <w:sz w:val="28"/>
          <w:szCs w:val="28"/>
        </w:rPr>
        <w:t>Подписи Сторон</w:t>
      </w:r>
    </w:p>
    <w:p w:rsidR="00F80C3A" w:rsidRPr="00F80C3A" w:rsidRDefault="00F80C3A" w:rsidP="00F80C3A">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3612"/>
        <w:gridCol w:w="2243"/>
      </w:tblGrid>
      <w:tr w:rsidR="00F80C3A" w:rsidRPr="00F80C3A" w:rsidTr="00F80C3A">
        <w:tc>
          <w:tcPr>
            <w:tcW w:w="3936" w:type="dxa"/>
            <w:tcBorders>
              <w:top w:val="nil"/>
              <w:left w:val="nil"/>
              <w:bottom w:val="nil"/>
              <w:right w:val="nil"/>
            </w:tcBorders>
          </w:tcPr>
          <w:p w:rsidR="00F80C3A" w:rsidRPr="00E741FF" w:rsidRDefault="00F80C3A" w:rsidP="00F80C3A">
            <w:pPr>
              <w:spacing w:after="0" w:line="240" w:lineRule="auto"/>
              <w:jc w:val="both"/>
              <w:rPr>
                <w:rFonts w:ascii="Times New Roman" w:eastAsia="Times New Roman" w:hAnsi="Times New Roman" w:cs="Times New Roman"/>
                <w:sz w:val="26"/>
                <w:szCs w:val="26"/>
              </w:rPr>
            </w:pPr>
            <w:proofErr w:type="gramStart"/>
            <w:r w:rsidRPr="00E741FF">
              <w:rPr>
                <w:rFonts w:ascii="Times New Roman" w:eastAsia="Times New Roman" w:hAnsi="Times New Roman" w:cs="Times New Roman"/>
                <w:sz w:val="26"/>
                <w:szCs w:val="26"/>
              </w:rPr>
              <w:t xml:space="preserve">Глава  </w:t>
            </w:r>
            <w:proofErr w:type="spellStart"/>
            <w:r w:rsidRPr="00E741FF">
              <w:rPr>
                <w:rFonts w:ascii="Times New Roman" w:eastAsia="Times New Roman" w:hAnsi="Times New Roman" w:cs="Times New Roman"/>
                <w:sz w:val="26"/>
                <w:szCs w:val="26"/>
              </w:rPr>
              <w:t>Поныровского</w:t>
            </w:r>
            <w:proofErr w:type="spellEnd"/>
            <w:proofErr w:type="gramEnd"/>
            <w:r w:rsidRPr="00E741FF">
              <w:rPr>
                <w:rFonts w:ascii="Times New Roman" w:eastAsia="Times New Roman" w:hAnsi="Times New Roman" w:cs="Times New Roman"/>
                <w:sz w:val="26"/>
                <w:szCs w:val="26"/>
              </w:rPr>
              <w:t xml:space="preserve"> района</w:t>
            </w:r>
          </w:p>
        </w:tc>
        <w:tc>
          <w:tcPr>
            <w:tcW w:w="3969" w:type="dxa"/>
            <w:tcBorders>
              <w:top w:val="nil"/>
              <w:left w:val="nil"/>
              <w:bottom w:val="single" w:sz="4" w:space="0" w:color="auto"/>
              <w:right w:val="nil"/>
            </w:tcBorders>
          </w:tcPr>
          <w:p w:rsidR="00F80C3A" w:rsidRPr="00E741FF" w:rsidRDefault="00F80C3A" w:rsidP="00F80C3A">
            <w:pPr>
              <w:spacing w:after="0" w:line="240" w:lineRule="auto"/>
              <w:jc w:val="both"/>
              <w:rPr>
                <w:rFonts w:ascii="Times New Roman" w:eastAsia="Times New Roman" w:hAnsi="Times New Roman" w:cs="Times New Roman"/>
                <w:sz w:val="26"/>
                <w:szCs w:val="26"/>
                <w:lang w:val="en-US"/>
              </w:rPr>
            </w:pPr>
          </w:p>
        </w:tc>
        <w:tc>
          <w:tcPr>
            <w:tcW w:w="2374" w:type="dxa"/>
            <w:tcBorders>
              <w:top w:val="nil"/>
              <w:left w:val="nil"/>
              <w:bottom w:val="nil"/>
              <w:right w:val="nil"/>
            </w:tcBorders>
          </w:tcPr>
          <w:p w:rsidR="00F80C3A" w:rsidRPr="00E741FF" w:rsidRDefault="00F80C3A" w:rsidP="00F80C3A">
            <w:pPr>
              <w:spacing w:after="0" w:line="240" w:lineRule="auto"/>
              <w:rPr>
                <w:rFonts w:ascii="Times New Roman" w:eastAsia="Times New Roman" w:hAnsi="Times New Roman" w:cs="Times New Roman"/>
                <w:sz w:val="26"/>
                <w:szCs w:val="26"/>
              </w:rPr>
            </w:pPr>
            <w:r w:rsidRPr="00E741FF">
              <w:rPr>
                <w:rFonts w:ascii="Times New Roman" w:eastAsia="Times New Roman" w:hAnsi="Times New Roman" w:cs="Times New Roman"/>
                <w:sz w:val="26"/>
                <w:szCs w:val="26"/>
              </w:rPr>
              <w:t xml:space="preserve">В.С. </w:t>
            </w:r>
            <w:proofErr w:type="spellStart"/>
            <w:r w:rsidRPr="00E741FF">
              <w:rPr>
                <w:rFonts w:ascii="Times New Roman" w:eastAsia="Times New Roman" w:hAnsi="Times New Roman" w:cs="Times New Roman"/>
                <w:sz w:val="26"/>
                <w:szCs w:val="26"/>
              </w:rPr>
              <w:t>Торубаров</w:t>
            </w:r>
            <w:proofErr w:type="spellEnd"/>
          </w:p>
        </w:tc>
      </w:tr>
      <w:tr w:rsidR="00F80C3A" w:rsidRPr="00F80C3A" w:rsidTr="00F80C3A">
        <w:tc>
          <w:tcPr>
            <w:tcW w:w="3936" w:type="dxa"/>
            <w:tcBorders>
              <w:top w:val="nil"/>
              <w:left w:val="nil"/>
              <w:bottom w:val="nil"/>
              <w:right w:val="nil"/>
            </w:tcBorders>
          </w:tcPr>
          <w:p w:rsidR="00F80C3A" w:rsidRPr="00E741FF" w:rsidRDefault="00F80C3A" w:rsidP="00E741FF">
            <w:pPr>
              <w:spacing w:after="0" w:line="240" w:lineRule="auto"/>
              <w:rPr>
                <w:rFonts w:ascii="Times New Roman" w:eastAsia="Times New Roman" w:hAnsi="Times New Roman" w:cs="Times New Roman"/>
                <w:sz w:val="26"/>
                <w:szCs w:val="26"/>
              </w:rPr>
            </w:pPr>
            <w:r w:rsidRPr="00E741FF">
              <w:rPr>
                <w:rFonts w:ascii="Times New Roman" w:eastAsia="Times New Roman" w:hAnsi="Times New Roman" w:cs="Times New Roman"/>
                <w:sz w:val="26"/>
                <w:szCs w:val="26"/>
              </w:rPr>
              <w:t>«__</w:t>
            </w:r>
            <w:proofErr w:type="gramStart"/>
            <w:r w:rsidRPr="00E741FF">
              <w:rPr>
                <w:rFonts w:ascii="Times New Roman" w:eastAsia="Times New Roman" w:hAnsi="Times New Roman" w:cs="Times New Roman"/>
                <w:sz w:val="26"/>
                <w:szCs w:val="26"/>
              </w:rPr>
              <w:t>_»_</w:t>
            </w:r>
            <w:proofErr w:type="gramEnd"/>
            <w:r w:rsidRPr="00E741FF">
              <w:rPr>
                <w:rFonts w:ascii="Times New Roman" w:eastAsia="Times New Roman" w:hAnsi="Times New Roman" w:cs="Times New Roman"/>
                <w:sz w:val="26"/>
                <w:szCs w:val="26"/>
              </w:rPr>
              <w:t xml:space="preserve">__________  202_ </w:t>
            </w:r>
            <w:r w:rsidR="00E741FF" w:rsidRPr="00E741FF">
              <w:rPr>
                <w:rFonts w:ascii="Times New Roman" w:eastAsia="Times New Roman" w:hAnsi="Times New Roman" w:cs="Times New Roman"/>
                <w:sz w:val="26"/>
                <w:szCs w:val="26"/>
              </w:rPr>
              <w:t>г</w:t>
            </w:r>
            <w:r w:rsidRPr="00E741FF">
              <w:rPr>
                <w:rFonts w:ascii="Times New Roman" w:eastAsia="Times New Roman" w:hAnsi="Times New Roman" w:cs="Times New Roman"/>
                <w:sz w:val="26"/>
                <w:szCs w:val="26"/>
              </w:rPr>
              <w:t>ода</w:t>
            </w:r>
          </w:p>
        </w:tc>
        <w:tc>
          <w:tcPr>
            <w:tcW w:w="3969" w:type="dxa"/>
            <w:tcBorders>
              <w:top w:val="single" w:sz="4" w:space="0" w:color="auto"/>
              <w:left w:val="nil"/>
              <w:bottom w:val="nil"/>
              <w:right w:val="nil"/>
            </w:tcBorders>
          </w:tcPr>
          <w:p w:rsidR="00F80C3A" w:rsidRPr="00E741FF" w:rsidRDefault="00F80C3A" w:rsidP="00F80C3A">
            <w:pPr>
              <w:spacing w:after="0" w:line="240" w:lineRule="auto"/>
              <w:jc w:val="center"/>
              <w:rPr>
                <w:rFonts w:ascii="Times New Roman" w:eastAsia="Times New Roman" w:hAnsi="Times New Roman" w:cs="Times New Roman"/>
                <w:sz w:val="26"/>
                <w:szCs w:val="26"/>
              </w:rPr>
            </w:pPr>
            <w:r w:rsidRPr="00E741FF">
              <w:rPr>
                <w:rFonts w:ascii="Times New Roman" w:eastAsia="Times New Roman" w:hAnsi="Times New Roman" w:cs="Times New Roman"/>
                <w:sz w:val="26"/>
                <w:szCs w:val="26"/>
              </w:rPr>
              <w:t>(подпись)</w:t>
            </w:r>
          </w:p>
        </w:tc>
        <w:tc>
          <w:tcPr>
            <w:tcW w:w="2374" w:type="dxa"/>
            <w:tcBorders>
              <w:top w:val="nil"/>
              <w:left w:val="nil"/>
              <w:bottom w:val="nil"/>
              <w:right w:val="nil"/>
            </w:tcBorders>
          </w:tcPr>
          <w:p w:rsidR="00F80C3A" w:rsidRPr="00E741FF" w:rsidRDefault="00F80C3A" w:rsidP="00F80C3A">
            <w:pPr>
              <w:spacing w:after="0" w:line="240" w:lineRule="auto"/>
              <w:jc w:val="both"/>
              <w:rPr>
                <w:rFonts w:ascii="Times New Roman" w:eastAsia="Times New Roman" w:hAnsi="Times New Roman" w:cs="Times New Roman"/>
                <w:sz w:val="26"/>
                <w:szCs w:val="26"/>
              </w:rPr>
            </w:pPr>
          </w:p>
        </w:tc>
      </w:tr>
      <w:tr w:rsidR="00F80C3A" w:rsidRPr="00F80C3A" w:rsidTr="00F80C3A">
        <w:tc>
          <w:tcPr>
            <w:tcW w:w="3936" w:type="dxa"/>
            <w:tcBorders>
              <w:top w:val="nil"/>
              <w:left w:val="nil"/>
              <w:bottom w:val="nil"/>
              <w:right w:val="nil"/>
            </w:tcBorders>
          </w:tcPr>
          <w:p w:rsidR="00F80C3A" w:rsidRPr="00E741FF" w:rsidRDefault="00F80C3A" w:rsidP="00F80C3A">
            <w:pPr>
              <w:spacing w:after="0" w:line="240" w:lineRule="auto"/>
              <w:jc w:val="both"/>
              <w:rPr>
                <w:rFonts w:ascii="Times New Roman" w:eastAsia="Times New Roman" w:hAnsi="Times New Roman" w:cs="Times New Roman"/>
                <w:sz w:val="26"/>
                <w:szCs w:val="26"/>
              </w:rPr>
            </w:pPr>
          </w:p>
          <w:p w:rsidR="00F80C3A" w:rsidRPr="00E741FF" w:rsidRDefault="00F80C3A" w:rsidP="00F80C3A">
            <w:pPr>
              <w:spacing w:after="0" w:line="240" w:lineRule="auto"/>
              <w:jc w:val="both"/>
              <w:rPr>
                <w:rFonts w:ascii="Times New Roman" w:eastAsia="Times New Roman" w:hAnsi="Times New Roman" w:cs="Times New Roman"/>
                <w:sz w:val="26"/>
                <w:szCs w:val="26"/>
              </w:rPr>
            </w:pPr>
          </w:p>
        </w:tc>
        <w:tc>
          <w:tcPr>
            <w:tcW w:w="3969" w:type="dxa"/>
            <w:tcBorders>
              <w:top w:val="nil"/>
              <w:left w:val="nil"/>
              <w:bottom w:val="nil"/>
              <w:right w:val="nil"/>
            </w:tcBorders>
          </w:tcPr>
          <w:p w:rsidR="00F80C3A" w:rsidRPr="00E741FF" w:rsidRDefault="00F80C3A" w:rsidP="00F80C3A">
            <w:pPr>
              <w:spacing w:after="0" w:line="240" w:lineRule="auto"/>
              <w:jc w:val="both"/>
              <w:rPr>
                <w:rFonts w:ascii="Times New Roman" w:eastAsia="Times New Roman" w:hAnsi="Times New Roman" w:cs="Times New Roman"/>
                <w:sz w:val="26"/>
                <w:szCs w:val="26"/>
              </w:rPr>
            </w:pPr>
          </w:p>
        </w:tc>
        <w:tc>
          <w:tcPr>
            <w:tcW w:w="2374" w:type="dxa"/>
            <w:tcBorders>
              <w:top w:val="nil"/>
              <w:left w:val="nil"/>
              <w:bottom w:val="nil"/>
              <w:right w:val="nil"/>
            </w:tcBorders>
          </w:tcPr>
          <w:p w:rsidR="00F80C3A" w:rsidRPr="00E741FF" w:rsidRDefault="00F80C3A" w:rsidP="00F80C3A">
            <w:pPr>
              <w:spacing w:after="0" w:line="240" w:lineRule="auto"/>
              <w:jc w:val="both"/>
              <w:rPr>
                <w:rFonts w:ascii="Times New Roman" w:eastAsia="Times New Roman" w:hAnsi="Times New Roman" w:cs="Times New Roman"/>
                <w:sz w:val="26"/>
                <w:szCs w:val="26"/>
              </w:rPr>
            </w:pPr>
          </w:p>
        </w:tc>
      </w:tr>
      <w:tr w:rsidR="00F80C3A" w:rsidRPr="00F80C3A" w:rsidTr="00F80C3A">
        <w:tc>
          <w:tcPr>
            <w:tcW w:w="3936" w:type="dxa"/>
            <w:tcBorders>
              <w:top w:val="nil"/>
              <w:left w:val="nil"/>
              <w:bottom w:val="nil"/>
              <w:right w:val="nil"/>
            </w:tcBorders>
          </w:tcPr>
          <w:p w:rsidR="00F80C3A" w:rsidRPr="00E741FF" w:rsidRDefault="00F80C3A" w:rsidP="00F80C3A">
            <w:pPr>
              <w:spacing w:after="0" w:line="240" w:lineRule="auto"/>
              <w:rPr>
                <w:rFonts w:ascii="Times New Roman" w:eastAsia="Times New Roman" w:hAnsi="Times New Roman" w:cs="Times New Roman"/>
                <w:sz w:val="26"/>
                <w:szCs w:val="26"/>
              </w:rPr>
            </w:pPr>
            <w:r w:rsidRPr="00E741FF">
              <w:rPr>
                <w:rFonts w:ascii="Times New Roman" w:eastAsia="Times New Roman" w:hAnsi="Times New Roman" w:cs="Times New Roman"/>
                <w:sz w:val="26"/>
                <w:szCs w:val="26"/>
              </w:rPr>
              <w:t>Предприниматель</w:t>
            </w:r>
          </w:p>
        </w:tc>
        <w:tc>
          <w:tcPr>
            <w:tcW w:w="3969" w:type="dxa"/>
            <w:tcBorders>
              <w:top w:val="nil"/>
              <w:left w:val="nil"/>
              <w:bottom w:val="single" w:sz="4" w:space="0" w:color="auto"/>
              <w:right w:val="nil"/>
            </w:tcBorders>
          </w:tcPr>
          <w:p w:rsidR="00F80C3A" w:rsidRPr="00E741FF" w:rsidRDefault="00F80C3A" w:rsidP="00F80C3A">
            <w:pPr>
              <w:spacing w:after="0" w:line="240" w:lineRule="auto"/>
              <w:jc w:val="both"/>
              <w:rPr>
                <w:rFonts w:ascii="Times New Roman" w:eastAsia="Times New Roman" w:hAnsi="Times New Roman" w:cs="Times New Roman"/>
                <w:sz w:val="26"/>
                <w:szCs w:val="26"/>
              </w:rPr>
            </w:pPr>
          </w:p>
        </w:tc>
        <w:tc>
          <w:tcPr>
            <w:tcW w:w="2374" w:type="dxa"/>
            <w:tcBorders>
              <w:top w:val="nil"/>
              <w:left w:val="nil"/>
              <w:bottom w:val="nil"/>
              <w:right w:val="nil"/>
            </w:tcBorders>
          </w:tcPr>
          <w:p w:rsidR="00F80C3A" w:rsidRPr="00E741FF" w:rsidRDefault="00F80C3A" w:rsidP="00F80C3A">
            <w:pPr>
              <w:spacing w:after="0" w:line="240" w:lineRule="auto"/>
              <w:jc w:val="both"/>
              <w:rPr>
                <w:rFonts w:ascii="Times New Roman" w:eastAsia="Times New Roman" w:hAnsi="Times New Roman" w:cs="Times New Roman"/>
                <w:sz w:val="26"/>
                <w:szCs w:val="26"/>
              </w:rPr>
            </w:pPr>
            <w:r w:rsidRPr="00E741FF">
              <w:rPr>
                <w:rFonts w:ascii="Times New Roman" w:eastAsia="Times New Roman" w:hAnsi="Times New Roman" w:cs="Times New Roman"/>
                <w:sz w:val="26"/>
                <w:szCs w:val="26"/>
              </w:rPr>
              <w:t xml:space="preserve"> </w:t>
            </w:r>
          </w:p>
        </w:tc>
      </w:tr>
      <w:tr w:rsidR="00F80C3A" w:rsidRPr="00F80C3A" w:rsidTr="00F80C3A">
        <w:tc>
          <w:tcPr>
            <w:tcW w:w="3936" w:type="dxa"/>
            <w:tcBorders>
              <w:top w:val="nil"/>
              <w:left w:val="nil"/>
              <w:bottom w:val="nil"/>
              <w:right w:val="nil"/>
            </w:tcBorders>
          </w:tcPr>
          <w:p w:rsidR="00F80C3A" w:rsidRPr="00E741FF" w:rsidRDefault="00F80C3A" w:rsidP="00F80C3A">
            <w:pPr>
              <w:spacing w:after="0" w:line="240" w:lineRule="auto"/>
              <w:jc w:val="both"/>
              <w:rPr>
                <w:rFonts w:ascii="Times New Roman" w:eastAsia="Times New Roman" w:hAnsi="Times New Roman" w:cs="Times New Roman"/>
                <w:sz w:val="26"/>
                <w:szCs w:val="26"/>
              </w:rPr>
            </w:pPr>
            <w:r w:rsidRPr="00E741FF">
              <w:rPr>
                <w:rFonts w:ascii="Times New Roman" w:eastAsia="Times New Roman" w:hAnsi="Times New Roman" w:cs="Times New Roman"/>
                <w:sz w:val="26"/>
                <w:szCs w:val="26"/>
              </w:rPr>
              <w:t>«__</w:t>
            </w:r>
            <w:proofErr w:type="gramStart"/>
            <w:r w:rsidRPr="00E741FF">
              <w:rPr>
                <w:rFonts w:ascii="Times New Roman" w:eastAsia="Times New Roman" w:hAnsi="Times New Roman" w:cs="Times New Roman"/>
                <w:sz w:val="26"/>
                <w:szCs w:val="26"/>
              </w:rPr>
              <w:t>_»_</w:t>
            </w:r>
            <w:proofErr w:type="gramEnd"/>
            <w:r w:rsidRPr="00E741FF">
              <w:rPr>
                <w:rFonts w:ascii="Times New Roman" w:eastAsia="Times New Roman" w:hAnsi="Times New Roman" w:cs="Times New Roman"/>
                <w:sz w:val="26"/>
                <w:szCs w:val="26"/>
              </w:rPr>
              <w:t>__________  202_ года</w:t>
            </w:r>
          </w:p>
        </w:tc>
        <w:tc>
          <w:tcPr>
            <w:tcW w:w="3969" w:type="dxa"/>
            <w:tcBorders>
              <w:top w:val="single" w:sz="4" w:space="0" w:color="auto"/>
              <w:left w:val="nil"/>
              <w:bottom w:val="nil"/>
              <w:right w:val="nil"/>
            </w:tcBorders>
          </w:tcPr>
          <w:p w:rsidR="00F80C3A" w:rsidRPr="00E741FF" w:rsidRDefault="00F80C3A" w:rsidP="00F80C3A">
            <w:pPr>
              <w:spacing w:after="0" w:line="240" w:lineRule="auto"/>
              <w:jc w:val="center"/>
              <w:rPr>
                <w:rFonts w:ascii="Times New Roman" w:eastAsia="Times New Roman" w:hAnsi="Times New Roman" w:cs="Times New Roman"/>
                <w:sz w:val="26"/>
                <w:szCs w:val="26"/>
              </w:rPr>
            </w:pPr>
            <w:r w:rsidRPr="00E741FF">
              <w:rPr>
                <w:rFonts w:ascii="Times New Roman" w:eastAsia="Times New Roman" w:hAnsi="Times New Roman" w:cs="Times New Roman"/>
                <w:sz w:val="26"/>
                <w:szCs w:val="26"/>
              </w:rPr>
              <w:t>(подпись)</w:t>
            </w:r>
          </w:p>
        </w:tc>
        <w:tc>
          <w:tcPr>
            <w:tcW w:w="2374" w:type="dxa"/>
            <w:tcBorders>
              <w:top w:val="nil"/>
              <w:left w:val="nil"/>
              <w:bottom w:val="nil"/>
              <w:right w:val="nil"/>
            </w:tcBorders>
          </w:tcPr>
          <w:p w:rsidR="00F80C3A" w:rsidRPr="00E741FF" w:rsidRDefault="00F80C3A" w:rsidP="00F80C3A">
            <w:pPr>
              <w:spacing w:after="0" w:line="240" w:lineRule="auto"/>
              <w:jc w:val="both"/>
              <w:rPr>
                <w:rFonts w:ascii="Times New Roman" w:eastAsia="Times New Roman" w:hAnsi="Times New Roman" w:cs="Times New Roman"/>
                <w:sz w:val="26"/>
                <w:szCs w:val="26"/>
              </w:rPr>
            </w:pPr>
          </w:p>
        </w:tc>
      </w:tr>
      <w:tr w:rsidR="00F80C3A" w:rsidRPr="00F80C3A" w:rsidTr="00F80C3A">
        <w:tc>
          <w:tcPr>
            <w:tcW w:w="3936" w:type="dxa"/>
            <w:tcBorders>
              <w:top w:val="nil"/>
              <w:left w:val="nil"/>
              <w:bottom w:val="nil"/>
              <w:right w:val="nil"/>
            </w:tcBorders>
          </w:tcPr>
          <w:p w:rsidR="00F80C3A" w:rsidRPr="00F80C3A" w:rsidRDefault="00F80C3A" w:rsidP="00F80C3A">
            <w:pPr>
              <w:spacing w:after="0" w:line="240" w:lineRule="auto"/>
              <w:jc w:val="both"/>
              <w:rPr>
                <w:rFonts w:ascii="Times New Roman" w:eastAsia="Times New Roman" w:hAnsi="Times New Roman" w:cs="Times New Roman"/>
                <w:sz w:val="28"/>
                <w:szCs w:val="28"/>
              </w:rPr>
            </w:pPr>
          </w:p>
        </w:tc>
        <w:tc>
          <w:tcPr>
            <w:tcW w:w="3969" w:type="dxa"/>
            <w:tcBorders>
              <w:top w:val="nil"/>
              <w:left w:val="nil"/>
              <w:bottom w:val="nil"/>
              <w:right w:val="nil"/>
            </w:tcBorders>
          </w:tcPr>
          <w:p w:rsidR="00F80C3A" w:rsidRPr="00F80C3A" w:rsidRDefault="00F80C3A" w:rsidP="00F80C3A">
            <w:pPr>
              <w:spacing w:after="0" w:line="240" w:lineRule="auto"/>
              <w:jc w:val="both"/>
              <w:rPr>
                <w:rFonts w:ascii="Times New Roman" w:eastAsia="Times New Roman" w:hAnsi="Times New Roman" w:cs="Times New Roman"/>
                <w:sz w:val="28"/>
                <w:szCs w:val="28"/>
              </w:rPr>
            </w:pPr>
          </w:p>
        </w:tc>
        <w:tc>
          <w:tcPr>
            <w:tcW w:w="2374" w:type="dxa"/>
            <w:tcBorders>
              <w:top w:val="nil"/>
              <w:left w:val="nil"/>
              <w:bottom w:val="nil"/>
              <w:right w:val="nil"/>
            </w:tcBorders>
          </w:tcPr>
          <w:p w:rsidR="00F80C3A" w:rsidRPr="00F80C3A" w:rsidRDefault="00F80C3A" w:rsidP="00F80C3A">
            <w:pPr>
              <w:spacing w:after="0" w:line="240" w:lineRule="auto"/>
              <w:jc w:val="both"/>
              <w:rPr>
                <w:rFonts w:ascii="Times New Roman" w:eastAsia="Times New Roman" w:hAnsi="Times New Roman" w:cs="Times New Roman"/>
                <w:sz w:val="28"/>
                <w:szCs w:val="28"/>
              </w:rPr>
            </w:pPr>
          </w:p>
        </w:tc>
      </w:tr>
    </w:tbl>
    <w:p w:rsidR="002064ED" w:rsidRDefault="002064ED" w:rsidP="002064ED">
      <w:pPr>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Приложение 2</w:t>
      </w:r>
    </w:p>
    <w:p w:rsidR="002064ED" w:rsidRPr="00555111" w:rsidRDefault="002064ED" w:rsidP="002064ED">
      <w:pPr>
        <w:spacing w:after="0" w:line="240" w:lineRule="auto"/>
        <w:jc w:val="right"/>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 xml:space="preserve">к Положению </w:t>
      </w:r>
    </w:p>
    <w:p w:rsidR="002064ED" w:rsidRPr="00555111" w:rsidRDefault="002064ED" w:rsidP="002064ED">
      <w:pPr>
        <w:spacing w:after="0" w:line="240" w:lineRule="auto"/>
        <w:ind w:left="601"/>
        <w:jc w:val="right"/>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 xml:space="preserve">о размещении нестационарных </w:t>
      </w:r>
      <w:r>
        <w:rPr>
          <w:rFonts w:ascii="Times New Roman" w:eastAsiaTheme="minorHAnsi" w:hAnsi="Times New Roman" w:cs="Times New Roman"/>
          <w:sz w:val="28"/>
          <w:szCs w:val="28"/>
          <w:lang w:eastAsia="en-US"/>
        </w:rPr>
        <w:br/>
      </w:r>
      <w:r w:rsidRPr="00555111">
        <w:rPr>
          <w:rFonts w:ascii="Times New Roman" w:eastAsiaTheme="minorHAnsi" w:hAnsi="Times New Roman" w:cs="Times New Roman"/>
          <w:sz w:val="28"/>
          <w:szCs w:val="28"/>
          <w:lang w:eastAsia="en-US"/>
        </w:rPr>
        <w:t>торговых</w:t>
      </w:r>
      <w:r>
        <w:rPr>
          <w:rFonts w:ascii="Times New Roman" w:eastAsiaTheme="minorHAnsi" w:hAnsi="Times New Roman" w:cs="Times New Roman"/>
          <w:sz w:val="28"/>
          <w:szCs w:val="28"/>
          <w:lang w:eastAsia="en-US"/>
        </w:rPr>
        <w:t xml:space="preserve"> </w:t>
      </w:r>
      <w:r w:rsidRPr="00555111">
        <w:rPr>
          <w:rFonts w:ascii="Times New Roman" w:eastAsiaTheme="minorHAnsi" w:hAnsi="Times New Roman" w:cs="Times New Roman"/>
          <w:sz w:val="28"/>
          <w:szCs w:val="28"/>
          <w:lang w:eastAsia="en-US"/>
        </w:rPr>
        <w:t>объектов на территории</w:t>
      </w:r>
    </w:p>
    <w:p w:rsidR="00555111" w:rsidRDefault="002064ED" w:rsidP="002064ED">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sz w:val="28"/>
          <w:szCs w:val="28"/>
        </w:rPr>
      </w:pPr>
      <w:proofErr w:type="spellStart"/>
      <w:r>
        <w:rPr>
          <w:rFonts w:ascii="Times New Roman" w:hAnsi="Times New Roman" w:cs="Times New Roman"/>
          <w:bCs/>
          <w:sz w:val="28"/>
          <w:szCs w:val="28"/>
        </w:rPr>
        <w:t>Поныровского</w:t>
      </w:r>
      <w:proofErr w:type="spellEnd"/>
      <w:r w:rsidRPr="00555111">
        <w:rPr>
          <w:rFonts w:ascii="Times New Roman" w:eastAsiaTheme="minorHAnsi" w:hAnsi="Times New Roman" w:cs="Times New Roman"/>
          <w:bCs/>
          <w:sz w:val="28"/>
          <w:szCs w:val="28"/>
          <w:lang w:eastAsia="en-US"/>
        </w:rPr>
        <w:t xml:space="preserve"> района Курской области</w:t>
      </w:r>
    </w:p>
    <w:p w:rsidR="00555111" w:rsidRPr="00555111" w:rsidRDefault="00555111" w:rsidP="002064ED">
      <w:pPr>
        <w:spacing w:after="0" w:line="240" w:lineRule="auto"/>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center"/>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ФОРМА ЗАЯВЛЕНИЯ</w:t>
      </w:r>
    </w:p>
    <w:p w:rsidR="00555111" w:rsidRPr="00555111" w:rsidRDefault="00555111" w:rsidP="00555111">
      <w:pPr>
        <w:spacing w:after="0" w:line="240" w:lineRule="auto"/>
        <w:jc w:val="center"/>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 xml:space="preserve">о заключении договора на право размещения нестационарного торгового объекта на территории </w:t>
      </w:r>
      <w:proofErr w:type="spellStart"/>
      <w:r w:rsidR="002064ED">
        <w:rPr>
          <w:rFonts w:ascii="Times New Roman" w:eastAsiaTheme="minorHAnsi" w:hAnsi="Times New Roman" w:cs="Times New Roman"/>
          <w:sz w:val="28"/>
          <w:szCs w:val="28"/>
          <w:lang w:eastAsia="en-US"/>
        </w:rPr>
        <w:t>Поныроског</w:t>
      </w:r>
      <w:r w:rsidRPr="00555111">
        <w:rPr>
          <w:rFonts w:ascii="Times New Roman" w:eastAsiaTheme="minorHAnsi" w:hAnsi="Times New Roman" w:cs="Times New Roman"/>
          <w:sz w:val="28"/>
          <w:szCs w:val="28"/>
          <w:lang w:eastAsia="en-US"/>
        </w:rPr>
        <w:t>о</w:t>
      </w:r>
      <w:proofErr w:type="spellEnd"/>
      <w:r w:rsidRPr="00555111">
        <w:rPr>
          <w:rFonts w:ascii="Times New Roman" w:eastAsiaTheme="minorHAnsi" w:hAnsi="Times New Roman" w:cs="Times New Roman"/>
          <w:sz w:val="28"/>
          <w:szCs w:val="28"/>
          <w:lang w:eastAsia="en-US"/>
        </w:rPr>
        <w:t xml:space="preserve"> района Курской области </w:t>
      </w:r>
    </w:p>
    <w:p w:rsidR="00555111" w:rsidRPr="00555111" w:rsidRDefault="00555111" w:rsidP="00555111">
      <w:pPr>
        <w:spacing w:after="0" w:line="240" w:lineRule="auto"/>
        <w:jc w:val="center"/>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 xml:space="preserve">(без проведения аукциона) </w:t>
      </w:r>
    </w:p>
    <w:p w:rsidR="00555111" w:rsidRPr="00555111" w:rsidRDefault="00555111" w:rsidP="00555111">
      <w:pPr>
        <w:spacing w:after="0" w:line="240" w:lineRule="auto"/>
        <w:jc w:val="center"/>
        <w:rPr>
          <w:rFonts w:ascii="Times New Roman" w:eastAsiaTheme="minorHAnsi" w:hAnsi="Times New Roman" w:cs="Times New Roman"/>
          <w:sz w:val="28"/>
          <w:szCs w:val="28"/>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41"/>
        <w:gridCol w:w="1701"/>
        <w:gridCol w:w="1985"/>
        <w:gridCol w:w="282"/>
        <w:gridCol w:w="285"/>
        <w:gridCol w:w="1417"/>
        <w:gridCol w:w="142"/>
        <w:gridCol w:w="2800"/>
      </w:tblGrid>
      <w:tr w:rsidR="00555111" w:rsidRPr="00555111" w:rsidTr="00F80C3A">
        <w:tc>
          <w:tcPr>
            <w:tcW w:w="4643" w:type="dxa"/>
            <w:gridSpan w:val="5"/>
          </w:tcPr>
          <w:p w:rsidR="00555111" w:rsidRPr="00555111" w:rsidRDefault="00555111" w:rsidP="00555111">
            <w:pPr>
              <w:jc w:val="center"/>
              <w:rPr>
                <w:rFonts w:ascii="Times New Roman" w:hAnsi="Times New Roman" w:cs="Times New Roman"/>
                <w:sz w:val="28"/>
                <w:szCs w:val="28"/>
              </w:rPr>
            </w:pPr>
          </w:p>
        </w:tc>
        <w:tc>
          <w:tcPr>
            <w:tcW w:w="4644" w:type="dxa"/>
            <w:gridSpan w:val="4"/>
          </w:tcPr>
          <w:p w:rsidR="00555111" w:rsidRPr="00555111" w:rsidRDefault="00555111" w:rsidP="002064ED">
            <w:pPr>
              <w:jc w:val="right"/>
              <w:rPr>
                <w:rFonts w:ascii="Times New Roman" w:hAnsi="Times New Roman" w:cs="Times New Roman"/>
                <w:sz w:val="28"/>
                <w:szCs w:val="28"/>
              </w:rPr>
            </w:pPr>
            <w:r w:rsidRPr="00555111">
              <w:rPr>
                <w:rFonts w:ascii="Times New Roman" w:hAnsi="Times New Roman" w:cs="Times New Roman"/>
                <w:sz w:val="28"/>
                <w:szCs w:val="28"/>
              </w:rPr>
              <w:t xml:space="preserve">Администрация </w:t>
            </w:r>
            <w:proofErr w:type="spellStart"/>
            <w:r w:rsidR="002064ED">
              <w:rPr>
                <w:rFonts w:ascii="Times New Roman" w:hAnsi="Times New Roman" w:cs="Times New Roman"/>
                <w:sz w:val="28"/>
                <w:szCs w:val="28"/>
              </w:rPr>
              <w:t>Поныровского</w:t>
            </w:r>
            <w:proofErr w:type="spellEnd"/>
            <w:r w:rsidRPr="00555111">
              <w:rPr>
                <w:rFonts w:ascii="Times New Roman" w:hAnsi="Times New Roman" w:cs="Times New Roman"/>
                <w:sz w:val="28"/>
                <w:szCs w:val="28"/>
              </w:rPr>
              <w:t xml:space="preserve"> </w:t>
            </w:r>
            <w:r w:rsidR="002064ED">
              <w:rPr>
                <w:rFonts w:ascii="Times New Roman" w:hAnsi="Times New Roman" w:cs="Times New Roman"/>
                <w:sz w:val="28"/>
                <w:szCs w:val="28"/>
              </w:rPr>
              <w:t>р</w:t>
            </w:r>
            <w:r w:rsidRPr="00555111">
              <w:rPr>
                <w:rFonts w:ascii="Times New Roman" w:hAnsi="Times New Roman" w:cs="Times New Roman"/>
                <w:sz w:val="28"/>
                <w:szCs w:val="28"/>
              </w:rPr>
              <w:t>айона Курской области</w:t>
            </w:r>
          </w:p>
          <w:p w:rsidR="00555111" w:rsidRPr="00555111" w:rsidRDefault="00555111" w:rsidP="00555111">
            <w:pPr>
              <w:rPr>
                <w:rFonts w:ascii="Times New Roman" w:hAnsi="Times New Roman" w:cs="Times New Roman"/>
                <w:sz w:val="28"/>
                <w:szCs w:val="28"/>
              </w:rPr>
            </w:pPr>
          </w:p>
        </w:tc>
      </w:tr>
      <w:tr w:rsidR="00555111" w:rsidRPr="00555111" w:rsidTr="00F80C3A">
        <w:tc>
          <w:tcPr>
            <w:tcW w:w="9287" w:type="dxa"/>
            <w:gridSpan w:val="9"/>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ЗАЯВЛЕНИЕ</w:t>
            </w:r>
          </w:p>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 xml:space="preserve">о заключении договора на размещение нестационарного торгового объекта на территории </w:t>
            </w:r>
            <w:proofErr w:type="spellStart"/>
            <w:r w:rsidR="002064ED">
              <w:rPr>
                <w:rFonts w:ascii="Times New Roman" w:hAnsi="Times New Roman" w:cs="Times New Roman"/>
                <w:sz w:val="28"/>
                <w:szCs w:val="28"/>
              </w:rPr>
              <w:t>Поныровского</w:t>
            </w:r>
            <w:proofErr w:type="spellEnd"/>
            <w:r w:rsidRPr="00555111">
              <w:rPr>
                <w:rFonts w:ascii="Times New Roman" w:hAnsi="Times New Roman" w:cs="Times New Roman"/>
                <w:sz w:val="28"/>
                <w:szCs w:val="28"/>
              </w:rPr>
              <w:t xml:space="preserve"> района Курской области (без проведения аукциона)</w:t>
            </w:r>
          </w:p>
          <w:p w:rsidR="00555111" w:rsidRPr="00555111" w:rsidRDefault="00555111" w:rsidP="00555111">
            <w:pPr>
              <w:jc w:val="center"/>
              <w:rPr>
                <w:rFonts w:ascii="Times New Roman" w:hAnsi="Times New Roman" w:cs="Times New Roman"/>
                <w:sz w:val="28"/>
                <w:szCs w:val="28"/>
              </w:rPr>
            </w:pPr>
          </w:p>
        </w:tc>
      </w:tr>
      <w:tr w:rsidR="00555111" w:rsidRPr="00555111" w:rsidTr="00F80C3A">
        <w:tc>
          <w:tcPr>
            <w:tcW w:w="9287" w:type="dxa"/>
            <w:gridSpan w:val="9"/>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Заявитель, __________________________________________________</w:t>
            </w:r>
          </w:p>
          <w:p w:rsidR="00555111" w:rsidRPr="00555111" w:rsidRDefault="00555111" w:rsidP="00555111">
            <w:pPr>
              <w:pBdr>
                <w:bottom w:val="single" w:sz="12" w:space="1" w:color="auto"/>
              </w:pBdr>
              <w:autoSpaceDE w:val="0"/>
              <w:autoSpaceDN w:val="0"/>
              <w:adjustRightInd w:val="0"/>
              <w:ind w:firstLine="540"/>
              <w:jc w:val="both"/>
              <w:rPr>
                <w:rFonts w:ascii="Times New Roman" w:hAnsi="Times New Roman" w:cs="Times New Roman"/>
                <w:sz w:val="28"/>
                <w:szCs w:val="28"/>
              </w:rPr>
            </w:pPr>
            <w:r w:rsidRPr="00555111">
              <w:rPr>
                <w:rFonts w:ascii="Times New Roman" w:hAnsi="Times New Roman" w:cs="Times New Roman"/>
                <w:sz w:val="20"/>
                <w:szCs w:val="20"/>
              </w:rPr>
              <w:t xml:space="preserve">                    (полное наименование юридического лица, Ф.И.О. физического лица, должность)</w:t>
            </w:r>
            <w:r w:rsidRPr="00555111">
              <w:rPr>
                <w:rFonts w:ascii="Times New Roman" w:hAnsi="Times New Roman" w:cs="Times New Roman"/>
                <w:sz w:val="28"/>
                <w:szCs w:val="28"/>
              </w:rPr>
              <w:t xml:space="preserve"> </w:t>
            </w:r>
          </w:p>
          <w:p w:rsidR="00555111" w:rsidRPr="00555111" w:rsidRDefault="00555111" w:rsidP="00555111">
            <w:pPr>
              <w:jc w:val="center"/>
              <w:rPr>
                <w:rFonts w:ascii="Times New Roman" w:hAnsi="Times New Roman" w:cs="Times New Roman"/>
                <w:sz w:val="20"/>
                <w:szCs w:val="20"/>
              </w:rPr>
            </w:pPr>
            <w:r w:rsidRPr="00555111">
              <w:rPr>
                <w:rFonts w:ascii="Times New Roman" w:hAnsi="Times New Roman" w:cs="Times New Roman"/>
                <w:sz w:val="20"/>
                <w:szCs w:val="20"/>
              </w:rPr>
              <w:t>(юридический адрес)</w:t>
            </w:r>
          </w:p>
          <w:p w:rsidR="00555111" w:rsidRPr="00555111" w:rsidRDefault="00555111" w:rsidP="00555111">
            <w:pPr>
              <w:jc w:val="center"/>
              <w:rPr>
                <w:rFonts w:ascii="Times New Roman" w:hAnsi="Times New Roman" w:cs="Times New Roman"/>
                <w:sz w:val="20"/>
                <w:szCs w:val="20"/>
              </w:rPr>
            </w:pPr>
          </w:p>
          <w:p w:rsidR="00555111" w:rsidRPr="00555111" w:rsidRDefault="00555111" w:rsidP="002064ED">
            <w:pPr>
              <w:jc w:val="both"/>
              <w:rPr>
                <w:rFonts w:ascii="Times New Roman" w:hAnsi="Times New Roman" w:cs="Times New Roman"/>
                <w:sz w:val="28"/>
                <w:szCs w:val="28"/>
              </w:rPr>
            </w:pPr>
            <w:r w:rsidRPr="00555111">
              <w:rPr>
                <w:rFonts w:ascii="Times New Roman" w:hAnsi="Times New Roman" w:cs="Times New Roman"/>
                <w:sz w:val="28"/>
                <w:szCs w:val="28"/>
              </w:rPr>
              <w:t xml:space="preserve">просит заключить на новый срок договор на право размещения нестационарного торгового объекта на территории </w:t>
            </w:r>
            <w:proofErr w:type="spellStart"/>
            <w:r w:rsidR="002064ED">
              <w:rPr>
                <w:rFonts w:ascii="Times New Roman" w:hAnsi="Times New Roman" w:cs="Times New Roman"/>
                <w:sz w:val="28"/>
                <w:szCs w:val="28"/>
              </w:rPr>
              <w:t>Поныровского</w:t>
            </w:r>
            <w:proofErr w:type="spellEnd"/>
            <w:r w:rsidRPr="00555111">
              <w:rPr>
                <w:rFonts w:ascii="Times New Roman" w:hAnsi="Times New Roman" w:cs="Times New Roman"/>
                <w:sz w:val="28"/>
                <w:szCs w:val="28"/>
              </w:rPr>
              <w:t xml:space="preserve"> района Курской области в отношении объекта, установленного в соответствии со Схемой размещения нестационарных торговых объектов на территории </w:t>
            </w:r>
            <w:proofErr w:type="spellStart"/>
            <w:r w:rsidR="002064ED">
              <w:rPr>
                <w:rFonts w:ascii="Times New Roman" w:hAnsi="Times New Roman" w:cs="Times New Roman"/>
                <w:sz w:val="28"/>
                <w:szCs w:val="28"/>
              </w:rPr>
              <w:t>Поныровского</w:t>
            </w:r>
            <w:proofErr w:type="spellEnd"/>
            <w:r w:rsidRPr="00555111">
              <w:rPr>
                <w:rFonts w:ascii="Times New Roman" w:hAnsi="Times New Roman" w:cs="Times New Roman"/>
                <w:sz w:val="28"/>
                <w:szCs w:val="28"/>
              </w:rPr>
              <w:t xml:space="preserve"> района Курской области, утвержденной постановлением Администрации </w:t>
            </w:r>
            <w:proofErr w:type="spellStart"/>
            <w:r w:rsidR="002064ED">
              <w:rPr>
                <w:rFonts w:ascii="Times New Roman" w:hAnsi="Times New Roman" w:cs="Times New Roman"/>
                <w:sz w:val="28"/>
                <w:szCs w:val="28"/>
              </w:rPr>
              <w:t>Поныровского</w:t>
            </w:r>
            <w:proofErr w:type="spellEnd"/>
            <w:r w:rsidRPr="00555111">
              <w:rPr>
                <w:rFonts w:ascii="Times New Roman" w:hAnsi="Times New Roman" w:cs="Times New Roman"/>
                <w:sz w:val="28"/>
                <w:szCs w:val="28"/>
              </w:rPr>
              <w:t xml:space="preserve"> района Курской области:</w:t>
            </w:r>
          </w:p>
        </w:tc>
      </w:tr>
      <w:tr w:rsidR="00555111" w:rsidRPr="00555111" w:rsidTr="00F80C3A">
        <w:tc>
          <w:tcPr>
            <w:tcW w:w="534" w:type="dxa"/>
            <w:vMerge w:val="restart"/>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1.</w:t>
            </w:r>
          </w:p>
        </w:tc>
        <w:tc>
          <w:tcPr>
            <w:tcW w:w="8753" w:type="dxa"/>
            <w:gridSpan w:val="8"/>
          </w:tcPr>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t>Место расположения объекта (адресный ориентир);</w:t>
            </w:r>
          </w:p>
        </w:tc>
      </w:tr>
      <w:tr w:rsidR="00555111" w:rsidRPr="00555111" w:rsidTr="00F80C3A">
        <w:tc>
          <w:tcPr>
            <w:tcW w:w="534" w:type="dxa"/>
            <w:vMerge/>
          </w:tcPr>
          <w:p w:rsidR="00555111" w:rsidRPr="00555111" w:rsidRDefault="00555111" w:rsidP="00555111">
            <w:pPr>
              <w:jc w:val="center"/>
              <w:rPr>
                <w:rFonts w:ascii="Times New Roman" w:hAnsi="Times New Roman" w:cs="Times New Roman"/>
                <w:sz w:val="28"/>
                <w:szCs w:val="28"/>
              </w:rPr>
            </w:pPr>
          </w:p>
        </w:tc>
        <w:tc>
          <w:tcPr>
            <w:tcW w:w="8753" w:type="dxa"/>
            <w:gridSpan w:val="8"/>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__________________________________________________________</w:t>
            </w:r>
          </w:p>
        </w:tc>
      </w:tr>
      <w:tr w:rsidR="00555111" w:rsidRPr="00555111" w:rsidTr="00F80C3A">
        <w:tc>
          <w:tcPr>
            <w:tcW w:w="534" w:type="dxa"/>
            <w:vMerge/>
          </w:tcPr>
          <w:p w:rsidR="00555111" w:rsidRPr="00555111" w:rsidRDefault="00555111" w:rsidP="00555111">
            <w:pPr>
              <w:jc w:val="center"/>
              <w:rPr>
                <w:rFonts w:ascii="Times New Roman" w:hAnsi="Times New Roman" w:cs="Times New Roman"/>
                <w:sz w:val="28"/>
                <w:szCs w:val="28"/>
              </w:rPr>
            </w:pPr>
          </w:p>
        </w:tc>
        <w:tc>
          <w:tcPr>
            <w:tcW w:w="8753" w:type="dxa"/>
            <w:gridSpan w:val="8"/>
          </w:tcPr>
          <w:p w:rsidR="00555111" w:rsidRPr="00555111" w:rsidRDefault="00555111" w:rsidP="00555111">
            <w:pPr>
              <w:jc w:val="center"/>
              <w:rPr>
                <w:rFonts w:ascii="Times New Roman" w:hAnsi="Times New Roman" w:cs="Times New Roman"/>
                <w:sz w:val="28"/>
                <w:szCs w:val="28"/>
              </w:rPr>
            </w:pPr>
          </w:p>
        </w:tc>
      </w:tr>
      <w:tr w:rsidR="00555111" w:rsidRPr="00555111" w:rsidTr="00F80C3A">
        <w:tc>
          <w:tcPr>
            <w:tcW w:w="534" w:type="dxa"/>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2.</w:t>
            </w:r>
          </w:p>
        </w:tc>
        <w:tc>
          <w:tcPr>
            <w:tcW w:w="4394" w:type="dxa"/>
            <w:gridSpan w:val="5"/>
          </w:tcPr>
          <w:p w:rsidR="00555111" w:rsidRPr="00555111" w:rsidRDefault="00555111" w:rsidP="00555111">
            <w:pPr>
              <w:rPr>
                <w:rFonts w:ascii="Times New Roman" w:hAnsi="Times New Roman" w:cs="Times New Roman"/>
                <w:sz w:val="28"/>
                <w:szCs w:val="28"/>
              </w:rPr>
            </w:pPr>
            <w:r w:rsidRPr="00555111">
              <w:rPr>
                <w:rFonts w:ascii="Times New Roman" w:hAnsi="Times New Roman" w:cs="Times New Roman"/>
                <w:sz w:val="28"/>
                <w:szCs w:val="28"/>
              </w:rPr>
              <w:t>Тип объекта:</w:t>
            </w:r>
          </w:p>
        </w:tc>
        <w:tc>
          <w:tcPr>
            <w:tcW w:w="4359" w:type="dxa"/>
            <w:gridSpan w:val="3"/>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____________________________</w:t>
            </w:r>
          </w:p>
        </w:tc>
      </w:tr>
      <w:tr w:rsidR="00555111" w:rsidRPr="00555111" w:rsidTr="00F80C3A">
        <w:tc>
          <w:tcPr>
            <w:tcW w:w="534" w:type="dxa"/>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3.</w:t>
            </w:r>
          </w:p>
        </w:tc>
        <w:tc>
          <w:tcPr>
            <w:tcW w:w="4394" w:type="dxa"/>
            <w:gridSpan w:val="5"/>
          </w:tcPr>
          <w:p w:rsidR="00555111" w:rsidRPr="00555111" w:rsidRDefault="00555111" w:rsidP="00555111">
            <w:pPr>
              <w:rPr>
                <w:rFonts w:ascii="Times New Roman" w:hAnsi="Times New Roman" w:cs="Times New Roman"/>
                <w:sz w:val="28"/>
                <w:szCs w:val="28"/>
              </w:rPr>
            </w:pPr>
            <w:r w:rsidRPr="00555111">
              <w:rPr>
                <w:rFonts w:ascii="Times New Roman" w:hAnsi="Times New Roman" w:cs="Times New Roman"/>
                <w:sz w:val="28"/>
                <w:szCs w:val="28"/>
              </w:rPr>
              <w:t>Площадь НТО:</w:t>
            </w:r>
          </w:p>
        </w:tc>
        <w:tc>
          <w:tcPr>
            <w:tcW w:w="4359" w:type="dxa"/>
            <w:gridSpan w:val="3"/>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__________ м2</w:t>
            </w:r>
          </w:p>
        </w:tc>
      </w:tr>
      <w:tr w:rsidR="00555111" w:rsidRPr="00555111" w:rsidTr="00F80C3A">
        <w:tc>
          <w:tcPr>
            <w:tcW w:w="534" w:type="dxa"/>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4.</w:t>
            </w:r>
          </w:p>
        </w:tc>
        <w:tc>
          <w:tcPr>
            <w:tcW w:w="4394" w:type="dxa"/>
            <w:gridSpan w:val="5"/>
          </w:tcPr>
          <w:p w:rsidR="00555111" w:rsidRPr="00555111" w:rsidRDefault="00555111" w:rsidP="00555111">
            <w:pPr>
              <w:rPr>
                <w:rFonts w:ascii="Times New Roman" w:hAnsi="Times New Roman" w:cs="Times New Roman"/>
                <w:sz w:val="28"/>
                <w:szCs w:val="28"/>
              </w:rPr>
            </w:pPr>
            <w:r w:rsidRPr="00555111">
              <w:rPr>
                <w:rFonts w:ascii="Times New Roman" w:hAnsi="Times New Roman" w:cs="Times New Roman"/>
                <w:sz w:val="28"/>
                <w:szCs w:val="28"/>
              </w:rPr>
              <w:t>Специализация объекта:</w:t>
            </w:r>
          </w:p>
        </w:tc>
        <w:tc>
          <w:tcPr>
            <w:tcW w:w="4359" w:type="dxa"/>
            <w:gridSpan w:val="3"/>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_____________________________</w:t>
            </w:r>
          </w:p>
        </w:tc>
      </w:tr>
      <w:tr w:rsidR="00555111" w:rsidRPr="00555111" w:rsidTr="00F80C3A">
        <w:tc>
          <w:tcPr>
            <w:tcW w:w="534" w:type="dxa"/>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5.</w:t>
            </w:r>
          </w:p>
        </w:tc>
        <w:tc>
          <w:tcPr>
            <w:tcW w:w="4394" w:type="dxa"/>
            <w:gridSpan w:val="5"/>
          </w:tcPr>
          <w:p w:rsidR="00555111" w:rsidRPr="00555111" w:rsidRDefault="00555111" w:rsidP="00555111">
            <w:pPr>
              <w:rPr>
                <w:rFonts w:ascii="Times New Roman" w:hAnsi="Times New Roman" w:cs="Times New Roman"/>
                <w:sz w:val="28"/>
                <w:szCs w:val="28"/>
              </w:rPr>
            </w:pPr>
            <w:r w:rsidRPr="00555111">
              <w:rPr>
                <w:rFonts w:ascii="Times New Roman" w:hAnsi="Times New Roman" w:cs="Times New Roman"/>
                <w:sz w:val="28"/>
                <w:szCs w:val="28"/>
              </w:rPr>
              <w:t>Группа товаров</w:t>
            </w:r>
          </w:p>
        </w:tc>
        <w:tc>
          <w:tcPr>
            <w:tcW w:w="4359" w:type="dxa"/>
            <w:gridSpan w:val="3"/>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____________________________</w:t>
            </w:r>
          </w:p>
        </w:tc>
      </w:tr>
      <w:tr w:rsidR="00555111" w:rsidRPr="00555111" w:rsidTr="00F80C3A">
        <w:tc>
          <w:tcPr>
            <w:tcW w:w="534" w:type="dxa"/>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6.</w:t>
            </w:r>
          </w:p>
        </w:tc>
        <w:tc>
          <w:tcPr>
            <w:tcW w:w="4394" w:type="dxa"/>
            <w:gridSpan w:val="5"/>
          </w:tcPr>
          <w:p w:rsidR="00555111" w:rsidRPr="00555111" w:rsidRDefault="00555111" w:rsidP="00555111">
            <w:pPr>
              <w:rPr>
                <w:rFonts w:ascii="Times New Roman" w:hAnsi="Times New Roman" w:cs="Times New Roman"/>
                <w:sz w:val="28"/>
                <w:szCs w:val="28"/>
              </w:rPr>
            </w:pPr>
            <w:r w:rsidRPr="00555111">
              <w:rPr>
                <w:rFonts w:ascii="Times New Roman" w:hAnsi="Times New Roman" w:cs="Times New Roman"/>
                <w:sz w:val="28"/>
                <w:szCs w:val="28"/>
              </w:rPr>
              <w:t>Действующий договор № _______</w:t>
            </w:r>
          </w:p>
        </w:tc>
        <w:tc>
          <w:tcPr>
            <w:tcW w:w="4359" w:type="dxa"/>
            <w:gridSpan w:val="3"/>
          </w:tcPr>
          <w:p w:rsidR="00555111" w:rsidRPr="00555111" w:rsidRDefault="00555111" w:rsidP="00555111">
            <w:pPr>
              <w:jc w:val="both"/>
              <w:rPr>
                <w:rFonts w:ascii="Times New Roman" w:hAnsi="Times New Roman" w:cs="Times New Roman"/>
                <w:sz w:val="28"/>
                <w:szCs w:val="28"/>
              </w:rPr>
            </w:pPr>
            <w:r w:rsidRPr="00555111">
              <w:rPr>
                <w:rFonts w:ascii="Times New Roman" w:hAnsi="Times New Roman" w:cs="Times New Roman"/>
                <w:sz w:val="28"/>
                <w:szCs w:val="28"/>
              </w:rPr>
              <w:t>от «___</w:t>
            </w:r>
            <w:proofErr w:type="gramStart"/>
            <w:r w:rsidRPr="00555111">
              <w:rPr>
                <w:rFonts w:ascii="Times New Roman" w:hAnsi="Times New Roman" w:cs="Times New Roman"/>
                <w:sz w:val="28"/>
                <w:szCs w:val="28"/>
              </w:rPr>
              <w:t>_»_</w:t>
            </w:r>
            <w:proofErr w:type="gramEnd"/>
            <w:r w:rsidRPr="00555111">
              <w:rPr>
                <w:rFonts w:ascii="Times New Roman" w:hAnsi="Times New Roman" w:cs="Times New Roman"/>
                <w:sz w:val="28"/>
                <w:szCs w:val="28"/>
              </w:rPr>
              <w:t>___________20____г.</w:t>
            </w:r>
          </w:p>
        </w:tc>
      </w:tr>
      <w:tr w:rsidR="00555111" w:rsidRPr="00555111" w:rsidTr="00F80C3A">
        <w:tc>
          <w:tcPr>
            <w:tcW w:w="9287" w:type="dxa"/>
            <w:gridSpan w:val="9"/>
          </w:tcPr>
          <w:p w:rsidR="00555111" w:rsidRPr="00555111" w:rsidRDefault="00555111" w:rsidP="00555111">
            <w:pPr>
              <w:jc w:val="both"/>
              <w:rPr>
                <w:rFonts w:ascii="Times New Roman" w:hAnsi="Times New Roman" w:cs="Times New Roman"/>
                <w:sz w:val="28"/>
                <w:szCs w:val="28"/>
              </w:rPr>
            </w:pPr>
            <w:r w:rsidRPr="00555111">
              <w:rPr>
                <w:rFonts w:ascii="Times New Roman" w:hAnsi="Times New Roman" w:cs="Times New Roman"/>
                <w:sz w:val="28"/>
                <w:szCs w:val="28"/>
              </w:rPr>
              <w:t>Контактные данные заявителя: номер телефона ______________________;</w:t>
            </w:r>
          </w:p>
          <w:p w:rsidR="00555111" w:rsidRPr="00555111" w:rsidRDefault="00555111" w:rsidP="00555111">
            <w:pPr>
              <w:jc w:val="both"/>
              <w:rPr>
                <w:rFonts w:ascii="Times New Roman" w:hAnsi="Times New Roman" w:cs="Times New Roman"/>
                <w:sz w:val="28"/>
                <w:szCs w:val="28"/>
              </w:rPr>
            </w:pPr>
            <w:r w:rsidRPr="00555111">
              <w:rPr>
                <w:rFonts w:ascii="Times New Roman" w:hAnsi="Times New Roman" w:cs="Times New Roman"/>
                <w:sz w:val="28"/>
                <w:szCs w:val="28"/>
              </w:rPr>
              <w:t>адрес электронной почты _______________________________________.</w:t>
            </w:r>
          </w:p>
        </w:tc>
      </w:tr>
      <w:tr w:rsidR="00555111" w:rsidRPr="00555111" w:rsidTr="00F80C3A">
        <w:tc>
          <w:tcPr>
            <w:tcW w:w="9287" w:type="dxa"/>
            <w:gridSpan w:val="9"/>
          </w:tcPr>
          <w:p w:rsidR="00555111" w:rsidRPr="00555111" w:rsidRDefault="00555111" w:rsidP="00555111">
            <w:pPr>
              <w:jc w:val="both"/>
              <w:rPr>
                <w:rFonts w:ascii="Times New Roman" w:hAnsi="Times New Roman" w:cs="Times New Roman"/>
                <w:sz w:val="28"/>
                <w:szCs w:val="28"/>
              </w:rPr>
            </w:pPr>
            <w:r w:rsidRPr="00555111">
              <w:rPr>
                <w:rFonts w:ascii="Times New Roman" w:hAnsi="Times New Roman" w:cs="Times New Roman"/>
                <w:sz w:val="28"/>
                <w:szCs w:val="28"/>
              </w:rPr>
              <w:t>Приложение (перечень прилагаемых документов, указать нужное) «*»:</w:t>
            </w:r>
          </w:p>
        </w:tc>
      </w:tr>
      <w:tr w:rsidR="00555111" w:rsidRPr="00555111" w:rsidTr="00F80C3A">
        <w:tc>
          <w:tcPr>
            <w:tcW w:w="675" w:type="dxa"/>
            <w:gridSpan w:val="2"/>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1.</w:t>
            </w:r>
          </w:p>
        </w:tc>
        <w:tc>
          <w:tcPr>
            <w:tcW w:w="8612" w:type="dxa"/>
            <w:gridSpan w:val="7"/>
          </w:tcPr>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t xml:space="preserve">копия паспорта, на ___л. </w:t>
            </w:r>
          </w:p>
        </w:tc>
      </w:tr>
      <w:tr w:rsidR="00555111" w:rsidRPr="00555111" w:rsidTr="00F80C3A">
        <w:tc>
          <w:tcPr>
            <w:tcW w:w="675" w:type="dxa"/>
            <w:gridSpan w:val="2"/>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2.</w:t>
            </w:r>
          </w:p>
        </w:tc>
        <w:tc>
          <w:tcPr>
            <w:tcW w:w="8612" w:type="dxa"/>
            <w:gridSpan w:val="7"/>
          </w:tcPr>
          <w:p w:rsidR="00555111" w:rsidRPr="00555111" w:rsidRDefault="00555111" w:rsidP="00555111">
            <w:pPr>
              <w:rPr>
                <w:rFonts w:ascii="Times New Roman" w:hAnsi="Times New Roman" w:cs="Times New Roman"/>
                <w:sz w:val="28"/>
                <w:szCs w:val="28"/>
              </w:rPr>
            </w:pPr>
            <w:r w:rsidRPr="00555111">
              <w:rPr>
                <w:rFonts w:ascii="Times New Roman" w:hAnsi="Times New Roman" w:cs="Times New Roman"/>
                <w:sz w:val="28"/>
                <w:szCs w:val="28"/>
              </w:rPr>
              <w:t xml:space="preserve">надлежащим образом заверенные копии приказа о назначении руководителя и учредительных документов на ___ л. </w:t>
            </w:r>
          </w:p>
          <w:p w:rsidR="00555111" w:rsidRPr="00555111" w:rsidRDefault="00555111" w:rsidP="00555111">
            <w:pPr>
              <w:rPr>
                <w:rFonts w:ascii="Times New Roman" w:hAnsi="Times New Roman" w:cs="Times New Roman"/>
                <w:sz w:val="28"/>
                <w:szCs w:val="28"/>
              </w:rPr>
            </w:pPr>
            <w:r w:rsidRPr="00555111">
              <w:rPr>
                <w:rFonts w:ascii="Times New Roman" w:hAnsi="Times New Roman" w:cs="Times New Roman"/>
                <w:sz w:val="20"/>
                <w:szCs w:val="20"/>
              </w:rPr>
              <w:t>(для юридического лица)</w:t>
            </w:r>
          </w:p>
        </w:tc>
      </w:tr>
      <w:tr w:rsidR="00555111" w:rsidRPr="00555111" w:rsidTr="00F80C3A">
        <w:tc>
          <w:tcPr>
            <w:tcW w:w="675" w:type="dxa"/>
            <w:gridSpan w:val="2"/>
          </w:tcPr>
          <w:p w:rsidR="00555111" w:rsidRPr="00555111" w:rsidRDefault="00555111" w:rsidP="00555111">
            <w:pPr>
              <w:jc w:val="center"/>
              <w:rPr>
                <w:rFonts w:ascii="Times New Roman" w:hAnsi="Times New Roman" w:cs="Times New Roman"/>
                <w:sz w:val="28"/>
                <w:szCs w:val="28"/>
              </w:rPr>
            </w:pPr>
            <w:r w:rsidRPr="00555111">
              <w:rPr>
                <w:rFonts w:ascii="Times New Roman" w:hAnsi="Times New Roman" w:cs="Times New Roman"/>
                <w:sz w:val="28"/>
                <w:szCs w:val="28"/>
              </w:rPr>
              <w:t>3.</w:t>
            </w:r>
          </w:p>
        </w:tc>
        <w:tc>
          <w:tcPr>
            <w:tcW w:w="8612" w:type="dxa"/>
            <w:gridSpan w:val="7"/>
          </w:tcPr>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t xml:space="preserve">надлежащим образом оформленная доверенность или копия такой </w:t>
            </w:r>
            <w:r w:rsidRPr="00555111">
              <w:rPr>
                <w:rFonts w:ascii="Times New Roman" w:hAnsi="Times New Roman" w:cs="Times New Roman"/>
                <w:sz w:val="28"/>
                <w:szCs w:val="28"/>
              </w:rPr>
              <w:lastRenderedPageBreak/>
              <w:t xml:space="preserve">доверенности на представление интересов заявителя на ___л. </w:t>
            </w:r>
          </w:p>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0"/>
                <w:szCs w:val="20"/>
              </w:rPr>
              <w:t>(если заявление подписывается и (или) подается представителем заявителя)</w:t>
            </w:r>
            <w:r w:rsidRPr="00555111">
              <w:rPr>
                <w:rFonts w:ascii="Times New Roman" w:hAnsi="Times New Roman" w:cs="Times New Roman"/>
                <w:sz w:val="28"/>
                <w:szCs w:val="28"/>
              </w:rPr>
              <w:t xml:space="preserve"> </w:t>
            </w:r>
          </w:p>
        </w:tc>
      </w:tr>
      <w:tr w:rsidR="00555111" w:rsidRPr="00555111" w:rsidTr="00F80C3A">
        <w:tc>
          <w:tcPr>
            <w:tcW w:w="9287" w:type="dxa"/>
            <w:gridSpan w:val="9"/>
          </w:tcPr>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lastRenderedPageBreak/>
              <w:t>Всего на ____ листах.</w:t>
            </w:r>
          </w:p>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t>Заявитель подтверждает достоверность представленной информации и подлинность прилагаемых к настоящему заявлению документов.</w:t>
            </w:r>
          </w:p>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t>В соответствии с требованиями Федерального закона от 27 июля 2006 года № 152-ФЗ «О персональных данных» настоящим даю согласие на обработку моих персональных данных.</w:t>
            </w:r>
          </w:p>
        </w:tc>
      </w:tr>
      <w:tr w:rsidR="00555111" w:rsidRPr="00555111" w:rsidTr="00F80C3A">
        <w:tc>
          <w:tcPr>
            <w:tcW w:w="4361" w:type="dxa"/>
            <w:gridSpan w:val="4"/>
          </w:tcPr>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t>____________________________</w:t>
            </w:r>
          </w:p>
          <w:p w:rsidR="00555111" w:rsidRPr="00555111" w:rsidRDefault="00555111" w:rsidP="00555111">
            <w:pPr>
              <w:autoSpaceDE w:val="0"/>
              <w:autoSpaceDN w:val="0"/>
              <w:adjustRightInd w:val="0"/>
              <w:jc w:val="center"/>
              <w:rPr>
                <w:rFonts w:ascii="Times New Roman" w:hAnsi="Times New Roman" w:cs="Times New Roman"/>
                <w:sz w:val="20"/>
                <w:szCs w:val="20"/>
              </w:rPr>
            </w:pPr>
            <w:r w:rsidRPr="00555111">
              <w:rPr>
                <w:rFonts w:ascii="Times New Roman" w:hAnsi="Times New Roman" w:cs="Times New Roman"/>
                <w:sz w:val="20"/>
                <w:szCs w:val="20"/>
              </w:rPr>
              <w:t>(юридическое лицо/ физлицо, представитель)</w:t>
            </w:r>
          </w:p>
        </w:tc>
        <w:tc>
          <w:tcPr>
            <w:tcW w:w="2126" w:type="dxa"/>
            <w:gridSpan w:val="4"/>
          </w:tcPr>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t>_____________</w:t>
            </w:r>
          </w:p>
          <w:p w:rsidR="00555111" w:rsidRPr="00555111" w:rsidRDefault="00555111" w:rsidP="00555111">
            <w:pPr>
              <w:autoSpaceDE w:val="0"/>
              <w:autoSpaceDN w:val="0"/>
              <w:adjustRightInd w:val="0"/>
              <w:jc w:val="center"/>
              <w:rPr>
                <w:rFonts w:ascii="Times New Roman" w:hAnsi="Times New Roman" w:cs="Times New Roman"/>
                <w:sz w:val="20"/>
                <w:szCs w:val="20"/>
              </w:rPr>
            </w:pPr>
            <w:r w:rsidRPr="00555111">
              <w:rPr>
                <w:rFonts w:ascii="Times New Roman" w:hAnsi="Times New Roman" w:cs="Times New Roman"/>
                <w:sz w:val="20"/>
                <w:szCs w:val="20"/>
              </w:rPr>
              <w:t>(подпись)</w:t>
            </w:r>
          </w:p>
        </w:tc>
        <w:tc>
          <w:tcPr>
            <w:tcW w:w="2800" w:type="dxa"/>
          </w:tcPr>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t>_________________</w:t>
            </w:r>
          </w:p>
          <w:p w:rsidR="00555111" w:rsidRPr="00555111" w:rsidRDefault="00555111" w:rsidP="00555111">
            <w:pPr>
              <w:autoSpaceDE w:val="0"/>
              <w:autoSpaceDN w:val="0"/>
              <w:adjustRightInd w:val="0"/>
              <w:jc w:val="center"/>
              <w:rPr>
                <w:rFonts w:ascii="Times New Roman" w:hAnsi="Times New Roman" w:cs="Times New Roman"/>
                <w:sz w:val="20"/>
                <w:szCs w:val="20"/>
              </w:rPr>
            </w:pPr>
            <w:r w:rsidRPr="00555111">
              <w:rPr>
                <w:rFonts w:ascii="Times New Roman" w:hAnsi="Times New Roman" w:cs="Times New Roman"/>
                <w:sz w:val="20"/>
                <w:szCs w:val="20"/>
              </w:rPr>
              <w:t>(фамилия и инициалы)</w:t>
            </w:r>
          </w:p>
        </w:tc>
      </w:tr>
      <w:tr w:rsidR="00555111" w:rsidRPr="00555111" w:rsidTr="00F80C3A">
        <w:tc>
          <w:tcPr>
            <w:tcW w:w="4361" w:type="dxa"/>
            <w:gridSpan w:val="4"/>
          </w:tcPr>
          <w:p w:rsidR="00555111" w:rsidRPr="00555111" w:rsidRDefault="00555111" w:rsidP="00555111">
            <w:pPr>
              <w:autoSpaceDE w:val="0"/>
              <w:autoSpaceDN w:val="0"/>
              <w:adjustRightInd w:val="0"/>
              <w:jc w:val="both"/>
              <w:rPr>
                <w:rFonts w:ascii="Times New Roman" w:hAnsi="Times New Roman" w:cs="Times New Roman"/>
                <w:sz w:val="28"/>
                <w:szCs w:val="28"/>
              </w:rPr>
            </w:pPr>
          </w:p>
        </w:tc>
        <w:tc>
          <w:tcPr>
            <w:tcW w:w="2126" w:type="dxa"/>
            <w:gridSpan w:val="4"/>
          </w:tcPr>
          <w:p w:rsidR="00555111" w:rsidRPr="00555111" w:rsidRDefault="00555111" w:rsidP="00555111">
            <w:pPr>
              <w:autoSpaceDE w:val="0"/>
              <w:autoSpaceDN w:val="0"/>
              <w:adjustRightInd w:val="0"/>
              <w:jc w:val="center"/>
              <w:rPr>
                <w:rFonts w:ascii="Times New Roman" w:hAnsi="Times New Roman" w:cs="Times New Roman"/>
                <w:sz w:val="28"/>
                <w:szCs w:val="28"/>
              </w:rPr>
            </w:pPr>
            <w:r w:rsidRPr="00555111">
              <w:rPr>
                <w:rFonts w:ascii="Times New Roman" w:hAnsi="Times New Roman" w:cs="Times New Roman"/>
                <w:sz w:val="28"/>
                <w:szCs w:val="28"/>
              </w:rPr>
              <w:t xml:space="preserve">М.П. </w:t>
            </w:r>
          </w:p>
          <w:p w:rsidR="00555111" w:rsidRPr="00555111" w:rsidRDefault="00555111" w:rsidP="00555111">
            <w:pPr>
              <w:autoSpaceDE w:val="0"/>
              <w:autoSpaceDN w:val="0"/>
              <w:adjustRightInd w:val="0"/>
              <w:jc w:val="center"/>
              <w:rPr>
                <w:rFonts w:ascii="Times New Roman" w:hAnsi="Times New Roman" w:cs="Times New Roman"/>
                <w:sz w:val="20"/>
                <w:szCs w:val="20"/>
              </w:rPr>
            </w:pPr>
            <w:r w:rsidRPr="00555111">
              <w:rPr>
                <w:rFonts w:ascii="Times New Roman" w:hAnsi="Times New Roman" w:cs="Times New Roman"/>
                <w:sz w:val="20"/>
                <w:szCs w:val="20"/>
              </w:rPr>
              <w:t>(при наличии)</w:t>
            </w:r>
          </w:p>
        </w:tc>
        <w:tc>
          <w:tcPr>
            <w:tcW w:w="2800" w:type="dxa"/>
          </w:tcPr>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t>____________20___г.</w:t>
            </w:r>
          </w:p>
          <w:p w:rsidR="00555111" w:rsidRPr="00555111" w:rsidRDefault="00555111" w:rsidP="00555111">
            <w:pPr>
              <w:autoSpaceDE w:val="0"/>
              <w:autoSpaceDN w:val="0"/>
              <w:adjustRightInd w:val="0"/>
              <w:jc w:val="center"/>
              <w:rPr>
                <w:rFonts w:ascii="Times New Roman" w:hAnsi="Times New Roman" w:cs="Times New Roman"/>
                <w:sz w:val="20"/>
                <w:szCs w:val="20"/>
              </w:rPr>
            </w:pPr>
            <w:r w:rsidRPr="00555111">
              <w:rPr>
                <w:rFonts w:ascii="Times New Roman" w:hAnsi="Times New Roman" w:cs="Times New Roman"/>
                <w:sz w:val="20"/>
                <w:szCs w:val="20"/>
              </w:rPr>
              <w:t>(дата)</w:t>
            </w:r>
          </w:p>
        </w:tc>
      </w:tr>
      <w:tr w:rsidR="00555111" w:rsidRPr="00555111" w:rsidTr="00F80C3A">
        <w:tc>
          <w:tcPr>
            <w:tcW w:w="9287" w:type="dxa"/>
            <w:gridSpan w:val="9"/>
          </w:tcPr>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t>Документы принял:</w:t>
            </w:r>
          </w:p>
        </w:tc>
      </w:tr>
      <w:tr w:rsidR="00555111" w:rsidRPr="00555111" w:rsidTr="00F80C3A">
        <w:tc>
          <w:tcPr>
            <w:tcW w:w="2376" w:type="dxa"/>
            <w:gridSpan w:val="3"/>
          </w:tcPr>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t>_______________</w:t>
            </w:r>
          </w:p>
          <w:p w:rsidR="00555111" w:rsidRPr="00555111" w:rsidRDefault="00555111" w:rsidP="00555111">
            <w:pPr>
              <w:autoSpaceDE w:val="0"/>
              <w:autoSpaceDN w:val="0"/>
              <w:adjustRightInd w:val="0"/>
              <w:jc w:val="center"/>
              <w:rPr>
                <w:rFonts w:ascii="Times New Roman" w:hAnsi="Times New Roman" w:cs="Times New Roman"/>
                <w:sz w:val="20"/>
                <w:szCs w:val="20"/>
              </w:rPr>
            </w:pPr>
            <w:r w:rsidRPr="00555111">
              <w:rPr>
                <w:rFonts w:ascii="Times New Roman" w:hAnsi="Times New Roman" w:cs="Times New Roman"/>
                <w:sz w:val="20"/>
                <w:szCs w:val="20"/>
              </w:rPr>
              <w:t>(подпись)</w:t>
            </w:r>
          </w:p>
        </w:tc>
        <w:tc>
          <w:tcPr>
            <w:tcW w:w="6911" w:type="dxa"/>
            <w:gridSpan w:val="6"/>
          </w:tcPr>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t>_____________________________________________</w:t>
            </w:r>
          </w:p>
          <w:p w:rsidR="00555111" w:rsidRPr="00555111" w:rsidRDefault="00555111" w:rsidP="00555111">
            <w:pPr>
              <w:autoSpaceDE w:val="0"/>
              <w:autoSpaceDN w:val="0"/>
              <w:adjustRightInd w:val="0"/>
              <w:jc w:val="center"/>
              <w:rPr>
                <w:rFonts w:ascii="Times New Roman" w:hAnsi="Times New Roman" w:cs="Times New Roman"/>
                <w:sz w:val="20"/>
                <w:szCs w:val="20"/>
              </w:rPr>
            </w:pPr>
            <w:r w:rsidRPr="00555111">
              <w:rPr>
                <w:rFonts w:ascii="Times New Roman" w:hAnsi="Times New Roman" w:cs="Times New Roman"/>
                <w:sz w:val="20"/>
                <w:szCs w:val="20"/>
              </w:rPr>
              <w:t>(фамилия, инициалы, должность)</w:t>
            </w:r>
          </w:p>
        </w:tc>
      </w:tr>
      <w:tr w:rsidR="00555111" w:rsidRPr="00555111" w:rsidTr="00F80C3A">
        <w:tc>
          <w:tcPr>
            <w:tcW w:w="6345" w:type="dxa"/>
            <w:gridSpan w:val="7"/>
          </w:tcPr>
          <w:p w:rsidR="00555111" w:rsidRPr="00555111" w:rsidRDefault="00555111" w:rsidP="00555111">
            <w:pPr>
              <w:autoSpaceDE w:val="0"/>
              <w:autoSpaceDN w:val="0"/>
              <w:adjustRightInd w:val="0"/>
              <w:jc w:val="both"/>
              <w:rPr>
                <w:rFonts w:ascii="Times New Roman" w:hAnsi="Times New Roman" w:cs="Times New Roman"/>
                <w:sz w:val="28"/>
                <w:szCs w:val="28"/>
              </w:rPr>
            </w:pPr>
          </w:p>
        </w:tc>
        <w:tc>
          <w:tcPr>
            <w:tcW w:w="2942" w:type="dxa"/>
            <w:gridSpan w:val="2"/>
          </w:tcPr>
          <w:p w:rsidR="00555111" w:rsidRPr="00555111" w:rsidRDefault="00555111" w:rsidP="00555111">
            <w:pPr>
              <w:autoSpaceDE w:val="0"/>
              <w:autoSpaceDN w:val="0"/>
              <w:adjustRightInd w:val="0"/>
              <w:jc w:val="both"/>
              <w:rPr>
                <w:rFonts w:ascii="Times New Roman" w:hAnsi="Times New Roman" w:cs="Times New Roman"/>
                <w:sz w:val="28"/>
                <w:szCs w:val="28"/>
              </w:rPr>
            </w:pPr>
            <w:r w:rsidRPr="00555111">
              <w:rPr>
                <w:rFonts w:ascii="Times New Roman" w:hAnsi="Times New Roman" w:cs="Times New Roman"/>
                <w:sz w:val="28"/>
                <w:szCs w:val="28"/>
              </w:rPr>
              <w:t>____________20___г.</w:t>
            </w:r>
          </w:p>
          <w:p w:rsidR="00555111" w:rsidRPr="00555111" w:rsidRDefault="00555111" w:rsidP="00555111">
            <w:pPr>
              <w:autoSpaceDE w:val="0"/>
              <w:autoSpaceDN w:val="0"/>
              <w:adjustRightInd w:val="0"/>
              <w:jc w:val="center"/>
              <w:rPr>
                <w:rFonts w:ascii="Times New Roman" w:hAnsi="Times New Roman" w:cs="Times New Roman"/>
                <w:sz w:val="28"/>
                <w:szCs w:val="28"/>
              </w:rPr>
            </w:pPr>
            <w:r w:rsidRPr="00555111">
              <w:rPr>
                <w:rFonts w:ascii="Times New Roman" w:hAnsi="Times New Roman" w:cs="Times New Roman"/>
                <w:sz w:val="20"/>
                <w:szCs w:val="20"/>
              </w:rPr>
              <w:t>(дата)</w:t>
            </w:r>
          </w:p>
        </w:tc>
      </w:tr>
    </w:tbl>
    <w:p w:rsidR="00555111" w:rsidRPr="00555111" w:rsidRDefault="00555111" w:rsidP="00555111">
      <w:pPr>
        <w:spacing w:after="0" w:line="240" w:lineRule="auto"/>
        <w:jc w:val="both"/>
        <w:rPr>
          <w:rFonts w:ascii="Times New Roman" w:eastAsiaTheme="minorHAnsi" w:hAnsi="Times New Roman" w:cs="Times New Roman"/>
          <w:lang w:eastAsia="en-US"/>
        </w:rPr>
      </w:pPr>
      <w:r w:rsidRPr="00555111">
        <w:rPr>
          <w:rFonts w:ascii="Times New Roman" w:eastAsiaTheme="minorHAnsi" w:hAnsi="Times New Roman" w:cs="Times New Roman"/>
          <w:lang w:eastAsia="en-US"/>
        </w:rPr>
        <w:t>Примечание</w:t>
      </w:r>
    </w:p>
    <w:p w:rsidR="00555111" w:rsidRPr="00555111" w:rsidRDefault="00555111" w:rsidP="00555111">
      <w:pPr>
        <w:spacing w:after="0" w:line="240" w:lineRule="auto"/>
        <w:jc w:val="both"/>
        <w:rPr>
          <w:rFonts w:ascii="Times New Roman" w:eastAsiaTheme="minorHAnsi" w:hAnsi="Times New Roman" w:cs="Times New Roman"/>
          <w:lang w:eastAsia="en-US"/>
        </w:rPr>
      </w:pPr>
      <w:r w:rsidRPr="00555111">
        <w:rPr>
          <w:rFonts w:ascii="Times New Roman" w:eastAsiaTheme="minorHAnsi" w:hAnsi="Times New Roman" w:cs="Times New Roman"/>
          <w:lang w:eastAsia="en-US"/>
        </w:rPr>
        <w:t>* указанные документы предоставляются заявителем самостоятельно.</w:t>
      </w:r>
    </w:p>
    <w:p w:rsidR="00555111" w:rsidRPr="00555111" w:rsidRDefault="00555111" w:rsidP="00555111">
      <w:pPr>
        <w:spacing w:after="0" w:line="240" w:lineRule="auto"/>
        <w:jc w:val="both"/>
        <w:rPr>
          <w:rFonts w:ascii="Times New Roman" w:eastAsiaTheme="minorHAnsi" w:hAnsi="Times New Roman" w:cs="Times New Roman"/>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Default="00555111" w:rsidP="00555111">
      <w:pPr>
        <w:spacing w:after="0" w:line="240" w:lineRule="auto"/>
        <w:jc w:val="both"/>
        <w:rPr>
          <w:rFonts w:ascii="Times New Roman" w:eastAsiaTheme="minorHAnsi" w:hAnsi="Times New Roman" w:cs="Times New Roman"/>
          <w:sz w:val="28"/>
          <w:szCs w:val="28"/>
          <w:lang w:eastAsia="en-US"/>
        </w:rPr>
      </w:pPr>
    </w:p>
    <w:p w:rsidR="002064ED" w:rsidRDefault="002064ED" w:rsidP="00555111">
      <w:pPr>
        <w:spacing w:after="0" w:line="240" w:lineRule="auto"/>
        <w:jc w:val="both"/>
        <w:rPr>
          <w:rFonts w:ascii="Times New Roman" w:eastAsiaTheme="minorHAnsi" w:hAnsi="Times New Roman" w:cs="Times New Roman"/>
          <w:sz w:val="28"/>
          <w:szCs w:val="28"/>
          <w:lang w:eastAsia="en-US"/>
        </w:rPr>
      </w:pPr>
    </w:p>
    <w:p w:rsidR="002064ED" w:rsidRDefault="002064ED" w:rsidP="00555111">
      <w:pPr>
        <w:spacing w:after="0" w:line="240" w:lineRule="auto"/>
        <w:jc w:val="both"/>
        <w:rPr>
          <w:rFonts w:ascii="Times New Roman" w:eastAsiaTheme="minorHAnsi" w:hAnsi="Times New Roman" w:cs="Times New Roman"/>
          <w:sz w:val="28"/>
          <w:szCs w:val="28"/>
          <w:lang w:eastAsia="en-US"/>
        </w:rPr>
      </w:pPr>
    </w:p>
    <w:p w:rsidR="002064ED" w:rsidRDefault="002064ED" w:rsidP="00555111">
      <w:pPr>
        <w:spacing w:after="0" w:line="240" w:lineRule="auto"/>
        <w:jc w:val="both"/>
        <w:rPr>
          <w:rFonts w:ascii="Times New Roman" w:eastAsiaTheme="minorHAnsi" w:hAnsi="Times New Roman" w:cs="Times New Roman"/>
          <w:sz w:val="28"/>
          <w:szCs w:val="28"/>
          <w:lang w:eastAsia="en-US"/>
        </w:rPr>
      </w:pPr>
    </w:p>
    <w:p w:rsidR="002064ED" w:rsidRDefault="002064ED" w:rsidP="00555111">
      <w:pPr>
        <w:spacing w:after="0" w:line="240" w:lineRule="auto"/>
        <w:jc w:val="both"/>
        <w:rPr>
          <w:rFonts w:ascii="Times New Roman" w:eastAsiaTheme="minorHAnsi" w:hAnsi="Times New Roman" w:cs="Times New Roman"/>
          <w:sz w:val="28"/>
          <w:szCs w:val="28"/>
          <w:lang w:eastAsia="en-US"/>
        </w:rPr>
      </w:pPr>
    </w:p>
    <w:p w:rsidR="002064ED" w:rsidRDefault="002064ED" w:rsidP="00555111">
      <w:pPr>
        <w:spacing w:after="0" w:line="240" w:lineRule="auto"/>
        <w:jc w:val="both"/>
        <w:rPr>
          <w:rFonts w:ascii="Times New Roman" w:eastAsiaTheme="minorHAnsi" w:hAnsi="Times New Roman" w:cs="Times New Roman"/>
          <w:sz w:val="28"/>
          <w:szCs w:val="28"/>
          <w:lang w:eastAsia="en-US"/>
        </w:rPr>
      </w:pPr>
    </w:p>
    <w:p w:rsidR="002064ED" w:rsidRDefault="002064ED" w:rsidP="002064ED">
      <w:pPr>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Приложение 3</w:t>
      </w:r>
    </w:p>
    <w:p w:rsidR="002064ED" w:rsidRPr="002064ED" w:rsidRDefault="002064ED" w:rsidP="002064ED">
      <w:pPr>
        <w:spacing w:after="0" w:line="240" w:lineRule="auto"/>
        <w:jc w:val="right"/>
        <w:rPr>
          <w:rFonts w:ascii="Times New Roman" w:eastAsiaTheme="minorHAnsi" w:hAnsi="Times New Roman" w:cs="Times New Roman"/>
          <w:sz w:val="28"/>
          <w:szCs w:val="28"/>
          <w:lang w:eastAsia="en-US"/>
        </w:rPr>
      </w:pPr>
      <w:r w:rsidRPr="002064ED">
        <w:rPr>
          <w:rFonts w:ascii="Times New Roman" w:eastAsiaTheme="minorHAnsi" w:hAnsi="Times New Roman" w:cs="Times New Roman"/>
          <w:sz w:val="28"/>
          <w:szCs w:val="28"/>
          <w:lang w:eastAsia="en-US"/>
        </w:rPr>
        <w:t xml:space="preserve">к Положению </w:t>
      </w:r>
    </w:p>
    <w:p w:rsidR="002064ED" w:rsidRPr="002064ED" w:rsidRDefault="002064ED" w:rsidP="002064ED">
      <w:pPr>
        <w:spacing w:after="0" w:line="240" w:lineRule="auto"/>
        <w:jc w:val="right"/>
        <w:rPr>
          <w:rFonts w:ascii="Times New Roman" w:eastAsiaTheme="minorHAnsi" w:hAnsi="Times New Roman" w:cs="Times New Roman"/>
          <w:sz w:val="28"/>
          <w:szCs w:val="28"/>
          <w:lang w:eastAsia="en-US"/>
        </w:rPr>
      </w:pPr>
      <w:r w:rsidRPr="002064ED">
        <w:rPr>
          <w:rFonts w:ascii="Times New Roman" w:eastAsiaTheme="minorHAnsi" w:hAnsi="Times New Roman" w:cs="Times New Roman"/>
          <w:sz w:val="28"/>
          <w:szCs w:val="28"/>
          <w:lang w:eastAsia="en-US"/>
        </w:rPr>
        <w:t xml:space="preserve">о размещении нестационарных </w:t>
      </w:r>
      <w:r>
        <w:rPr>
          <w:rFonts w:ascii="Times New Roman" w:eastAsiaTheme="minorHAnsi" w:hAnsi="Times New Roman" w:cs="Times New Roman"/>
          <w:sz w:val="28"/>
          <w:szCs w:val="28"/>
          <w:lang w:eastAsia="en-US"/>
        </w:rPr>
        <w:br/>
      </w:r>
      <w:r w:rsidRPr="002064ED">
        <w:rPr>
          <w:rFonts w:ascii="Times New Roman" w:eastAsiaTheme="minorHAnsi" w:hAnsi="Times New Roman" w:cs="Times New Roman"/>
          <w:sz w:val="28"/>
          <w:szCs w:val="28"/>
          <w:lang w:eastAsia="en-US"/>
        </w:rPr>
        <w:t>торговых объектов на территории</w:t>
      </w:r>
    </w:p>
    <w:p w:rsidR="002064ED" w:rsidRPr="002064ED" w:rsidRDefault="002064ED" w:rsidP="002064ED">
      <w:pPr>
        <w:spacing w:after="0" w:line="240" w:lineRule="auto"/>
        <w:jc w:val="right"/>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Поныровского</w:t>
      </w:r>
      <w:proofErr w:type="spellEnd"/>
      <w:r w:rsidRPr="002064ED">
        <w:rPr>
          <w:rFonts w:ascii="Times New Roman" w:eastAsiaTheme="minorHAnsi" w:hAnsi="Times New Roman" w:cs="Times New Roman"/>
          <w:sz w:val="28"/>
          <w:szCs w:val="28"/>
          <w:lang w:eastAsia="en-US"/>
        </w:rPr>
        <w:t xml:space="preserve"> района Курской области</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bookmarkStart w:id="1" w:name="Par265"/>
      <w:bookmarkEnd w:id="1"/>
    </w:p>
    <w:p w:rsidR="00555111" w:rsidRPr="00555111" w:rsidRDefault="00555111" w:rsidP="00555111">
      <w:pPr>
        <w:spacing w:after="0" w:line="240" w:lineRule="auto"/>
        <w:jc w:val="center"/>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АКТ ОБСЛЕДОВАНИЯ</w:t>
      </w:r>
    </w:p>
    <w:p w:rsidR="00555111" w:rsidRPr="00555111" w:rsidRDefault="00555111" w:rsidP="00555111">
      <w:pPr>
        <w:spacing w:after="0" w:line="240" w:lineRule="auto"/>
        <w:jc w:val="center"/>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 xml:space="preserve">нестационарного торгового объекта на предмет выполнения участником требований договора на право размещения нестационарного торгового объекта на территории </w:t>
      </w:r>
      <w:proofErr w:type="spellStart"/>
      <w:r w:rsidR="002064ED">
        <w:rPr>
          <w:rFonts w:ascii="Times New Roman" w:eastAsiaTheme="minorHAnsi" w:hAnsi="Times New Roman" w:cs="Times New Roman"/>
          <w:bCs/>
          <w:sz w:val="28"/>
          <w:szCs w:val="28"/>
          <w:lang w:eastAsia="en-US"/>
        </w:rPr>
        <w:t>Поныровского</w:t>
      </w:r>
      <w:proofErr w:type="spellEnd"/>
      <w:r w:rsidRPr="00555111">
        <w:rPr>
          <w:rFonts w:ascii="Times New Roman" w:eastAsiaTheme="minorHAnsi" w:hAnsi="Times New Roman" w:cs="Times New Roman"/>
          <w:bCs/>
          <w:sz w:val="28"/>
          <w:szCs w:val="28"/>
          <w:lang w:eastAsia="en-US"/>
        </w:rPr>
        <w:t xml:space="preserve"> района Курской области</w:t>
      </w:r>
    </w:p>
    <w:p w:rsidR="00555111" w:rsidRPr="00555111" w:rsidRDefault="00555111" w:rsidP="00555111">
      <w:pPr>
        <w:spacing w:after="0" w:line="240" w:lineRule="auto"/>
        <w:jc w:val="both"/>
        <w:rPr>
          <w:rFonts w:ascii="Times New Roman" w:eastAsiaTheme="minorHAnsi" w:hAnsi="Times New Roman" w:cs="Times New Roman"/>
          <w:bCs/>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 _____                                                                      «___» _______ 20___г.</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Уполномоченный орган в лице _____________________________________</w:t>
      </w:r>
    </w:p>
    <w:p w:rsidR="00555111" w:rsidRPr="00555111" w:rsidRDefault="00555111" w:rsidP="00555111">
      <w:pPr>
        <w:spacing w:after="0" w:line="240" w:lineRule="auto"/>
        <w:jc w:val="both"/>
        <w:rPr>
          <w:rFonts w:ascii="Times New Roman" w:eastAsiaTheme="minorHAnsi" w:hAnsi="Times New Roman" w:cs="Times New Roman"/>
          <w:sz w:val="20"/>
          <w:szCs w:val="20"/>
          <w:lang w:eastAsia="en-US"/>
        </w:rPr>
      </w:pPr>
      <w:r w:rsidRPr="00555111">
        <w:rPr>
          <w:rFonts w:ascii="Times New Roman" w:eastAsiaTheme="minorHAnsi" w:hAnsi="Times New Roman" w:cs="Times New Roman"/>
          <w:sz w:val="20"/>
          <w:szCs w:val="20"/>
          <w:lang w:eastAsia="en-US"/>
        </w:rPr>
        <w:t xml:space="preserve">                                                                                                          (должность, Ф.И.О.)</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______________________________________________________________</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_____________________________________________________________</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в присутствии владельца (без владельца) нестационарного торгового объекта (представителя по доверенности) ___________________________</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_______________________________________________________________</w:t>
      </w:r>
    </w:p>
    <w:p w:rsidR="00555111" w:rsidRPr="00555111" w:rsidRDefault="00555111" w:rsidP="00555111">
      <w:pPr>
        <w:spacing w:after="0" w:line="240" w:lineRule="auto"/>
        <w:jc w:val="center"/>
        <w:rPr>
          <w:rFonts w:ascii="Times New Roman" w:eastAsiaTheme="minorHAnsi" w:hAnsi="Times New Roman" w:cs="Times New Roman"/>
          <w:sz w:val="20"/>
          <w:szCs w:val="20"/>
          <w:lang w:eastAsia="en-US"/>
        </w:rPr>
      </w:pPr>
      <w:r w:rsidRPr="00555111">
        <w:rPr>
          <w:rFonts w:ascii="Times New Roman" w:eastAsiaTheme="minorHAnsi" w:hAnsi="Times New Roman" w:cs="Times New Roman"/>
          <w:sz w:val="20"/>
          <w:szCs w:val="20"/>
          <w:lang w:eastAsia="en-US"/>
        </w:rPr>
        <w:t>(наименование юридического лица, Ф.И.О. физического лица, должность)</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Произвели обследование нестационарного торгового объекта (далее – НТО) _______________________________________________________</w:t>
      </w:r>
    </w:p>
    <w:p w:rsidR="00555111" w:rsidRPr="00555111" w:rsidRDefault="00555111" w:rsidP="00555111">
      <w:pPr>
        <w:spacing w:after="0" w:line="240" w:lineRule="auto"/>
        <w:jc w:val="both"/>
        <w:rPr>
          <w:rFonts w:ascii="Times New Roman" w:eastAsiaTheme="minorHAnsi" w:hAnsi="Times New Roman" w:cs="Times New Roman"/>
          <w:sz w:val="20"/>
          <w:szCs w:val="20"/>
          <w:lang w:eastAsia="en-US"/>
        </w:rPr>
      </w:pPr>
      <w:r w:rsidRPr="00555111">
        <w:rPr>
          <w:rFonts w:ascii="Times New Roman" w:eastAsiaTheme="minorHAnsi" w:hAnsi="Times New Roman" w:cs="Times New Roman"/>
          <w:sz w:val="20"/>
          <w:szCs w:val="20"/>
          <w:lang w:eastAsia="en-US"/>
        </w:rPr>
        <w:t xml:space="preserve">                                                                                                (киоска, павильона, лотка и т.д.)</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 xml:space="preserve">расположенного по </w:t>
      </w:r>
      <w:proofErr w:type="gramStart"/>
      <w:r w:rsidRPr="00555111">
        <w:rPr>
          <w:rFonts w:ascii="Times New Roman" w:eastAsiaTheme="minorHAnsi" w:hAnsi="Times New Roman" w:cs="Times New Roman"/>
          <w:sz w:val="28"/>
          <w:szCs w:val="28"/>
          <w:lang w:eastAsia="en-US"/>
        </w:rPr>
        <w:t>адресу:_</w:t>
      </w:r>
      <w:proofErr w:type="gramEnd"/>
      <w:r w:rsidRPr="00555111">
        <w:rPr>
          <w:rFonts w:ascii="Times New Roman" w:eastAsiaTheme="minorHAnsi" w:hAnsi="Times New Roman" w:cs="Times New Roman"/>
          <w:sz w:val="28"/>
          <w:szCs w:val="28"/>
          <w:lang w:eastAsia="en-US"/>
        </w:rPr>
        <w:t>_______________________________________</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на предмет выполнения условий договора на право размещения НТО № ___</w:t>
      </w:r>
      <w:proofErr w:type="gramStart"/>
      <w:r w:rsidRPr="00555111">
        <w:rPr>
          <w:rFonts w:ascii="Times New Roman" w:eastAsiaTheme="minorHAnsi" w:hAnsi="Times New Roman" w:cs="Times New Roman"/>
          <w:sz w:val="28"/>
          <w:szCs w:val="28"/>
          <w:lang w:eastAsia="en-US"/>
        </w:rPr>
        <w:t>_  от</w:t>
      </w:r>
      <w:proofErr w:type="gramEnd"/>
      <w:r w:rsidRPr="00555111">
        <w:rPr>
          <w:rFonts w:ascii="Times New Roman" w:eastAsiaTheme="minorHAnsi" w:hAnsi="Times New Roman" w:cs="Times New Roman"/>
          <w:sz w:val="28"/>
          <w:szCs w:val="28"/>
          <w:lang w:eastAsia="en-US"/>
        </w:rPr>
        <w:t xml:space="preserve"> «__»______ 20_ г.</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по результатам обследования установлено, что НТО ___________________</w:t>
      </w:r>
    </w:p>
    <w:p w:rsidR="00555111" w:rsidRPr="00555111" w:rsidRDefault="00555111" w:rsidP="00555111">
      <w:pPr>
        <w:spacing w:after="0" w:line="240" w:lineRule="auto"/>
        <w:jc w:val="both"/>
        <w:rPr>
          <w:rFonts w:ascii="Times New Roman" w:eastAsiaTheme="minorHAnsi" w:hAnsi="Times New Roman" w:cs="Times New Roman"/>
          <w:sz w:val="20"/>
          <w:szCs w:val="20"/>
          <w:lang w:eastAsia="en-US"/>
        </w:rPr>
      </w:pPr>
      <w:r w:rsidRPr="00555111">
        <w:rPr>
          <w:rFonts w:ascii="Times New Roman" w:eastAsiaTheme="minorHAnsi" w:hAnsi="Times New Roman" w:cs="Times New Roman"/>
          <w:sz w:val="20"/>
          <w:szCs w:val="20"/>
          <w:lang w:eastAsia="en-US"/>
        </w:rPr>
        <w:t xml:space="preserve">                                                                                                                            (соответствует, не соответствует)</w:t>
      </w:r>
    </w:p>
    <w:p w:rsidR="00555111" w:rsidRPr="00555111" w:rsidRDefault="00555111" w:rsidP="00555111">
      <w:pPr>
        <w:spacing w:after="0" w:line="240" w:lineRule="auto"/>
        <w:jc w:val="both"/>
        <w:rPr>
          <w:rFonts w:ascii="Times New Roman" w:eastAsiaTheme="minorHAnsi" w:hAnsi="Times New Roman" w:cs="Times New Roman"/>
          <w:sz w:val="20"/>
          <w:szCs w:val="20"/>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Несоответствия (соответствия) требованиям договора на право размещения НТО, выявленные при обследовании:</w:t>
      </w:r>
    </w:p>
    <w:tbl>
      <w:tblPr>
        <w:tblStyle w:val="a8"/>
        <w:tblW w:w="0" w:type="auto"/>
        <w:tblLook w:val="04A0" w:firstRow="1" w:lastRow="0" w:firstColumn="1" w:lastColumn="0" w:noHBand="0" w:noVBand="1"/>
      </w:tblPr>
      <w:tblGrid>
        <w:gridCol w:w="675"/>
        <w:gridCol w:w="3039"/>
        <w:gridCol w:w="1857"/>
        <w:gridCol w:w="1858"/>
        <w:gridCol w:w="1858"/>
      </w:tblGrid>
      <w:tr w:rsidR="00555111" w:rsidRPr="00555111" w:rsidTr="00F80C3A">
        <w:tc>
          <w:tcPr>
            <w:tcW w:w="675" w:type="dxa"/>
          </w:tcPr>
          <w:p w:rsidR="00555111" w:rsidRPr="00555111" w:rsidRDefault="00555111" w:rsidP="00555111">
            <w:pPr>
              <w:jc w:val="center"/>
              <w:rPr>
                <w:rFonts w:ascii="Times New Roman" w:hAnsi="Times New Roman" w:cs="Times New Roman"/>
                <w:sz w:val="24"/>
                <w:szCs w:val="24"/>
              </w:rPr>
            </w:pPr>
            <w:r w:rsidRPr="00555111">
              <w:rPr>
                <w:rFonts w:ascii="Times New Roman" w:hAnsi="Times New Roman" w:cs="Times New Roman"/>
                <w:sz w:val="24"/>
                <w:szCs w:val="24"/>
              </w:rPr>
              <w:t>№</w:t>
            </w:r>
          </w:p>
        </w:tc>
        <w:tc>
          <w:tcPr>
            <w:tcW w:w="3039" w:type="dxa"/>
          </w:tcPr>
          <w:p w:rsidR="00555111" w:rsidRPr="00555111" w:rsidRDefault="00555111" w:rsidP="00555111">
            <w:pPr>
              <w:jc w:val="both"/>
              <w:rPr>
                <w:rFonts w:ascii="Times New Roman" w:hAnsi="Times New Roman" w:cs="Times New Roman"/>
                <w:sz w:val="24"/>
                <w:szCs w:val="24"/>
              </w:rPr>
            </w:pPr>
            <w:r w:rsidRPr="00555111">
              <w:rPr>
                <w:rFonts w:ascii="Times New Roman" w:hAnsi="Times New Roman" w:cs="Times New Roman"/>
                <w:sz w:val="24"/>
                <w:szCs w:val="24"/>
              </w:rPr>
              <w:t>Перечень</w:t>
            </w:r>
          </w:p>
          <w:p w:rsidR="00555111" w:rsidRPr="00555111" w:rsidRDefault="00555111" w:rsidP="00555111">
            <w:pPr>
              <w:jc w:val="both"/>
              <w:rPr>
                <w:rFonts w:ascii="Times New Roman" w:hAnsi="Times New Roman" w:cs="Times New Roman"/>
                <w:sz w:val="24"/>
                <w:szCs w:val="24"/>
              </w:rPr>
            </w:pPr>
            <w:r w:rsidRPr="00555111">
              <w:rPr>
                <w:rFonts w:ascii="Times New Roman" w:hAnsi="Times New Roman" w:cs="Times New Roman"/>
                <w:sz w:val="24"/>
                <w:szCs w:val="24"/>
              </w:rPr>
              <w:t>параметров объекта</w:t>
            </w:r>
          </w:p>
        </w:tc>
        <w:tc>
          <w:tcPr>
            <w:tcW w:w="1857" w:type="dxa"/>
          </w:tcPr>
          <w:p w:rsidR="00555111" w:rsidRPr="00555111" w:rsidRDefault="00555111" w:rsidP="00555111">
            <w:pPr>
              <w:jc w:val="both"/>
              <w:rPr>
                <w:rFonts w:ascii="Times New Roman" w:hAnsi="Times New Roman" w:cs="Times New Roman"/>
                <w:sz w:val="24"/>
                <w:szCs w:val="24"/>
              </w:rPr>
            </w:pPr>
            <w:r w:rsidRPr="00555111">
              <w:rPr>
                <w:rFonts w:ascii="Times New Roman" w:hAnsi="Times New Roman" w:cs="Times New Roman"/>
                <w:sz w:val="24"/>
                <w:szCs w:val="24"/>
              </w:rPr>
              <w:t>Исходные данные (по договору)</w:t>
            </w:r>
          </w:p>
        </w:tc>
        <w:tc>
          <w:tcPr>
            <w:tcW w:w="1858" w:type="dxa"/>
          </w:tcPr>
          <w:p w:rsidR="00555111" w:rsidRPr="00555111" w:rsidRDefault="00555111" w:rsidP="00555111">
            <w:pPr>
              <w:jc w:val="both"/>
              <w:rPr>
                <w:rFonts w:ascii="Times New Roman" w:hAnsi="Times New Roman" w:cs="Times New Roman"/>
                <w:sz w:val="24"/>
                <w:szCs w:val="24"/>
              </w:rPr>
            </w:pPr>
            <w:r w:rsidRPr="00555111">
              <w:rPr>
                <w:rFonts w:ascii="Times New Roman" w:hAnsi="Times New Roman" w:cs="Times New Roman"/>
                <w:sz w:val="24"/>
                <w:szCs w:val="24"/>
              </w:rPr>
              <w:t>Фактические данные</w:t>
            </w:r>
          </w:p>
        </w:tc>
        <w:tc>
          <w:tcPr>
            <w:tcW w:w="1858" w:type="dxa"/>
          </w:tcPr>
          <w:p w:rsidR="00555111" w:rsidRPr="00555111" w:rsidRDefault="00555111" w:rsidP="00555111">
            <w:pPr>
              <w:jc w:val="both"/>
              <w:rPr>
                <w:rFonts w:ascii="Times New Roman" w:hAnsi="Times New Roman" w:cs="Times New Roman"/>
                <w:sz w:val="24"/>
                <w:szCs w:val="24"/>
              </w:rPr>
            </w:pPr>
            <w:r w:rsidRPr="00555111">
              <w:rPr>
                <w:rFonts w:ascii="Times New Roman" w:hAnsi="Times New Roman" w:cs="Times New Roman"/>
                <w:sz w:val="24"/>
                <w:szCs w:val="24"/>
              </w:rPr>
              <w:t>Установленные несоответствия</w:t>
            </w:r>
          </w:p>
        </w:tc>
      </w:tr>
      <w:tr w:rsidR="00555111" w:rsidRPr="00555111" w:rsidTr="00F80C3A">
        <w:tc>
          <w:tcPr>
            <w:tcW w:w="675" w:type="dxa"/>
          </w:tcPr>
          <w:p w:rsidR="00555111" w:rsidRPr="00555111" w:rsidRDefault="00555111" w:rsidP="00555111">
            <w:pPr>
              <w:jc w:val="center"/>
              <w:rPr>
                <w:rFonts w:ascii="Times New Roman" w:hAnsi="Times New Roman" w:cs="Times New Roman"/>
                <w:sz w:val="24"/>
                <w:szCs w:val="24"/>
              </w:rPr>
            </w:pPr>
            <w:r w:rsidRPr="00555111">
              <w:rPr>
                <w:rFonts w:ascii="Times New Roman" w:hAnsi="Times New Roman" w:cs="Times New Roman"/>
                <w:sz w:val="24"/>
                <w:szCs w:val="24"/>
              </w:rPr>
              <w:t>1.</w:t>
            </w:r>
          </w:p>
        </w:tc>
        <w:tc>
          <w:tcPr>
            <w:tcW w:w="3039" w:type="dxa"/>
          </w:tcPr>
          <w:p w:rsidR="00555111" w:rsidRPr="00555111" w:rsidRDefault="00555111" w:rsidP="00555111">
            <w:pPr>
              <w:rPr>
                <w:rFonts w:ascii="Times New Roman" w:hAnsi="Times New Roman" w:cs="Times New Roman"/>
                <w:sz w:val="24"/>
                <w:szCs w:val="24"/>
              </w:rPr>
            </w:pPr>
            <w:r w:rsidRPr="00555111">
              <w:rPr>
                <w:rFonts w:ascii="Times New Roman" w:hAnsi="Times New Roman" w:cs="Times New Roman"/>
                <w:sz w:val="24"/>
                <w:szCs w:val="24"/>
              </w:rPr>
              <w:t>Адресные ориентиры НТО</w:t>
            </w:r>
          </w:p>
        </w:tc>
        <w:tc>
          <w:tcPr>
            <w:tcW w:w="1857"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r>
      <w:tr w:rsidR="00555111" w:rsidRPr="00555111" w:rsidTr="00F80C3A">
        <w:tc>
          <w:tcPr>
            <w:tcW w:w="675" w:type="dxa"/>
          </w:tcPr>
          <w:p w:rsidR="00555111" w:rsidRPr="00555111" w:rsidRDefault="00555111" w:rsidP="00555111">
            <w:pPr>
              <w:jc w:val="center"/>
              <w:rPr>
                <w:rFonts w:ascii="Times New Roman" w:hAnsi="Times New Roman" w:cs="Times New Roman"/>
                <w:sz w:val="24"/>
                <w:szCs w:val="24"/>
              </w:rPr>
            </w:pPr>
            <w:r w:rsidRPr="00555111">
              <w:rPr>
                <w:rFonts w:ascii="Times New Roman" w:hAnsi="Times New Roman" w:cs="Times New Roman"/>
                <w:sz w:val="24"/>
                <w:szCs w:val="24"/>
              </w:rPr>
              <w:t>2.</w:t>
            </w:r>
          </w:p>
        </w:tc>
        <w:tc>
          <w:tcPr>
            <w:tcW w:w="3039" w:type="dxa"/>
          </w:tcPr>
          <w:p w:rsidR="00555111" w:rsidRPr="00555111" w:rsidRDefault="00555111" w:rsidP="00555111">
            <w:pPr>
              <w:rPr>
                <w:rFonts w:ascii="Times New Roman" w:hAnsi="Times New Roman" w:cs="Times New Roman"/>
                <w:sz w:val="24"/>
                <w:szCs w:val="24"/>
              </w:rPr>
            </w:pPr>
            <w:r w:rsidRPr="00555111">
              <w:rPr>
                <w:rFonts w:ascii="Times New Roman" w:hAnsi="Times New Roman" w:cs="Times New Roman"/>
                <w:sz w:val="24"/>
                <w:szCs w:val="24"/>
              </w:rPr>
              <w:t>Период размещения НТО</w:t>
            </w:r>
          </w:p>
        </w:tc>
        <w:tc>
          <w:tcPr>
            <w:tcW w:w="1857"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r>
      <w:tr w:rsidR="00555111" w:rsidRPr="00555111" w:rsidTr="00F80C3A">
        <w:tc>
          <w:tcPr>
            <w:tcW w:w="675" w:type="dxa"/>
          </w:tcPr>
          <w:p w:rsidR="00555111" w:rsidRPr="00555111" w:rsidRDefault="00555111" w:rsidP="00555111">
            <w:pPr>
              <w:jc w:val="center"/>
              <w:rPr>
                <w:rFonts w:ascii="Times New Roman" w:hAnsi="Times New Roman" w:cs="Times New Roman"/>
                <w:sz w:val="24"/>
                <w:szCs w:val="24"/>
              </w:rPr>
            </w:pPr>
            <w:r w:rsidRPr="00555111">
              <w:rPr>
                <w:rFonts w:ascii="Times New Roman" w:hAnsi="Times New Roman" w:cs="Times New Roman"/>
                <w:sz w:val="24"/>
                <w:szCs w:val="24"/>
              </w:rPr>
              <w:t>3.</w:t>
            </w:r>
          </w:p>
        </w:tc>
        <w:tc>
          <w:tcPr>
            <w:tcW w:w="3039" w:type="dxa"/>
          </w:tcPr>
          <w:p w:rsidR="00555111" w:rsidRPr="00555111" w:rsidRDefault="00555111" w:rsidP="00555111">
            <w:pPr>
              <w:rPr>
                <w:rFonts w:ascii="Times New Roman" w:hAnsi="Times New Roman" w:cs="Times New Roman"/>
                <w:sz w:val="24"/>
                <w:szCs w:val="24"/>
              </w:rPr>
            </w:pPr>
            <w:r w:rsidRPr="00555111">
              <w:rPr>
                <w:rFonts w:ascii="Times New Roman" w:hAnsi="Times New Roman" w:cs="Times New Roman"/>
                <w:sz w:val="24"/>
                <w:szCs w:val="24"/>
              </w:rPr>
              <w:t>Тип НТО (павильон, киоск, лоток и др.)</w:t>
            </w:r>
          </w:p>
        </w:tc>
        <w:tc>
          <w:tcPr>
            <w:tcW w:w="1857"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r>
      <w:tr w:rsidR="00555111" w:rsidRPr="00555111" w:rsidTr="00F80C3A">
        <w:tc>
          <w:tcPr>
            <w:tcW w:w="675" w:type="dxa"/>
          </w:tcPr>
          <w:p w:rsidR="00555111" w:rsidRPr="00555111" w:rsidRDefault="00555111" w:rsidP="00555111">
            <w:pPr>
              <w:jc w:val="center"/>
              <w:rPr>
                <w:rFonts w:ascii="Times New Roman" w:hAnsi="Times New Roman" w:cs="Times New Roman"/>
                <w:sz w:val="24"/>
                <w:szCs w:val="24"/>
              </w:rPr>
            </w:pPr>
            <w:r w:rsidRPr="00555111">
              <w:rPr>
                <w:rFonts w:ascii="Times New Roman" w:hAnsi="Times New Roman" w:cs="Times New Roman"/>
                <w:sz w:val="24"/>
                <w:szCs w:val="24"/>
              </w:rPr>
              <w:t>4.</w:t>
            </w:r>
          </w:p>
        </w:tc>
        <w:tc>
          <w:tcPr>
            <w:tcW w:w="3039" w:type="dxa"/>
          </w:tcPr>
          <w:p w:rsidR="00555111" w:rsidRPr="00555111" w:rsidRDefault="00555111" w:rsidP="00555111">
            <w:pPr>
              <w:rPr>
                <w:rFonts w:ascii="Times New Roman" w:hAnsi="Times New Roman" w:cs="Times New Roman"/>
                <w:sz w:val="24"/>
                <w:szCs w:val="24"/>
              </w:rPr>
            </w:pPr>
            <w:r w:rsidRPr="00555111">
              <w:rPr>
                <w:rFonts w:ascii="Times New Roman" w:hAnsi="Times New Roman" w:cs="Times New Roman"/>
                <w:sz w:val="24"/>
                <w:szCs w:val="24"/>
              </w:rPr>
              <w:t>Специализация НТО (продовольственная, непродовольственная, смешанная и пр.)</w:t>
            </w:r>
          </w:p>
        </w:tc>
        <w:tc>
          <w:tcPr>
            <w:tcW w:w="1857"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r>
      <w:tr w:rsidR="00555111" w:rsidRPr="00555111" w:rsidTr="00F80C3A">
        <w:tc>
          <w:tcPr>
            <w:tcW w:w="675" w:type="dxa"/>
          </w:tcPr>
          <w:p w:rsidR="00555111" w:rsidRPr="00555111" w:rsidRDefault="00555111" w:rsidP="00555111">
            <w:pPr>
              <w:jc w:val="center"/>
              <w:rPr>
                <w:rFonts w:ascii="Times New Roman" w:hAnsi="Times New Roman" w:cs="Times New Roman"/>
                <w:sz w:val="24"/>
                <w:szCs w:val="24"/>
              </w:rPr>
            </w:pPr>
            <w:r w:rsidRPr="00555111">
              <w:rPr>
                <w:rFonts w:ascii="Times New Roman" w:hAnsi="Times New Roman" w:cs="Times New Roman"/>
                <w:sz w:val="24"/>
                <w:szCs w:val="24"/>
              </w:rPr>
              <w:t>5.</w:t>
            </w:r>
          </w:p>
        </w:tc>
        <w:tc>
          <w:tcPr>
            <w:tcW w:w="3039" w:type="dxa"/>
          </w:tcPr>
          <w:p w:rsidR="00555111" w:rsidRPr="00555111" w:rsidRDefault="00555111" w:rsidP="00555111">
            <w:pPr>
              <w:rPr>
                <w:rFonts w:ascii="Times New Roman" w:hAnsi="Times New Roman" w:cs="Times New Roman"/>
                <w:sz w:val="24"/>
                <w:szCs w:val="24"/>
              </w:rPr>
            </w:pPr>
            <w:r w:rsidRPr="00555111">
              <w:rPr>
                <w:rFonts w:ascii="Times New Roman" w:hAnsi="Times New Roman" w:cs="Times New Roman"/>
                <w:sz w:val="24"/>
                <w:szCs w:val="24"/>
              </w:rPr>
              <w:t xml:space="preserve">Площадь НТО </w:t>
            </w:r>
            <w:proofErr w:type="spellStart"/>
            <w:r w:rsidRPr="00555111">
              <w:rPr>
                <w:rFonts w:ascii="Times New Roman" w:hAnsi="Times New Roman" w:cs="Times New Roman"/>
                <w:sz w:val="24"/>
                <w:szCs w:val="24"/>
              </w:rPr>
              <w:t>кв.м</w:t>
            </w:r>
            <w:proofErr w:type="spellEnd"/>
          </w:p>
        </w:tc>
        <w:tc>
          <w:tcPr>
            <w:tcW w:w="1857"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r>
      <w:tr w:rsidR="00555111" w:rsidRPr="00555111" w:rsidTr="00F80C3A">
        <w:tc>
          <w:tcPr>
            <w:tcW w:w="675" w:type="dxa"/>
          </w:tcPr>
          <w:p w:rsidR="00555111" w:rsidRPr="00555111" w:rsidRDefault="00555111" w:rsidP="00555111">
            <w:pPr>
              <w:jc w:val="center"/>
              <w:rPr>
                <w:rFonts w:ascii="Times New Roman" w:hAnsi="Times New Roman" w:cs="Times New Roman"/>
                <w:sz w:val="24"/>
                <w:szCs w:val="24"/>
              </w:rPr>
            </w:pPr>
            <w:r w:rsidRPr="00555111">
              <w:rPr>
                <w:rFonts w:ascii="Times New Roman" w:hAnsi="Times New Roman" w:cs="Times New Roman"/>
                <w:sz w:val="24"/>
                <w:szCs w:val="24"/>
              </w:rPr>
              <w:t>6.</w:t>
            </w:r>
          </w:p>
        </w:tc>
        <w:tc>
          <w:tcPr>
            <w:tcW w:w="3039" w:type="dxa"/>
          </w:tcPr>
          <w:p w:rsidR="00555111" w:rsidRPr="00555111" w:rsidRDefault="00555111" w:rsidP="00555111">
            <w:pPr>
              <w:rPr>
                <w:rFonts w:ascii="Times New Roman" w:hAnsi="Times New Roman" w:cs="Times New Roman"/>
                <w:sz w:val="24"/>
                <w:szCs w:val="24"/>
              </w:rPr>
            </w:pPr>
            <w:r w:rsidRPr="00555111">
              <w:rPr>
                <w:rFonts w:ascii="Times New Roman" w:hAnsi="Times New Roman" w:cs="Times New Roman"/>
                <w:sz w:val="24"/>
                <w:szCs w:val="24"/>
              </w:rPr>
              <w:t xml:space="preserve">Внешний вид НТО (соответствие эскизу НТО, </w:t>
            </w:r>
            <w:r w:rsidRPr="00555111">
              <w:rPr>
                <w:rFonts w:ascii="Times New Roman" w:hAnsi="Times New Roman" w:cs="Times New Roman"/>
                <w:sz w:val="24"/>
                <w:szCs w:val="24"/>
              </w:rPr>
              <w:lastRenderedPageBreak/>
              <w:t>описание)</w:t>
            </w:r>
          </w:p>
        </w:tc>
        <w:tc>
          <w:tcPr>
            <w:tcW w:w="1857"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r>
      <w:tr w:rsidR="00555111" w:rsidRPr="00555111" w:rsidTr="00F80C3A">
        <w:tc>
          <w:tcPr>
            <w:tcW w:w="675" w:type="dxa"/>
          </w:tcPr>
          <w:p w:rsidR="00555111" w:rsidRPr="00555111" w:rsidRDefault="00555111" w:rsidP="00555111">
            <w:pPr>
              <w:jc w:val="center"/>
              <w:rPr>
                <w:rFonts w:ascii="Times New Roman" w:hAnsi="Times New Roman" w:cs="Times New Roman"/>
                <w:sz w:val="24"/>
                <w:szCs w:val="24"/>
              </w:rPr>
            </w:pPr>
            <w:r w:rsidRPr="00555111">
              <w:rPr>
                <w:rFonts w:ascii="Times New Roman" w:hAnsi="Times New Roman" w:cs="Times New Roman"/>
                <w:sz w:val="24"/>
                <w:szCs w:val="24"/>
              </w:rPr>
              <w:lastRenderedPageBreak/>
              <w:t>7.</w:t>
            </w:r>
          </w:p>
        </w:tc>
        <w:tc>
          <w:tcPr>
            <w:tcW w:w="3039" w:type="dxa"/>
          </w:tcPr>
          <w:p w:rsidR="00555111" w:rsidRPr="00555111" w:rsidRDefault="00555111" w:rsidP="00555111">
            <w:pPr>
              <w:rPr>
                <w:rFonts w:ascii="Times New Roman" w:hAnsi="Times New Roman" w:cs="Times New Roman"/>
                <w:sz w:val="24"/>
                <w:szCs w:val="24"/>
              </w:rPr>
            </w:pPr>
            <w:r w:rsidRPr="00555111">
              <w:rPr>
                <w:rFonts w:ascii="Times New Roman" w:hAnsi="Times New Roman" w:cs="Times New Roman"/>
                <w:sz w:val="24"/>
                <w:szCs w:val="24"/>
              </w:rPr>
              <w:t>Подключение к инженерным коммуникациям</w:t>
            </w:r>
          </w:p>
        </w:tc>
        <w:tc>
          <w:tcPr>
            <w:tcW w:w="1857"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r>
      <w:tr w:rsidR="00555111" w:rsidRPr="00555111" w:rsidTr="00F80C3A">
        <w:tc>
          <w:tcPr>
            <w:tcW w:w="675" w:type="dxa"/>
          </w:tcPr>
          <w:p w:rsidR="00555111" w:rsidRPr="00555111" w:rsidRDefault="00555111" w:rsidP="00555111">
            <w:pPr>
              <w:jc w:val="center"/>
              <w:rPr>
                <w:rFonts w:ascii="Times New Roman" w:hAnsi="Times New Roman" w:cs="Times New Roman"/>
                <w:sz w:val="24"/>
                <w:szCs w:val="24"/>
              </w:rPr>
            </w:pPr>
            <w:r w:rsidRPr="00555111">
              <w:rPr>
                <w:rFonts w:ascii="Times New Roman" w:hAnsi="Times New Roman" w:cs="Times New Roman"/>
                <w:sz w:val="24"/>
                <w:szCs w:val="24"/>
              </w:rPr>
              <w:t>8.</w:t>
            </w:r>
          </w:p>
        </w:tc>
        <w:tc>
          <w:tcPr>
            <w:tcW w:w="3039" w:type="dxa"/>
          </w:tcPr>
          <w:p w:rsidR="00555111" w:rsidRPr="00555111" w:rsidRDefault="00555111" w:rsidP="00555111">
            <w:pPr>
              <w:rPr>
                <w:rFonts w:ascii="Times New Roman" w:hAnsi="Times New Roman" w:cs="Times New Roman"/>
                <w:sz w:val="24"/>
                <w:szCs w:val="24"/>
              </w:rPr>
            </w:pPr>
            <w:r w:rsidRPr="00555111">
              <w:rPr>
                <w:rFonts w:ascii="Times New Roman" w:hAnsi="Times New Roman" w:cs="Times New Roman"/>
                <w:sz w:val="24"/>
                <w:szCs w:val="24"/>
              </w:rPr>
              <w:t xml:space="preserve">Благоустройство прилегающей к НТО территории </w:t>
            </w:r>
          </w:p>
        </w:tc>
        <w:tc>
          <w:tcPr>
            <w:tcW w:w="1857"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r>
      <w:tr w:rsidR="00555111" w:rsidRPr="00555111" w:rsidTr="00F80C3A">
        <w:tc>
          <w:tcPr>
            <w:tcW w:w="675" w:type="dxa"/>
          </w:tcPr>
          <w:p w:rsidR="00555111" w:rsidRPr="00555111" w:rsidRDefault="00555111" w:rsidP="00555111">
            <w:pPr>
              <w:jc w:val="center"/>
              <w:rPr>
                <w:rFonts w:ascii="Times New Roman" w:hAnsi="Times New Roman" w:cs="Times New Roman"/>
                <w:sz w:val="24"/>
                <w:szCs w:val="24"/>
              </w:rPr>
            </w:pPr>
            <w:r w:rsidRPr="00555111">
              <w:rPr>
                <w:rFonts w:ascii="Times New Roman" w:hAnsi="Times New Roman" w:cs="Times New Roman"/>
                <w:sz w:val="24"/>
                <w:szCs w:val="24"/>
              </w:rPr>
              <w:t>9.</w:t>
            </w:r>
          </w:p>
        </w:tc>
        <w:tc>
          <w:tcPr>
            <w:tcW w:w="3039" w:type="dxa"/>
          </w:tcPr>
          <w:p w:rsidR="00555111" w:rsidRPr="00555111" w:rsidRDefault="00555111" w:rsidP="00555111">
            <w:pPr>
              <w:rPr>
                <w:rFonts w:ascii="Times New Roman" w:hAnsi="Times New Roman" w:cs="Times New Roman"/>
                <w:sz w:val="24"/>
                <w:szCs w:val="24"/>
              </w:rPr>
            </w:pPr>
            <w:r w:rsidRPr="00555111">
              <w:rPr>
                <w:rFonts w:ascii="Times New Roman" w:hAnsi="Times New Roman" w:cs="Times New Roman"/>
                <w:sz w:val="24"/>
                <w:szCs w:val="24"/>
              </w:rPr>
              <w:t>Осуществление деятельности в НТО (не осуществление деятельности, передача прав третьим лицам)</w:t>
            </w:r>
          </w:p>
        </w:tc>
        <w:tc>
          <w:tcPr>
            <w:tcW w:w="1857"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r>
      <w:tr w:rsidR="00555111" w:rsidRPr="00555111" w:rsidTr="00F80C3A">
        <w:tc>
          <w:tcPr>
            <w:tcW w:w="675" w:type="dxa"/>
          </w:tcPr>
          <w:p w:rsidR="00555111" w:rsidRPr="00555111" w:rsidRDefault="00555111" w:rsidP="00555111">
            <w:pPr>
              <w:jc w:val="center"/>
              <w:rPr>
                <w:rFonts w:ascii="Times New Roman" w:hAnsi="Times New Roman" w:cs="Times New Roman"/>
                <w:sz w:val="24"/>
                <w:szCs w:val="24"/>
              </w:rPr>
            </w:pPr>
            <w:r w:rsidRPr="00555111">
              <w:rPr>
                <w:rFonts w:ascii="Times New Roman" w:hAnsi="Times New Roman" w:cs="Times New Roman"/>
                <w:sz w:val="24"/>
                <w:szCs w:val="24"/>
              </w:rPr>
              <w:t>10.</w:t>
            </w:r>
          </w:p>
        </w:tc>
        <w:tc>
          <w:tcPr>
            <w:tcW w:w="3039" w:type="dxa"/>
          </w:tcPr>
          <w:p w:rsidR="00555111" w:rsidRPr="00555111" w:rsidRDefault="00555111" w:rsidP="00555111">
            <w:pPr>
              <w:rPr>
                <w:rFonts w:ascii="Times New Roman" w:hAnsi="Times New Roman" w:cs="Times New Roman"/>
                <w:sz w:val="24"/>
                <w:szCs w:val="24"/>
              </w:rPr>
            </w:pPr>
            <w:r w:rsidRPr="00555111">
              <w:rPr>
                <w:rFonts w:ascii="Times New Roman" w:hAnsi="Times New Roman" w:cs="Times New Roman"/>
                <w:sz w:val="24"/>
                <w:szCs w:val="24"/>
              </w:rPr>
              <w:t>Наличие (отсутствие) договора на оказание услуг по обращению с твердыми коммунальными отходами, заключенного со специализированной организацией</w:t>
            </w:r>
          </w:p>
        </w:tc>
        <w:tc>
          <w:tcPr>
            <w:tcW w:w="1857"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c>
          <w:tcPr>
            <w:tcW w:w="1858" w:type="dxa"/>
          </w:tcPr>
          <w:p w:rsidR="00555111" w:rsidRPr="00555111" w:rsidRDefault="00555111" w:rsidP="00555111">
            <w:pPr>
              <w:jc w:val="both"/>
              <w:rPr>
                <w:rFonts w:ascii="Times New Roman" w:hAnsi="Times New Roman" w:cs="Times New Roman"/>
                <w:sz w:val="24"/>
                <w:szCs w:val="24"/>
              </w:rPr>
            </w:pPr>
          </w:p>
        </w:tc>
      </w:tr>
    </w:tbl>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ind w:firstLine="709"/>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В целях обеспечения условий договора на право размещения НТО рекомендуем устранить несоответствия договору в срок до «</w:t>
      </w:r>
      <w:proofErr w:type="gramStart"/>
      <w:r w:rsidRPr="00555111">
        <w:rPr>
          <w:rFonts w:ascii="Times New Roman" w:eastAsiaTheme="minorHAnsi" w:hAnsi="Times New Roman" w:cs="Times New Roman"/>
          <w:sz w:val="28"/>
          <w:szCs w:val="28"/>
          <w:lang w:eastAsia="en-US"/>
        </w:rPr>
        <w:t>_»_</w:t>
      </w:r>
      <w:proofErr w:type="gramEnd"/>
      <w:r w:rsidRPr="00555111">
        <w:rPr>
          <w:rFonts w:ascii="Times New Roman" w:eastAsiaTheme="minorHAnsi" w:hAnsi="Times New Roman" w:cs="Times New Roman"/>
          <w:sz w:val="28"/>
          <w:szCs w:val="28"/>
          <w:lang w:eastAsia="en-US"/>
        </w:rPr>
        <w:t>__ 20__г.</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О выполнении мероприятий уведомить Уполномоченный орган - _____________________________________________________________</w:t>
      </w:r>
    </w:p>
    <w:p w:rsidR="00555111" w:rsidRPr="00555111" w:rsidRDefault="00555111" w:rsidP="00555111">
      <w:pPr>
        <w:spacing w:after="0" w:line="240" w:lineRule="auto"/>
        <w:jc w:val="both"/>
        <w:rPr>
          <w:rFonts w:ascii="Times New Roman" w:eastAsiaTheme="minorHAnsi" w:hAnsi="Times New Roman" w:cs="Times New Roman"/>
          <w:sz w:val="20"/>
          <w:szCs w:val="20"/>
          <w:lang w:eastAsia="en-US"/>
        </w:rPr>
      </w:pPr>
      <w:r w:rsidRPr="00555111">
        <w:rPr>
          <w:rFonts w:ascii="Times New Roman" w:eastAsiaTheme="minorHAnsi" w:hAnsi="Times New Roman" w:cs="Times New Roman"/>
          <w:sz w:val="20"/>
          <w:szCs w:val="20"/>
          <w:lang w:eastAsia="en-US"/>
        </w:rPr>
        <w:t xml:space="preserve">      (наименование структурного подразделения Администрации Курского района Курской области)</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в срок до «___» ______ 20__г.</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«____»_______20__г. _____________________________________________</w:t>
      </w:r>
    </w:p>
    <w:p w:rsidR="00555111" w:rsidRPr="00555111" w:rsidRDefault="00555111" w:rsidP="00555111">
      <w:pPr>
        <w:spacing w:after="0" w:line="240" w:lineRule="auto"/>
        <w:jc w:val="both"/>
        <w:rPr>
          <w:rFonts w:ascii="Times New Roman" w:eastAsiaTheme="minorHAnsi" w:hAnsi="Times New Roman" w:cs="Times New Roman"/>
          <w:sz w:val="18"/>
          <w:szCs w:val="18"/>
          <w:lang w:eastAsia="en-US"/>
        </w:rPr>
      </w:pPr>
      <w:r w:rsidRPr="00555111">
        <w:rPr>
          <w:rFonts w:ascii="Times New Roman" w:eastAsiaTheme="minorHAnsi" w:hAnsi="Times New Roman" w:cs="Times New Roman"/>
          <w:sz w:val="20"/>
          <w:szCs w:val="20"/>
          <w:lang w:eastAsia="en-US"/>
        </w:rPr>
        <w:t xml:space="preserve">                                                        </w:t>
      </w:r>
      <w:r w:rsidRPr="00555111">
        <w:rPr>
          <w:rFonts w:ascii="Times New Roman" w:eastAsiaTheme="minorHAnsi" w:hAnsi="Times New Roman" w:cs="Times New Roman"/>
          <w:sz w:val="18"/>
          <w:szCs w:val="18"/>
          <w:lang w:eastAsia="en-US"/>
        </w:rPr>
        <w:t>(должность, инициалы, фамилия и подпись лица, проводившего обследование)</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«____»_______20__г. _____________________________________________</w:t>
      </w:r>
    </w:p>
    <w:p w:rsidR="00555111" w:rsidRPr="00555111" w:rsidRDefault="00555111" w:rsidP="00555111">
      <w:pPr>
        <w:spacing w:after="0" w:line="240" w:lineRule="auto"/>
        <w:jc w:val="both"/>
        <w:rPr>
          <w:rFonts w:ascii="Times New Roman" w:eastAsiaTheme="minorHAnsi" w:hAnsi="Times New Roman" w:cs="Times New Roman"/>
          <w:sz w:val="18"/>
          <w:szCs w:val="18"/>
          <w:lang w:eastAsia="en-US"/>
        </w:rPr>
      </w:pPr>
      <w:r w:rsidRPr="00555111">
        <w:rPr>
          <w:rFonts w:ascii="Times New Roman" w:eastAsiaTheme="minorHAnsi" w:hAnsi="Times New Roman" w:cs="Times New Roman"/>
          <w:sz w:val="20"/>
          <w:szCs w:val="20"/>
          <w:lang w:eastAsia="en-US"/>
        </w:rPr>
        <w:t xml:space="preserve">                                                        </w:t>
      </w:r>
      <w:r w:rsidRPr="00555111">
        <w:rPr>
          <w:rFonts w:ascii="Times New Roman" w:eastAsiaTheme="minorHAnsi" w:hAnsi="Times New Roman" w:cs="Times New Roman"/>
          <w:sz w:val="18"/>
          <w:szCs w:val="18"/>
          <w:lang w:eastAsia="en-US"/>
        </w:rPr>
        <w:t>(должность, инициалы, фамилия и подпись лица, проводившего обследование)</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Отметка о вручении Акта:</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r w:rsidRPr="00555111">
        <w:rPr>
          <w:rFonts w:ascii="Times New Roman" w:eastAsiaTheme="minorHAnsi" w:hAnsi="Times New Roman" w:cs="Times New Roman"/>
          <w:sz w:val="28"/>
          <w:szCs w:val="28"/>
          <w:lang w:eastAsia="en-US"/>
        </w:rPr>
        <w:t>_____________________________________________________________</w:t>
      </w:r>
    </w:p>
    <w:p w:rsidR="00555111" w:rsidRPr="00555111" w:rsidRDefault="00555111" w:rsidP="00555111">
      <w:pPr>
        <w:spacing w:after="0" w:line="240" w:lineRule="auto"/>
        <w:jc w:val="both"/>
        <w:rPr>
          <w:rFonts w:ascii="Times New Roman" w:eastAsiaTheme="minorHAnsi" w:hAnsi="Times New Roman" w:cs="Times New Roman"/>
          <w:sz w:val="20"/>
          <w:szCs w:val="20"/>
          <w:lang w:eastAsia="en-US"/>
        </w:rPr>
      </w:pPr>
      <w:r w:rsidRPr="00555111">
        <w:rPr>
          <w:rFonts w:ascii="Times New Roman" w:eastAsiaTheme="minorHAnsi" w:hAnsi="Times New Roman" w:cs="Times New Roman"/>
          <w:sz w:val="20"/>
          <w:szCs w:val="20"/>
          <w:lang w:eastAsia="en-US"/>
        </w:rPr>
        <w:t xml:space="preserve">                                              (инициалы, фамилия, подпись и дата получения)</w:t>
      </w:r>
    </w:p>
    <w:p w:rsidR="00555111" w:rsidRPr="00555111" w:rsidRDefault="00555111" w:rsidP="00555111">
      <w:pPr>
        <w:spacing w:after="0" w:line="240" w:lineRule="auto"/>
        <w:jc w:val="both"/>
        <w:rPr>
          <w:rFonts w:ascii="Times New Roman" w:eastAsiaTheme="minorHAnsi" w:hAnsi="Times New Roman" w:cs="Times New Roman"/>
          <w:sz w:val="28"/>
          <w:szCs w:val="28"/>
          <w:lang w:eastAsia="en-US"/>
        </w:rPr>
      </w:pPr>
    </w:p>
    <w:p w:rsidR="00555111" w:rsidRPr="00500D52" w:rsidRDefault="00555111"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00D52" w:rsidRPr="00500D52" w:rsidRDefault="00500D52" w:rsidP="00500D52">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500D52" w:rsidRDefault="00500D52" w:rsidP="002E19AC">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p>
    <w:p w:rsidR="00EC44EA" w:rsidRDefault="00EC44EA" w:rsidP="00EC44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EC44EA" w:rsidRDefault="00EC44EA" w:rsidP="00EC44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EC44EA" w:rsidRDefault="00EC44EA" w:rsidP="00EC44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EC44EA" w:rsidRDefault="00EC44EA" w:rsidP="00EC44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EC44EA" w:rsidRDefault="00EC44EA" w:rsidP="00EC44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EC44EA" w:rsidRDefault="00EC44EA" w:rsidP="00EC44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EC44EA" w:rsidRDefault="00EC44EA" w:rsidP="00EC44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EC44EA" w:rsidRDefault="00EC44EA" w:rsidP="00EC44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sectPr w:rsidR="00EC44EA" w:rsidSect="00953756">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687F"/>
    <w:multiLevelType w:val="hybridMultilevel"/>
    <w:tmpl w:val="FA24D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C0323A"/>
    <w:multiLevelType w:val="hybridMultilevel"/>
    <w:tmpl w:val="67DE4CFC"/>
    <w:lvl w:ilvl="0" w:tplc="B7524C5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24D30"/>
    <w:multiLevelType w:val="hybridMultilevel"/>
    <w:tmpl w:val="E6E228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953CEB"/>
    <w:multiLevelType w:val="hybridMultilevel"/>
    <w:tmpl w:val="A2B2F6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4606D4"/>
    <w:multiLevelType w:val="hybridMultilevel"/>
    <w:tmpl w:val="49084CDE"/>
    <w:lvl w:ilvl="0" w:tplc="71903064">
      <w:start w:val="1"/>
      <w:numFmt w:val="decimal"/>
      <w:lvlText w:val="%1."/>
      <w:lvlJc w:val="left"/>
      <w:pPr>
        <w:ind w:left="99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C07A8764">
      <w:start w:val="1"/>
      <w:numFmt w:val="lowerLetter"/>
      <w:lvlText w:val="%2"/>
      <w:lvlJc w:val="left"/>
      <w:pPr>
        <w:ind w:left="250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0A66CD8">
      <w:start w:val="1"/>
      <w:numFmt w:val="lowerRoman"/>
      <w:lvlText w:val="%3"/>
      <w:lvlJc w:val="left"/>
      <w:pPr>
        <w:ind w:left="322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6BE9E66">
      <w:start w:val="1"/>
      <w:numFmt w:val="decimal"/>
      <w:lvlText w:val="%4"/>
      <w:lvlJc w:val="left"/>
      <w:pPr>
        <w:ind w:left="394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BFA3ACC">
      <w:start w:val="1"/>
      <w:numFmt w:val="lowerLetter"/>
      <w:lvlText w:val="%5"/>
      <w:lvlJc w:val="left"/>
      <w:pPr>
        <w:ind w:left="466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FB5E09D2">
      <w:start w:val="1"/>
      <w:numFmt w:val="lowerRoman"/>
      <w:lvlText w:val="%6"/>
      <w:lvlJc w:val="left"/>
      <w:pPr>
        <w:ind w:left="538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1C2AF106">
      <w:start w:val="1"/>
      <w:numFmt w:val="decimal"/>
      <w:lvlText w:val="%7"/>
      <w:lvlJc w:val="left"/>
      <w:pPr>
        <w:ind w:left="610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FF481318">
      <w:start w:val="1"/>
      <w:numFmt w:val="lowerLetter"/>
      <w:lvlText w:val="%8"/>
      <w:lvlJc w:val="left"/>
      <w:pPr>
        <w:ind w:left="682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CA1A98">
      <w:start w:val="1"/>
      <w:numFmt w:val="lowerRoman"/>
      <w:lvlText w:val="%9"/>
      <w:lvlJc w:val="left"/>
      <w:pPr>
        <w:ind w:left="754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5">
    <w:nsid w:val="72CC4C11"/>
    <w:multiLevelType w:val="hybridMultilevel"/>
    <w:tmpl w:val="EB06C69E"/>
    <w:lvl w:ilvl="0" w:tplc="326A7E5A">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43A0E"/>
    <w:rsid w:val="00017E6D"/>
    <w:rsid w:val="000816B7"/>
    <w:rsid w:val="00087650"/>
    <w:rsid w:val="000C3100"/>
    <w:rsid w:val="000C4137"/>
    <w:rsid w:val="00105DA1"/>
    <w:rsid w:val="00177C6A"/>
    <w:rsid w:val="001D09B1"/>
    <w:rsid w:val="001F054B"/>
    <w:rsid w:val="001F3C99"/>
    <w:rsid w:val="00202BFA"/>
    <w:rsid w:val="00203B89"/>
    <w:rsid w:val="002064ED"/>
    <w:rsid w:val="00293ECB"/>
    <w:rsid w:val="002C1BF2"/>
    <w:rsid w:val="002E19AC"/>
    <w:rsid w:val="002F0994"/>
    <w:rsid w:val="00301D13"/>
    <w:rsid w:val="003032F2"/>
    <w:rsid w:val="00320D4F"/>
    <w:rsid w:val="00323DBF"/>
    <w:rsid w:val="003337CC"/>
    <w:rsid w:val="00352CB2"/>
    <w:rsid w:val="00353DA4"/>
    <w:rsid w:val="003C2D38"/>
    <w:rsid w:val="00443A0E"/>
    <w:rsid w:val="00500D52"/>
    <w:rsid w:val="00502CDC"/>
    <w:rsid w:val="00555111"/>
    <w:rsid w:val="00565799"/>
    <w:rsid w:val="00594F9E"/>
    <w:rsid w:val="005B2ACE"/>
    <w:rsid w:val="005C27D8"/>
    <w:rsid w:val="006B7F37"/>
    <w:rsid w:val="00737CAF"/>
    <w:rsid w:val="0075388F"/>
    <w:rsid w:val="00766D58"/>
    <w:rsid w:val="007F6014"/>
    <w:rsid w:val="00801B2C"/>
    <w:rsid w:val="008430D1"/>
    <w:rsid w:val="00891E2C"/>
    <w:rsid w:val="009344A7"/>
    <w:rsid w:val="00953756"/>
    <w:rsid w:val="0096465C"/>
    <w:rsid w:val="009A729C"/>
    <w:rsid w:val="009E24AB"/>
    <w:rsid w:val="009F4741"/>
    <w:rsid w:val="00A022DD"/>
    <w:rsid w:val="00A066AA"/>
    <w:rsid w:val="00A36D5B"/>
    <w:rsid w:val="00A41438"/>
    <w:rsid w:val="00B04191"/>
    <w:rsid w:val="00B63762"/>
    <w:rsid w:val="00B71638"/>
    <w:rsid w:val="00B83047"/>
    <w:rsid w:val="00BB5AD4"/>
    <w:rsid w:val="00BD2A97"/>
    <w:rsid w:val="00C14AEA"/>
    <w:rsid w:val="00C16C3D"/>
    <w:rsid w:val="00CC74FD"/>
    <w:rsid w:val="00CF44C7"/>
    <w:rsid w:val="00CF4BFC"/>
    <w:rsid w:val="00D409C2"/>
    <w:rsid w:val="00D65FC5"/>
    <w:rsid w:val="00E05FB3"/>
    <w:rsid w:val="00E13F8E"/>
    <w:rsid w:val="00E537EE"/>
    <w:rsid w:val="00E73F40"/>
    <w:rsid w:val="00E741FF"/>
    <w:rsid w:val="00EC44EA"/>
    <w:rsid w:val="00F17412"/>
    <w:rsid w:val="00F80C3A"/>
    <w:rsid w:val="00F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85775-8BAF-4CCA-9C97-2201DB01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29C"/>
  </w:style>
  <w:style w:type="paragraph" w:styleId="1">
    <w:name w:val="heading 1"/>
    <w:basedOn w:val="a"/>
    <w:next w:val="a"/>
    <w:link w:val="10"/>
    <w:uiPriority w:val="99"/>
    <w:qFormat/>
    <w:rsid w:val="00301D1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3A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3A0E"/>
    <w:rPr>
      <w:rFonts w:ascii="Tahoma" w:hAnsi="Tahoma" w:cs="Tahoma"/>
      <w:sz w:val="16"/>
      <w:szCs w:val="16"/>
    </w:rPr>
  </w:style>
  <w:style w:type="paragraph" w:styleId="a5">
    <w:name w:val="List Paragraph"/>
    <w:basedOn w:val="a"/>
    <w:uiPriority w:val="34"/>
    <w:qFormat/>
    <w:rsid w:val="00443A0E"/>
    <w:pPr>
      <w:ind w:left="720"/>
      <w:contextualSpacing/>
    </w:pPr>
  </w:style>
  <w:style w:type="character" w:styleId="a6">
    <w:name w:val="Hyperlink"/>
    <w:basedOn w:val="a0"/>
    <w:uiPriority w:val="99"/>
    <w:unhideWhenUsed/>
    <w:rsid w:val="00301D13"/>
    <w:rPr>
      <w:color w:val="0000FF" w:themeColor="hyperlink"/>
      <w:u w:val="single"/>
    </w:rPr>
  </w:style>
  <w:style w:type="character" w:customStyle="1" w:styleId="10">
    <w:name w:val="Заголовок 1 Знак"/>
    <w:basedOn w:val="a0"/>
    <w:link w:val="1"/>
    <w:uiPriority w:val="99"/>
    <w:rsid w:val="00301D13"/>
    <w:rPr>
      <w:rFonts w:ascii="Arial" w:eastAsia="Times New Roman" w:hAnsi="Arial" w:cs="Arial"/>
      <w:b/>
      <w:bCs/>
      <w:color w:val="26282F"/>
      <w:sz w:val="24"/>
      <w:szCs w:val="24"/>
    </w:rPr>
  </w:style>
  <w:style w:type="character" w:customStyle="1" w:styleId="a7">
    <w:name w:val="Гипертекстовая ссылка"/>
    <w:basedOn w:val="a0"/>
    <w:uiPriority w:val="99"/>
    <w:rsid w:val="00301D13"/>
    <w:rPr>
      <w:color w:val="106BBE"/>
    </w:rPr>
  </w:style>
  <w:style w:type="table" w:styleId="a8">
    <w:name w:val="Table Grid"/>
    <w:basedOn w:val="a1"/>
    <w:uiPriority w:val="59"/>
    <w:rsid w:val="005551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2124318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21243184.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6CED0-0368-4D27-883D-C54BE5A3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22</Pages>
  <Words>6420</Words>
  <Characters>36597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37</cp:revision>
  <cp:lastPrinted>2023-09-21T07:19:00Z</cp:lastPrinted>
  <dcterms:created xsi:type="dcterms:W3CDTF">2019-11-05T13:24:00Z</dcterms:created>
  <dcterms:modified xsi:type="dcterms:W3CDTF">2023-09-21T11:12:00Z</dcterms:modified>
</cp:coreProperties>
</file>