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7E" w:rsidRDefault="00EE447E" w:rsidP="00EE4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 результатах</w:t>
      </w:r>
    </w:p>
    <w:p w:rsidR="00EE447E" w:rsidRDefault="00EE447E" w:rsidP="00EE4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плановой камеральной проверки муниципальной программы «Развитие архивного дела в Поныровском районе Курской области» (2014-2020 годы)   </w:t>
      </w:r>
    </w:p>
    <w:p w:rsidR="00EE447E" w:rsidRPr="00C431AD" w:rsidRDefault="00EE447E" w:rsidP="00EE44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Поныри                                                                                                 </w:t>
      </w:r>
      <w:r w:rsidRPr="00D04A61">
        <w:rPr>
          <w:rFonts w:ascii="Times New Roman" w:hAnsi="Times New Roman" w:cs="Times New Roman"/>
          <w:sz w:val="28"/>
          <w:szCs w:val="28"/>
        </w:rPr>
        <w:t>13.11.2018</w:t>
      </w:r>
    </w:p>
    <w:p w:rsidR="00EE447E" w:rsidRDefault="00EE447E" w:rsidP="00EE4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47E" w:rsidRPr="002258C2" w:rsidRDefault="00EE447E" w:rsidP="00EE447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2018 год, утвержденным постановлением Администрации Поныровского района Курской области от 22.12.2017 № 823, на основании распоряжения Поныровского района Курской области от 11.10.2018 № 141-р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 плановая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по теме: «</w:t>
      </w:r>
      <w:proofErr w:type="gramStart"/>
      <w:r w:rsidRPr="002258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258C2">
        <w:rPr>
          <w:rFonts w:ascii="Times New Roman" w:eastAsia="Times New Roman" w:hAnsi="Times New Roman" w:cs="Times New Roman"/>
          <w:sz w:val="28"/>
          <w:szCs w:val="28"/>
        </w:rPr>
        <w:t xml:space="preserve"> полнотой и достоверностью отчетности об исполнении муниципальной программы «Развитие архивного дела в Поныровском районе Курской области», утвержденной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8C2">
        <w:rPr>
          <w:rFonts w:ascii="Times New Roman" w:eastAsia="Times New Roman" w:hAnsi="Times New Roman" w:cs="Times New Roman"/>
          <w:sz w:val="28"/>
          <w:szCs w:val="28"/>
        </w:rPr>
        <w:t>Администрации Поныровского района Курской области от 23.09.2013 № 487</w:t>
      </w:r>
      <w:r>
        <w:rPr>
          <w:rFonts w:ascii="Times New Roman" w:hAnsi="Times New Roman"/>
          <w:sz w:val="28"/>
          <w:szCs w:val="28"/>
        </w:rPr>
        <w:t xml:space="preserve"> за период                      </w:t>
      </w:r>
      <w:r w:rsidRPr="002258C2">
        <w:rPr>
          <w:rFonts w:ascii="Times New Roman" w:hAnsi="Times New Roman" w:cs="Times New Roman"/>
          <w:sz w:val="28"/>
          <w:szCs w:val="28"/>
        </w:rPr>
        <w:t>с 01.01.2016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8C2">
        <w:rPr>
          <w:rFonts w:ascii="Times New Roman" w:hAnsi="Times New Roman" w:cs="Times New Roman"/>
          <w:sz w:val="28"/>
          <w:szCs w:val="28"/>
        </w:rPr>
        <w:t>по 31.12.2017.</w:t>
      </w:r>
    </w:p>
    <w:p w:rsidR="00EE447E" w:rsidRDefault="00EE447E" w:rsidP="00EE447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мероприятия: муниципальная программа, отчетность о реализации муниципальной программы, нормативные правовые и распорядительные документы, обосновывающие операции с бюджетными средствами в рамках реализации программы, иные документы, относящиеся к предмету контрольного мероприятия. </w:t>
      </w:r>
    </w:p>
    <w:p w:rsidR="00EE447E" w:rsidRDefault="00EE447E" w:rsidP="00EE44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период с 17.10.2018 по 31.10.2018 в соответствии с программой проведения контрольного мероприятия сплошным методом.</w:t>
      </w:r>
    </w:p>
    <w:p w:rsidR="00EE447E" w:rsidRPr="00D04A61" w:rsidRDefault="00EE447E" w:rsidP="00EE447E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3067">
        <w:rPr>
          <w:sz w:val="28"/>
          <w:szCs w:val="28"/>
        </w:rPr>
        <w:t>бъект контрольного мероприятия:</w:t>
      </w:r>
      <w:r w:rsidRPr="00E22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архивный отдел Администрации Поныровского района Курской области. </w:t>
      </w:r>
      <w:proofErr w:type="gramStart"/>
      <w:r w:rsidRPr="00D04A61">
        <w:rPr>
          <w:sz w:val="28"/>
          <w:szCs w:val="28"/>
        </w:rPr>
        <w:t>Свою</w:t>
      </w:r>
      <w:proofErr w:type="gramEnd"/>
      <w:r w:rsidRPr="00D04A61">
        <w:rPr>
          <w:sz w:val="28"/>
          <w:szCs w:val="28"/>
        </w:rPr>
        <w:t xml:space="preserve"> деятельность Администрации Поныровского района Курской области</w:t>
      </w:r>
      <w:r>
        <w:rPr>
          <w:sz w:val="28"/>
          <w:szCs w:val="28"/>
        </w:rPr>
        <w:t xml:space="preserve"> </w:t>
      </w:r>
      <w:r w:rsidRPr="00D04A61">
        <w:rPr>
          <w:sz w:val="28"/>
          <w:szCs w:val="28"/>
        </w:rPr>
        <w:t xml:space="preserve">осуществляет на основании Устава, утвержденного </w:t>
      </w:r>
      <w:r>
        <w:rPr>
          <w:sz w:val="28"/>
          <w:szCs w:val="28"/>
        </w:rPr>
        <w:t>Решением Представительного Собрания Поныровского района Курской области от 08 декабря 2005 года № 7.</w:t>
      </w:r>
    </w:p>
    <w:p w:rsidR="00EE447E" w:rsidRDefault="00EE447E" w:rsidP="00EE447E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53A3F">
        <w:rPr>
          <w:rFonts w:ascii="Times New Roman" w:hAnsi="Times New Roman" w:cs="Times New Roman"/>
          <w:sz w:val="28"/>
          <w:szCs w:val="28"/>
        </w:rPr>
        <w:t xml:space="preserve">При осуществлении внутреннего муниципального финансового контроля </w:t>
      </w:r>
      <w:r w:rsidRPr="002258C2">
        <w:rPr>
          <w:rFonts w:ascii="Times New Roman" w:eastAsia="Times New Roman" w:hAnsi="Times New Roman" w:cs="Times New Roman"/>
          <w:sz w:val="28"/>
          <w:szCs w:val="28"/>
        </w:rPr>
        <w:t>за полнотой и достоверностью отчетности об исполнении муниципальной программы «Развитие архивного дела в Поныровском районе Курской области»</w:t>
      </w:r>
      <w:r w:rsidRPr="00353A3F">
        <w:rPr>
          <w:rFonts w:ascii="Times New Roman" w:hAnsi="Times New Roman" w:cs="Times New Roman"/>
          <w:sz w:val="28"/>
          <w:szCs w:val="28"/>
        </w:rPr>
        <w:t xml:space="preserve"> объем проверенных средств составил </w:t>
      </w:r>
      <w:r>
        <w:rPr>
          <w:rFonts w:ascii="Times New Roman" w:hAnsi="Times New Roman" w:cs="Times New Roman"/>
          <w:sz w:val="28"/>
          <w:szCs w:val="28"/>
        </w:rPr>
        <w:t>399 183</w:t>
      </w:r>
      <w:r w:rsidRPr="00353A3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353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В ходе проведения контрольного мероприятия нарушений не выявлено.</w:t>
      </w:r>
    </w:p>
    <w:p w:rsidR="002C5597" w:rsidRDefault="002C5597"/>
    <w:sectPr w:rsidR="002C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47E"/>
    <w:rsid w:val="002C5597"/>
    <w:rsid w:val="00EE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Поныри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3</cp:revision>
  <dcterms:created xsi:type="dcterms:W3CDTF">2018-12-01T07:24:00Z</dcterms:created>
  <dcterms:modified xsi:type="dcterms:W3CDTF">2018-12-01T07:25:00Z</dcterms:modified>
</cp:coreProperties>
</file>