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58" w:rsidRDefault="003A7458" w:rsidP="0068284E">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АДМИНИСТРАЦИЯ</w:t>
      </w:r>
    </w:p>
    <w:p w:rsidR="003A7458" w:rsidRDefault="003A7458" w:rsidP="0068284E">
      <w:pPr>
        <w:spacing w:after="0" w:line="240" w:lineRule="auto"/>
        <w:jc w:val="center"/>
        <w:rPr>
          <w:rFonts w:ascii="Times New Roman" w:hAnsi="Times New Roman" w:cs="Times New Roman"/>
          <w:sz w:val="36"/>
          <w:szCs w:val="36"/>
        </w:rPr>
      </w:pPr>
      <w:r>
        <w:rPr>
          <w:rFonts w:ascii="Times New Roman" w:hAnsi="Times New Roman" w:cs="Times New Roman"/>
          <w:b/>
          <w:bCs/>
          <w:sz w:val="36"/>
          <w:szCs w:val="36"/>
        </w:rPr>
        <w:t>ПОНЫРОВСКОГО РАЙОНА КУРСКОЙ ОБЛАСТИ</w:t>
      </w:r>
    </w:p>
    <w:p w:rsidR="003A7458" w:rsidRDefault="003A7458" w:rsidP="0068284E">
      <w:pPr>
        <w:spacing w:after="0" w:line="240" w:lineRule="auto"/>
        <w:jc w:val="center"/>
        <w:rPr>
          <w:rFonts w:ascii="Times New Roman" w:hAnsi="Times New Roman" w:cs="Times New Roman"/>
          <w:sz w:val="36"/>
          <w:szCs w:val="36"/>
        </w:rPr>
      </w:pPr>
    </w:p>
    <w:p w:rsidR="003A7458" w:rsidRDefault="003A7458" w:rsidP="0068284E">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П О С Т А Н О В Л Е Н И Е</w:t>
      </w:r>
    </w:p>
    <w:p w:rsidR="003A7458" w:rsidRDefault="003A7458" w:rsidP="0068284E">
      <w:pPr>
        <w:spacing w:after="0" w:line="240" w:lineRule="auto"/>
        <w:jc w:val="center"/>
        <w:rPr>
          <w:rFonts w:ascii="Times New Roman" w:hAnsi="Times New Roman" w:cs="Times New Roman"/>
          <w:sz w:val="20"/>
          <w:szCs w:val="20"/>
        </w:rPr>
      </w:pPr>
    </w:p>
    <w:p w:rsidR="003A7458" w:rsidRDefault="003A7458" w:rsidP="0068284E">
      <w:pPr>
        <w:spacing w:after="0" w:line="240" w:lineRule="auto"/>
        <w:rPr>
          <w:rFonts w:ascii="Times New Roman" w:hAnsi="Times New Roman" w:cs="Times New Roman"/>
          <w:sz w:val="20"/>
          <w:szCs w:val="20"/>
        </w:rPr>
      </w:pPr>
    </w:p>
    <w:p w:rsidR="003A7458" w:rsidRDefault="003A7458" w:rsidP="006828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u w:val="single"/>
        </w:rPr>
        <w:t>20.11.</w:t>
      </w:r>
      <w:r w:rsidRPr="00C873A0">
        <w:rPr>
          <w:rFonts w:ascii="Times New Roman" w:hAnsi="Times New Roman" w:cs="Times New Roman"/>
          <w:sz w:val="28"/>
          <w:szCs w:val="28"/>
          <w:u w:val="single"/>
        </w:rPr>
        <w:t>2019</w:t>
      </w:r>
      <w:r>
        <w:rPr>
          <w:rFonts w:ascii="Times New Roman" w:hAnsi="Times New Roman" w:cs="Times New Roman"/>
          <w:sz w:val="28"/>
          <w:szCs w:val="28"/>
        </w:rPr>
        <w:t xml:space="preserve">    №  </w:t>
      </w:r>
      <w:r>
        <w:rPr>
          <w:rFonts w:ascii="Times New Roman" w:hAnsi="Times New Roman" w:cs="Times New Roman"/>
          <w:sz w:val="28"/>
          <w:szCs w:val="28"/>
          <w:u w:val="single"/>
        </w:rPr>
        <w:t>644</w:t>
      </w:r>
      <w:r>
        <w:rPr>
          <w:rFonts w:ascii="Times New Roman" w:hAnsi="Times New Roman" w:cs="Times New Roman"/>
          <w:sz w:val="28"/>
          <w:szCs w:val="28"/>
        </w:rPr>
        <w:t xml:space="preserve">          </w:t>
      </w:r>
    </w:p>
    <w:p w:rsidR="003A7458" w:rsidRDefault="003A7458" w:rsidP="006828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306000, Курская область, пос. Поныри, ул.Ленина,14 </w:t>
      </w:r>
    </w:p>
    <w:p w:rsidR="003A7458" w:rsidRDefault="003A7458" w:rsidP="0068284E">
      <w:pPr>
        <w:spacing w:after="0" w:line="240" w:lineRule="auto"/>
        <w:rPr>
          <w:rFonts w:ascii="Times New Roman" w:hAnsi="Times New Roman" w:cs="Times New Roman"/>
          <w:sz w:val="16"/>
          <w:szCs w:val="16"/>
        </w:rPr>
      </w:pPr>
      <w:r>
        <w:rPr>
          <w:rFonts w:ascii="Times New Roman" w:hAnsi="Times New Roman" w:cs="Times New Roman"/>
          <w:sz w:val="16"/>
          <w:szCs w:val="16"/>
        </w:rPr>
        <w:t>тел. / факс (47135) 2-11-58</w:t>
      </w:r>
    </w:p>
    <w:p w:rsidR="003A7458" w:rsidRDefault="003A7458" w:rsidP="0068284E">
      <w:pPr>
        <w:spacing w:after="0" w:line="240" w:lineRule="auto"/>
        <w:rPr>
          <w:rFonts w:ascii="Times New Roman" w:hAnsi="Times New Roman" w:cs="Times New Roman"/>
          <w:sz w:val="16"/>
          <w:szCs w:val="16"/>
        </w:rPr>
      </w:pPr>
    </w:p>
    <w:p w:rsidR="003A7458" w:rsidRDefault="003A7458" w:rsidP="0068284E">
      <w:pPr>
        <w:spacing w:after="0" w:line="240" w:lineRule="auto"/>
        <w:ind w:right="3235"/>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постановления Администрации Поныровского района Курской области от 30.12.2013 № 732 «Об утверждении </w:t>
      </w:r>
      <w:r w:rsidRPr="00765D2D">
        <w:rPr>
          <w:rFonts w:ascii="Times New Roman" w:hAnsi="Times New Roman" w:cs="Times New Roman"/>
          <w:sz w:val="28"/>
          <w:szCs w:val="28"/>
        </w:rPr>
        <w:t>Порядка</w:t>
      </w:r>
      <w:r>
        <w:rPr>
          <w:rFonts w:ascii="Times New Roman" w:hAnsi="Times New Roman" w:cs="Times New Roman"/>
          <w:sz w:val="28"/>
          <w:szCs w:val="28"/>
        </w:rPr>
        <w:t xml:space="preserve"> </w:t>
      </w:r>
      <w:r w:rsidRPr="00765D2D">
        <w:rPr>
          <w:rFonts w:ascii="Times New Roman" w:hAnsi="Times New Roman" w:cs="Times New Roman"/>
          <w:sz w:val="28"/>
          <w:szCs w:val="28"/>
        </w:rPr>
        <w:t>осуществления главными распорядителями (распорядителями) средств бюджета Поныровского района Курской области, главными администраторами (администраторами) доходов бюджета Поныровского района Курской области, главными администраторами (администраторами) источников финансирования дефицита бюджета Поныровского района Курской области внутреннего муниципального финансового контроля  и финансового аудита Поныровского района Курской области</w:t>
      </w:r>
      <w:r>
        <w:rPr>
          <w:rFonts w:ascii="Times New Roman" w:hAnsi="Times New Roman" w:cs="Times New Roman"/>
          <w:sz w:val="28"/>
          <w:szCs w:val="28"/>
        </w:rPr>
        <w:t>»</w:t>
      </w:r>
    </w:p>
    <w:p w:rsidR="003A7458" w:rsidRDefault="003A7458" w:rsidP="0068284E">
      <w:pPr>
        <w:spacing w:after="0" w:line="240" w:lineRule="auto"/>
        <w:ind w:right="3685"/>
        <w:jc w:val="both"/>
        <w:rPr>
          <w:rFonts w:ascii="Times New Roman" w:hAnsi="Times New Roman" w:cs="Times New Roman"/>
          <w:sz w:val="28"/>
          <w:szCs w:val="28"/>
        </w:rPr>
      </w:pPr>
    </w:p>
    <w:p w:rsidR="003A7458" w:rsidRDefault="003A7458" w:rsidP="0068284E">
      <w:pPr>
        <w:spacing w:after="0" w:line="240" w:lineRule="auto"/>
        <w:ind w:right="3685" w:firstLine="709"/>
        <w:jc w:val="both"/>
        <w:rPr>
          <w:rFonts w:ascii="Times New Roman" w:hAnsi="Times New Roman" w:cs="Times New Roman"/>
          <w:sz w:val="28"/>
          <w:szCs w:val="28"/>
        </w:rPr>
      </w:pPr>
    </w:p>
    <w:p w:rsidR="003A7458" w:rsidRDefault="003A7458" w:rsidP="0068284E">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связи с принятием Федерального закона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Администрация Поныровского района Курской области  п о с т а н о в л я е т:</w:t>
      </w:r>
    </w:p>
    <w:p w:rsidR="003A7458" w:rsidRDefault="003A7458" w:rsidP="0068284E">
      <w:pPr>
        <w:spacing w:after="0" w:line="240" w:lineRule="auto"/>
        <w:ind w:right="-1" w:firstLine="709"/>
        <w:jc w:val="both"/>
        <w:rPr>
          <w:rFonts w:ascii="Times New Roman" w:hAnsi="Times New Roman" w:cs="Times New Roman"/>
          <w:sz w:val="28"/>
          <w:szCs w:val="28"/>
        </w:rPr>
      </w:pPr>
    </w:p>
    <w:p w:rsidR="003A7458" w:rsidRDefault="003A7458" w:rsidP="00682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Признать утратившим силу постановление от 30.12.2013 № 732                    «Об </w:t>
      </w:r>
      <w:r w:rsidRPr="00765D2D">
        <w:rPr>
          <w:rFonts w:ascii="Times New Roman" w:hAnsi="Times New Roman" w:cs="Times New Roman"/>
          <w:sz w:val="28"/>
          <w:szCs w:val="28"/>
        </w:rPr>
        <w:t>утверждении Порядка осуществления главными распорядителями (распорядителями) средств бюджета Поныровского района Курской области, главными администраторами (администраторами) доходов бюджета Поныровского района Курской области, главными администраторами (администраторами) источников финансирования дефицита бюджета Поныровского района Курской области внутреннего муниципального финансового контроля  и финансового аудита Поныровского района Курской области.</w:t>
      </w:r>
    </w:p>
    <w:p w:rsidR="003A7458" w:rsidRDefault="003A7458" w:rsidP="006828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 1 января 2020 года.</w:t>
      </w:r>
    </w:p>
    <w:p w:rsidR="003A7458" w:rsidRDefault="003A7458" w:rsidP="0068284E">
      <w:pPr>
        <w:spacing w:after="0" w:line="240" w:lineRule="auto"/>
        <w:ind w:firstLine="709"/>
        <w:jc w:val="both"/>
        <w:rPr>
          <w:rFonts w:ascii="Times New Roman" w:hAnsi="Times New Roman" w:cs="Times New Roman"/>
          <w:sz w:val="28"/>
          <w:szCs w:val="28"/>
        </w:rPr>
      </w:pPr>
    </w:p>
    <w:p w:rsidR="003A7458" w:rsidRDefault="003A7458" w:rsidP="0068284E">
      <w:pPr>
        <w:spacing w:after="0" w:line="240" w:lineRule="auto"/>
        <w:ind w:firstLine="709"/>
        <w:jc w:val="both"/>
        <w:rPr>
          <w:rFonts w:ascii="Times New Roman" w:hAnsi="Times New Roman" w:cs="Times New Roman"/>
          <w:sz w:val="28"/>
          <w:szCs w:val="28"/>
        </w:rPr>
      </w:pPr>
    </w:p>
    <w:p w:rsidR="003A7458" w:rsidRDefault="003A7458" w:rsidP="00785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Поныровского района                                                         В.С. Торубаров</w:t>
      </w:r>
    </w:p>
    <w:p w:rsidR="003A7458" w:rsidRDefault="003A7458" w:rsidP="0068284E">
      <w:pPr>
        <w:spacing w:after="0" w:line="240" w:lineRule="auto"/>
        <w:ind w:firstLine="709"/>
        <w:jc w:val="both"/>
        <w:rPr>
          <w:rFonts w:ascii="Times New Roman" w:hAnsi="Times New Roman" w:cs="Times New Roman"/>
          <w:sz w:val="28"/>
          <w:szCs w:val="28"/>
        </w:rPr>
      </w:pPr>
    </w:p>
    <w:p w:rsidR="003A7458" w:rsidRPr="00765D2D" w:rsidRDefault="003A7458" w:rsidP="0068284E">
      <w:pPr>
        <w:spacing w:after="0" w:line="240" w:lineRule="auto"/>
        <w:jc w:val="both"/>
        <w:rPr>
          <w:rFonts w:ascii="Times New Roman" w:hAnsi="Times New Roman" w:cs="Times New Roman"/>
          <w:sz w:val="28"/>
          <w:szCs w:val="28"/>
        </w:rPr>
      </w:pPr>
    </w:p>
    <w:sectPr w:rsidR="003A7458" w:rsidRPr="00765D2D" w:rsidSect="00785146">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D2D"/>
    <w:rsid w:val="001B63DE"/>
    <w:rsid w:val="0035463A"/>
    <w:rsid w:val="003A7458"/>
    <w:rsid w:val="0068284E"/>
    <w:rsid w:val="00765D2D"/>
    <w:rsid w:val="00785146"/>
    <w:rsid w:val="00C873A0"/>
    <w:rsid w:val="00D44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3A"/>
    <w:pPr>
      <w:spacing w:after="200" w:line="276" w:lineRule="auto"/>
    </w:pPr>
    <w:rPr>
      <w:rFonts w:cs="Calibri"/>
    </w:rPr>
  </w:style>
  <w:style w:type="character" w:default="1" w:styleId="DefaultParagraphFont">
    <w:name w:val="Default Paragraph Font"/>
    <w:link w:val="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Normal"/>
    <w:link w:val="DefaultParagraphFont"/>
    <w:uiPriority w:val="99"/>
    <w:rsid w:val="0068284E"/>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277</Words>
  <Characters>1581</Characters>
  <Application>Microsoft Office Outlook</Application>
  <DocSecurity>0</DocSecurity>
  <Lines>0</Lines>
  <Paragraphs>0</Paragraphs>
  <ScaleCrop>false</ScaleCrop>
  <Company>Поныри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Поныри</dc:creator>
  <cp:keywords/>
  <dc:description/>
  <cp:lastModifiedBy>Пользователь</cp:lastModifiedBy>
  <cp:revision>2</cp:revision>
  <cp:lastPrinted>2019-11-25T08:14:00Z</cp:lastPrinted>
  <dcterms:created xsi:type="dcterms:W3CDTF">2019-11-25T08:15:00Z</dcterms:created>
  <dcterms:modified xsi:type="dcterms:W3CDTF">2019-11-25T08:15:00Z</dcterms:modified>
</cp:coreProperties>
</file>