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0160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E0160"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E0160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73303A" w:rsidRPr="003E0160" w:rsidRDefault="0073303A" w:rsidP="00C163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303A" w:rsidRPr="003E0160" w:rsidRDefault="0073303A" w:rsidP="007330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3303A" w:rsidRPr="00A23667" w:rsidRDefault="003507A1" w:rsidP="00A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303A" w:rsidRPr="00A236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12.02.2025 </w:t>
      </w:r>
      <w:r w:rsidR="007E7105" w:rsidRPr="00A236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56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73303A" w:rsidRPr="003E0160" w:rsidRDefault="0073303A" w:rsidP="00A85F77">
      <w:pPr>
        <w:pStyle w:val="11"/>
        <w:jc w:val="center"/>
        <w:rPr>
          <w:rFonts w:ascii="Times New Roman" w:hAnsi="Times New Roman" w:cs="Times New Roman"/>
          <w:sz w:val="16"/>
          <w:szCs w:val="16"/>
        </w:rPr>
      </w:pPr>
    </w:p>
    <w:p w:rsidR="0073303A" w:rsidRPr="003E0160" w:rsidRDefault="0073303A" w:rsidP="0090180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0C04" w:rsidRPr="003E0160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«Развитие культуры в Поныровском районе Курской области»</w:t>
      </w:r>
      <w:r w:rsidR="006C58F2" w:rsidRPr="003E0160">
        <w:rPr>
          <w:rFonts w:ascii="Times New Roman" w:hAnsi="Times New Roman" w:cs="Times New Roman"/>
          <w:sz w:val="28"/>
          <w:szCs w:val="28"/>
        </w:rPr>
        <w:t>,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Pr="003E0160">
        <w:rPr>
          <w:rFonts w:ascii="Times New Roman" w:hAnsi="Times New Roman" w:cs="Times New Roman"/>
          <w:sz w:val="28"/>
          <w:szCs w:val="28"/>
        </w:rPr>
        <w:t>постановление</w:t>
      </w:r>
      <w:r w:rsidR="00FD0C04" w:rsidRPr="003E0160">
        <w:rPr>
          <w:rFonts w:ascii="Times New Roman" w:hAnsi="Times New Roman" w:cs="Times New Roman"/>
          <w:sz w:val="28"/>
          <w:szCs w:val="28"/>
        </w:rPr>
        <w:t>м</w:t>
      </w:r>
      <w:r w:rsidRPr="003E0160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</w:t>
      </w:r>
      <w:r w:rsidR="00CA41B4" w:rsidRPr="003E0160">
        <w:rPr>
          <w:rFonts w:ascii="Times New Roman" w:hAnsi="Times New Roman" w:cs="Times New Roman"/>
          <w:sz w:val="28"/>
          <w:szCs w:val="28"/>
        </w:rPr>
        <w:t xml:space="preserve">урской области от 30.09.2014 № </w:t>
      </w:r>
      <w:r w:rsidRPr="003E0160">
        <w:rPr>
          <w:rFonts w:ascii="Times New Roman" w:hAnsi="Times New Roman" w:cs="Times New Roman"/>
          <w:sz w:val="28"/>
          <w:szCs w:val="28"/>
        </w:rPr>
        <w:t>530</w:t>
      </w:r>
    </w:p>
    <w:p w:rsidR="00E42AEC" w:rsidRDefault="00E42AEC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3E0160" w:rsidRDefault="002D6637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7E7105" w:rsidRDefault="00C163A6" w:rsidP="00C16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решениями Представительного Собрания Поныровского района Курской области</w:t>
      </w:r>
      <w:r w:rsidRPr="00C163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 14.12.2023 № 27 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«О бюджете Поныровского района Курской области на 2024 год и на плановый период 2025 и 2026 годов» (в редакции решения от 26.12.2024 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№ 84), от 12.12.2024 № 79 «О бюджете Поныровского района Курской области на 2025 год и на плановый период 2026 и 2027 годов» Администрация Поныровского района Курской области п о с т а н о в л я е т:</w:t>
      </w:r>
    </w:p>
    <w:p w:rsidR="002D6637" w:rsidRDefault="002D6637" w:rsidP="00A8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A6" w:rsidRPr="003E0160" w:rsidRDefault="00C163A6" w:rsidP="00A8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63A6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30.09.2014 № 530 </w:t>
      </w:r>
      <w:r w:rsidRPr="00C163A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Поныровского района Курской области «Развитие культуры в Поныровском районе Курской области» изложив муниципальную программу Поныровского района Курской области «Развитие культуры в Поныровском районе Курской области» в новой редакции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1B4" w:rsidRPr="00C163A6" w:rsidRDefault="00CA41B4" w:rsidP="00902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3A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C163A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CA41B4" w:rsidRPr="00C163A6" w:rsidRDefault="00CA41B4" w:rsidP="00902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3A6">
        <w:rPr>
          <w:rFonts w:ascii="Times New Roman" w:hAnsi="Times New Roman"/>
          <w:sz w:val="28"/>
          <w:szCs w:val="28"/>
        </w:rPr>
        <w:t>3</w:t>
      </w:r>
      <w:r w:rsidR="0073303A" w:rsidRPr="00C163A6">
        <w:rPr>
          <w:rFonts w:ascii="Times New Roman" w:hAnsi="Times New Roman"/>
          <w:sz w:val="28"/>
          <w:szCs w:val="28"/>
        </w:rPr>
        <w:t xml:space="preserve">. </w:t>
      </w:r>
      <w:r w:rsidRPr="00C163A6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F83348" w:rsidRPr="00C163A6">
        <w:rPr>
          <w:rFonts w:ascii="Times New Roman" w:hAnsi="Times New Roman"/>
          <w:sz w:val="28"/>
          <w:szCs w:val="28"/>
        </w:rPr>
        <w:t>подписания</w:t>
      </w:r>
      <w:r w:rsidRPr="00C163A6">
        <w:rPr>
          <w:rFonts w:ascii="Times New Roman" w:hAnsi="Times New Roman"/>
          <w:sz w:val="28"/>
          <w:szCs w:val="28"/>
        </w:rPr>
        <w:t>.</w:t>
      </w:r>
    </w:p>
    <w:p w:rsidR="0073303A" w:rsidRPr="003E0160" w:rsidRDefault="0073303A" w:rsidP="00A85F77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303A" w:rsidRPr="003E0160" w:rsidRDefault="0073303A" w:rsidP="00A85F77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2DB1" w:rsidRPr="003E0160" w:rsidRDefault="0034408D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>Глава</w:t>
      </w:r>
      <w:r w:rsidR="00320F33">
        <w:rPr>
          <w:rFonts w:ascii="Times New Roman" w:hAnsi="Times New Roman" w:cs="Times New Roman"/>
          <w:sz w:val="28"/>
          <w:szCs w:val="28"/>
        </w:rPr>
        <w:t xml:space="preserve"> </w:t>
      </w:r>
      <w:r w:rsidR="0073303A" w:rsidRPr="003E0160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320F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63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7C26">
        <w:rPr>
          <w:rFonts w:ascii="Times New Roman" w:hAnsi="Times New Roman" w:cs="Times New Roman"/>
          <w:sz w:val="28"/>
          <w:szCs w:val="28"/>
        </w:rPr>
        <w:t xml:space="preserve">     </w:t>
      </w:r>
      <w:r w:rsidR="00320F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160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B22DB1" w:rsidRDefault="00B22DB1" w:rsidP="0073303A">
      <w:pPr>
        <w:pStyle w:val="8"/>
        <w:shd w:val="clear" w:color="auto" w:fill="auto"/>
        <w:spacing w:before="0" w:after="0" w:line="240" w:lineRule="auto"/>
        <w:ind w:left="40" w:right="460" w:firstLine="700"/>
        <w:jc w:val="right"/>
        <w:rPr>
          <w:sz w:val="28"/>
          <w:szCs w:val="28"/>
        </w:rPr>
      </w:pPr>
    </w:p>
    <w:p w:rsidR="003507A1" w:rsidRDefault="003507A1" w:rsidP="0073303A">
      <w:pPr>
        <w:pStyle w:val="8"/>
        <w:shd w:val="clear" w:color="auto" w:fill="auto"/>
        <w:spacing w:before="0" w:after="0" w:line="240" w:lineRule="auto"/>
        <w:ind w:left="40" w:right="460" w:firstLine="700"/>
        <w:jc w:val="right"/>
        <w:rPr>
          <w:sz w:val="28"/>
          <w:szCs w:val="28"/>
        </w:rPr>
      </w:pPr>
    </w:p>
    <w:p w:rsidR="00E4165C" w:rsidRPr="003E0160" w:rsidRDefault="00E24967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lastRenderedPageBreak/>
        <w:t>Приложение</w:t>
      </w:r>
    </w:p>
    <w:p w:rsidR="0073303A" w:rsidRPr="003E0160" w:rsidRDefault="0073303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Утвержден</w:t>
      </w:r>
      <w:r w:rsidR="00C163A6">
        <w:rPr>
          <w:sz w:val="28"/>
          <w:szCs w:val="28"/>
        </w:rPr>
        <w:t>о</w:t>
      </w:r>
    </w:p>
    <w:p w:rsidR="0073303A" w:rsidRPr="003E0160" w:rsidRDefault="0073303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Постановлением администрации</w:t>
      </w:r>
    </w:p>
    <w:p w:rsidR="0073303A" w:rsidRPr="003E0160" w:rsidRDefault="0073303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Поныровского района Курской области</w:t>
      </w:r>
    </w:p>
    <w:p w:rsidR="0073303A" w:rsidRPr="003E0160" w:rsidRDefault="00C163A6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3303A" w:rsidRPr="003E01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507A1">
        <w:rPr>
          <w:sz w:val="28"/>
          <w:szCs w:val="28"/>
        </w:rPr>
        <w:t>12 февраля 2025 года</w:t>
      </w:r>
      <w:r>
        <w:rPr>
          <w:sz w:val="28"/>
          <w:szCs w:val="28"/>
        </w:rPr>
        <w:t xml:space="preserve"> </w:t>
      </w:r>
      <w:r w:rsidR="00B22DB1" w:rsidRPr="003E0160">
        <w:rPr>
          <w:sz w:val="28"/>
          <w:szCs w:val="28"/>
        </w:rPr>
        <w:t>№</w:t>
      </w:r>
      <w:r w:rsidR="00BF6910">
        <w:rPr>
          <w:sz w:val="28"/>
          <w:szCs w:val="28"/>
        </w:rPr>
        <w:t xml:space="preserve"> </w:t>
      </w:r>
      <w:r w:rsidR="003507A1">
        <w:rPr>
          <w:sz w:val="28"/>
          <w:szCs w:val="28"/>
        </w:rPr>
        <w:t>56</w:t>
      </w:r>
    </w:p>
    <w:p w:rsidR="00C37C26" w:rsidRPr="003E0160" w:rsidRDefault="00C37C26" w:rsidP="00C37C26">
      <w:pPr>
        <w:pStyle w:val="8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C37C26" w:rsidRPr="00C37C26" w:rsidRDefault="00C37C26" w:rsidP="00C37C26">
      <w:pPr>
        <w:pStyle w:val="1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C26">
        <w:rPr>
          <w:rFonts w:ascii="Times New Roman" w:eastAsiaTheme="minorEastAsia" w:hAnsi="Times New Roman" w:cs="Times New Roman"/>
          <w:b/>
          <w:sz w:val="28"/>
          <w:szCs w:val="28"/>
        </w:rPr>
        <w:t>Муниципальная программа Поныровского района Курской области</w:t>
      </w:r>
    </w:p>
    <w:p w:rsidR="007E7105" w:rsidRDefault="00C37C26" w:rsidP="00C37C26">
      <w:pPr>
        <w:pStyle w:val="1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C26">
        <w:rPr>
          <w:rFonts w:ascii="Times New Roman" w:eastAsiaTheme="minorEastAsia" w:hAnsi="Times New Roman" w:cs="Times New Roman"/>
          <w:b/>
          <w:sz w:val="28"/>
          <w:szCs w:val="28"/>
        </w:rPr>
        <w:t>«Развитие культуры в Поныровском районе Курской области»</w:t>
      </w:r>
    </w:p>
    <w:p w:rsidR="00C37C26" w:rsidRDefault="00C37C26" w:rsidP="00C37C26">
      <w:pPr>
        <w:pStyle w:val="1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37C26" w:rsidRPr="00C37C26" w:rsidRDefault="00C37C26" w:rsidP="00C37C26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2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37C26" w:rsidRPr="00C37C26" w:rsidRDefault="00C37C26" w:rsidP="00C37C26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26">
        <w:rPr>
          <w:rFonts w:ascii="Times New Roman" w:hAnsi="Times New Roman" w:cs="Times New Roman"/>
          <w:b/>
          <w:sz w:val="28"/>
          <w:szCs w:val="28"/>
        </w:rPr>
        <w:t>муниципальной программы Поныровского района Курской области</w:t>
      </w:r>
    </w:p>
    <w:p w:rsidR="00C37C26" w:rsidRDefault="00C37C26" w:rsidP="00C37C26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26">
        <w:rPr>
          <w:rFonts w:ascii="Times New Roman" w:hAnsi="Times New Roman" w:cs="Times New Roman"/>
          <w:b/>
          <w:sz w:val="28"/>
          <w:szCs w:val="28"/>
        </w:rPr>
        <w:t>«Развитие культуры в Поныровском районе Курской области»</w:t>
      </w:r>
    </w:p>
    <w:p w:rsidR="00C37C26" w:rsidRDefault="00C37C26" w:rsidP="00C37C26">
      <w:pPr>
        <w:pStyle w:val="11"/>
        <w:ind w:left="40" w:right="-143" w:firstLine="6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945"/>
      </w:tblGrid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C37C2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37C26" w:rsidRPr="000A6871" w:rsidTr="000A6871">
        <w:trPr>
          <w:trHeight w:val="29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области;</w:t>
            </w:r>
          </w:p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C37C26">
            <w:pPr>
              <w:pStyle w:val="8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jc w:val="left"/>
              <w:rPr>
                <w:rStyle w:val="2"/>
                <w:color w:val="000000" w:themeColor="text1"/>
                <w:sz w:val="28"/>
                <w:szCs w:val="28"/>
              </w:rPr>
            </w:pPr>
            <w:r w:rsidRPr="000A6871">
              <w:rPr>
                <w:rStyle w:val="2"/>
                <w:color w:val="000000" w:themeColor="text1"/>
                <w:sz w:val="28"/>
                <w:szCs w:val="28"/>
              </w:rPr>
              <w:t>«Искусство»;</w:t>
            </w:r>
          </w:p>
          <w:p w:rsidR="00C37C26" w:rsidRPr="000A6871" w:rsidRDefault="00C37C26" w:rsidP="00C37C26">
            <w:pPr>
              <w:pStyle w:val="8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0A6871">
              <w:rPr>
                <w:rStyle w:val="2"/>
                <w:color w:val="000000" w:themeColor="text1"/>
                <w:sz w:val="28"/>
                <w:szCs w:val="28"/>
              </w:rPr>
              <w:t>«Наследие»;</w:t>
            </w:r>
          </w:p>
        </w:tc>
      </w:tr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37C26" w:rsidRPr="000A6871" w:rsidTr="000A6871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Style w:val="2"/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6871">
              <w:rPr>
                <w:rStyle w:val="2"/>
                <w:sz w:val="28"/>
                <w:szCs w:val="28"/>
              </w:rPr>
              <w:lastRenderedPageBreak/>
              <w:t>создание благоприятных условий для устойчивого развития сферы культуры;</w:t>
            </w:r>
          </w:p>
        </w:tc>
      </w:tr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 xml:space="preserve">прирост количества культурно-просветительских мероприятий, проведенных организациями культуры в образовательных учреждениях, по сравнению с </w:t>
            </w:r>
            <w:r w:rsidRPr="000A6871">
              <w:rPr>
                <w:rStyle w:val="2"/>
                <w:color w:val="FF0000"/>
                <w:sz w:val="28"/>
                <w:szCs w:val="28"/>
              </w:rPr>
              <w:t>2014</w:t>
            </w:r>
            <w:r w:rsidRPr="000A6871">
              <w:rPr>
                <w:rStyle w:val="2"/>
                <w:sz w:val="28"/>
                <w:szCs w:val="28"/>
              </w:rPr>
              <w:t xml:space="preserve"> годом, проценты;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0A6871">
              <w:rPr>
                <w:rStyle w:val="2"/>
                <w:sz w:val="28"/>
                <w:szCs w:val="2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Style w:val="2"/>
                <w:color w:val="FF0000"/>
                <w:sz w:val="28"/>
                <w:szCs w:val="28"/>
              </w:rPr>
              <w:t>2015 –</w:t>
            </w:r>
            <w:r w:rsidRPr="000A6871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color w:val="FF0000"/>
                <w:sz w:val="28"/>
                <w:szCs w:val="28"/>
              </w:rPr>
              <w:t xml:space="preserve">2027 </w:t>
            </w:r>
            <w:r w:rsidRPr="000A6871">
              <w:rPr>
                <w:rStyle w:val="2"/>
                <w:sz w:val="28"/>
                <w:szCs w:val="28"/>
              </w:rPr>
              <w:t>годы, в один этап</w:t>
            </w:r>
          </w:p>
        </w:tc>
      </w:tr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Pr="000A6871">
              <w:rPr>
                <w:rFonts w:eastAsia="Times New Roman"/>
                <w:bCs/>
                <w:color w:val="FF0000"/>
                <w:sz w:val="28"/>
                <w:szCs w:val="28"/>
              </w:rPr>
              <w:t xml:space="preserve">467479,216 </w:t>
            </w:r>
            <w:r w:rsidRPr="000A6871">
              <w:rPr>
                <w:rStyle w:val="2"/>
                <w:sz w:val="28"/>
                <w:szCs w:val="28"/>
              </w:rPr>
              <w:t>тыс. рублей, в том числе по годам реализации: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2015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- 27978,907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2016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-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28299,898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2017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28673,409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2018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- 33318,794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2019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- 38110,967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2020</w:t>
            </w:r>
            <w:r w:rsidR="00E24E4D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- 51655,670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2021 год - 42825,028 тыс. рублей;</w:t>
            </w:r>
          </w:p>
          <w:p w:rsidR="00C37C26" w:rsidRPr="000A6871" w:rsidRDefault="00E24E4D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C37C26" w:rsidRPr="000A6871">
              <w:rPr>
                <w:sz w:val="28"/>
                <w:szCs w:val="28"/>
              </w:rPr>
              <w:t>44409,122</w:t>
            </w:r>
            <w:r>
              <w:rPr>
                <w:sz w:val="28"/>
                <w:szCs w:val="28"/>
              </w:rPr>
              <w:t xml:space="preserve"> </w:t>
            </w:r>
            <w:r w:rsidR="00C37C26"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sz w:val="28"/>
                <w:szCs w:val="28"/>
              </w:rPr>
              <w:t>2023 год</w:t>
            </w:r>
            <w:r w:rsidR="00E24E4D">
              <w:rPr>
                <w:sz w:val="28"/>
                <w:szCs w:val="28"/>
              </w:rPr>
              <w:t xml:space="preserve"> - </w:t>
            </w:r>
            <w:r w:rsidRPr="000A6871">
              <w:rPr>
                <w:sz w:val="28"/>
                <w:szCs w:val="28"/>
              </w:rPr>
              <w:t>37990,417</w:t>
            </w:r>
            <w:r w:rsidR="00E24E4D">
              <w:rPr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sz w:val="28"/>
                <w:szCs w:val="28"/>
              </w:rPr>
              <w:t>2024 год</w:t>
            </w:r>
            <w:r w:rsidR="00E24E4D">
              <w:rPr>
                <w:sz w:val="28"/>
                <w:szCs w:val="28"/>
              </w:rPr>
              <w:t xml:space="preserve"> - </w:t>
            </w:r>
            <w:r w:rsidRPr="000A6871">
              <w:rPr>
                <w:color w:val="FF0000"/>
                <w:sz w:val="28"/>
                <w:szCs w:val="28"/>
              </w:rPr>
              <w:t>38673,056</w:t>
            </w:r>
            <w:r w:rsidR="00E24E4D">
              <w:rPr>
                <w:color w:val="FF0000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2025 год</w:t>
            </w:r>
            <w:r w:rsidR="00E24E4D">
              <w:rPr>
                <w:rStyle w:val="2"/>
                <w:sz w:val="28"/>
                <w:szCs w:val="28"/>
              </w:rPr>
              <w:t xml:space="preserve"> - </w:t>
            </w:r>
            <w:r w:rsidRPr="000A6871">
              <w:rPr>
                <w:rStyle w:val="2"/>
                <w:color w:val="FF0000"/>
                <w:sz w:val="28"/>
                <w:szCs w:val="28"/>
              </w:rPr>
              <w:t>33717,328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</w:rPr>
            </w:pPr>
            <w:r w:rsidRPr="000A6871">
              <w:rPr>
                <w:rStyle w:val="2"/>
                <w:color w:val="FF0000"/>
                <w:sz w:val="28"/>
                <w:szCs w:val="28"/>
              </w:rPr>
              <w:t>2026 год</w:t>
            </w:r>
            <w:r w:rsidR="00E24E4D">
              <w:rPr>
                <w:rStyle w:val="2"/>
                <w:color w:val="FF0000"/>
                <w:sz w:val="28"/>
                <w:szCs w:val="28"/>
              </w:rPr>
              <w:t xml:space="preserve"> -</w:t>
            </w:r>
            <w:r w:rsidRPr="000A6871">
              <w:rPr>
                <w:rStyle w:val="2"/>
                <w:color w:val="FF0000"/>
                <w:sz w:val="28"/>
                <w:szCs w:val="28"/>
              </w:rPr>
              <w:t xml:space="preserve"> 30913,310</w:t>
            </w:r>
            <w:r w:rsidR="00E24E4D">
              <w:rPr>
                <w:rStyle w:val="2"/>
                <w:color w:val="FF0000"/>
                <w:sz w:val="28"/>
                <w:szCs w:val="28"/>
              </w:rPr>
              <w:t xml:space="preserve"> тыс. рублей;</w:t>
            </w:r>
          </w:p>
          <w:p w:rsidR="00C37C26" w:rsidRPr="000A6871" w:rsidRDefault="00E24E4D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>
              <w:rPr>
                <w:rStyle w:val="2"/>
                <w:color w:val="FF0000"/>
                <w:sz w:val="28"/>
                <w:szCs w:val="28"/>
              </w:rPr>
              <w:t>2027 год -</w:t>
            </w:r>
            <w:r w:rsidR="00C37C26" w:rsidRPr="000A6871">
              <w:rPr>
                <w:rStyle w:val="2"/>
                <w:color w:val="FF0000"/>
                <w:sz w:val="28"/>
                <w:szCs w:val="28"/>
              </w:rPr>
              <w:t xml:space="preserve"> 30913,310</w:t>
            </w:r>
            <w:r w:rsidR="00C37C26" w:rsidRPr="000A6871">
              <w:rPr>
                <w:rStyle w:val="2"/>
                <w:sz w:val="28"/>
                <w:szCs w:val="28"/>
              </w:rPr>
              <w:t xml:space="preserve"> тыс. рублей.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По подпрограмме «Искусство» объем бюджетных ассигнований составляет</w:t>
            </w:r>
            <w:r w:rsidRPr="000A6871">
              <w:rPr>
                <w:rStyle w:val="2"/>
                <w:color w:val="FF0000"/>
                <w:sz w:val="28"/>
                <w:szCs w:val="28"/>
              </w:rPr>
              <w:t xml:space="preserve"> 208808,148 </w:t>
            </w:r>
            <w:r w:rsidRPr="000A6871">
              <w:rPr>
                <w:rStyle w:val="2"/>
                <w:sz w:val="28"/>
                <w:szCs w:val="28"/>
              </w:rPr>
              <w:t>тыс. рублей, в том числе по годам реализации: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0A6871">
              <w:rPr>
                <w:rStyle w:val="2"/>
                <w:sz w:val="28"/>
                <w:szCs w:val="28"/>
              </w:rPr>
              <w:t>2015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- 10487,647 тыс. рублей;</w:t>
            </w:r>
          </w:p>
          <w:p w:rsidR="00C37C26" w:rsidRPr="000A6871" w:rsidRDefault="00C37C26" w:rsidP="003F55D2">
            <w:pPr>
              <w:pStyle w:val="ad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2016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10414,693 тыс. рублей;</w:t>
            </w:r>
          </w:p>
          <w:p w:rsidR="00C37C26" w:rsidRPr="000A6871" w:rsidRDefault="00C37C26" w:rsidP="003F55D2">
            <w:pPr>
              <w:pStyle w:val="ad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lastRenderedPageBreak/>
              <w:t>2017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- 9029,247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ad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2018 год - 10889,159 тыс. рублей;</w:t>
            </w:r>
          </w:p>
          <w:p w:rsidR="00C37C26" w:rsidRPr="000A6871" w:rsidRDefault="00C37C26" w:rsidP="003F55D2">
            <w:pPr>
              <w:pStyle w:val="ad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2019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- 12869,103 тыс. рублей;</w:t>
            </w:r>
          </w:p>
          <w:p w:rsidR="00C37C26" w:rsidRPr="000A6871" w:rsidRDefault="00C37C26" w:rsidP="003F55D2">
            <w:pPr>
              <w:pStyle w:val="ad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2020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- 17677,202 тыс. рублей.</w:t>
            </w:r>
          </w:p>
          <w:p w:rsidR="00C37C26" w:rsidRPr="000A6871" w:rsidRDefault="00C37C26" w:rsidP="003F55D2">
            <w:pPr>
              <w:pStyle w:val="ad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2021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- 14207,530 тыс. рублей</w:t>
            </w:r>
            <w:r w:rsidRPr="000A6871">
              <w:rPr>
                <w:sz w:val="28"/>
                <w:szCs w:val="28"/>
              </w:rPr>
              <w:t>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sz w:val="28"/>
                <w:szCs w:val="28"/>
              </w:rPr>
              <w:t>2022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sz w:val="28"/>
                <w:szCs w:val="28"/>
              </w:rPr>
              <w:t>год</w:t>
            </w:r>
            <w:r w:rsidR="007F1937">
              <w:rPr>
                <w:sz w:val="28"/>
                <w:szCs w:val="28"/>
              </w:rPr>
              <w:t xml:space="preserve"> - </w:t>
            </w:r>
            <w:r w:rsidRPr="000A6871">
              <w:rPr>
                <w:sz w:val="28"/>
                <w:szCs w:val="28"/>
              </w:rPr>
              <w:t>22426,333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sz w:val="28"/>
                <w:szCs w:val="28"/>
              </w:rPr>
              <w:t>2023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sz w:val="28"/>
                <w:szCs w:val="28"/>
              </w:rPr>
              <w:t>год</w:t>
            </w:r>
            <w:r w:rsidR="007F1937">
              <w:rPr>
                <w:sz w:val="28"/>
                <w:szCs w:val="28"/>
              </w:rPr>
              <w:t xml:space="preserve"> - </w:t>
            </w:r>
            <w:r w:rsidRPr="000A6871">
              <w:rPr>
                <w:sz w:val="28"/>
                <w:szCs w:val="28"/>
              </w:rPr>
              <w:t>22288,448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</w:rPr>
            </w:pPr>
            <w:r w:rsidRPr="000A6871">
              <w:rPr>
                <w:sz w:val="28"/>
                <w:szCs w:val="28"/>
              </w:rPr>
              <w:t>2024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sz w:val="28"/>
                <w:szCs w:val="28"/>
              </w:rPr>
              <w:t>год</w:t>
            </w:r>
            <w:r w:rsidR="007F1937">
              <w:rPr>
                <w:sz w:val="28"/>
                <w:szCs w:val="28"/>
              </w:rPr>
              <w:t xml:space="preserve"> - </w:t>
            </w:r>
            <w:r w:rsidRPr="000A6871">
              <w:rPr>
                <w:color w:val="FF0000"/>
                <w:sz w:val="28"/>
                <w:szCs w:val="28"/>
              </w:rPr>
              <w:t xml:space="preserve">23206,874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  <w:shd w:val="clear" w:color="auto" w:fill="auto"/>
              </w:rPr>
            </w:pPr>
            <w:r w:rsidRPr="000A6871">
              <w:rPr>
                <w:rStyle w:val="2"/>
                <w:sz w:val="28"/>
                <w:szCs w:val="28"/>
                <w:shd w:val="clear" w:color="auto" w:fill="auto"/>
              </w:rPr>
              <w:t>2025</w:t>
            </w:r>
            <w:r w:rsidR="007F1937">
              <w:rPr>
                <w:rStyle w:val="2"/>
                <w:sz w:val="28"/>
                <w:szCs w:val="28"/>
                <w:shd w:val="clear" w:color="auto" w:fill="auto"/>
              </w:rPr>
              <w:t xml:space="preserve"> год - </w:t>
            </w:r>
            <w:r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19503,736 тыс. рублей;</w:t>
            </w:r>
          </w:p>
          <w:p w:rsidR="00C37C26" w:rsidRPr="000A6871" w:rsidRDefault="007F1937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  <w:shd w:val="clear" w:color="auto" w:fill="auto"/>
              </w:rPr>
            </w:pPr>
            <w:r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2026 год - </w:t>
            </w:r>
            <w:r w:rsidR="00C37C26"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17904,088 тыс. рублей</w:t>
            </w:r>
            <w:r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;</w:t>
            </w:r>
          </w:p>
          <w:p w:rsidR="00C37C26" w:rsidRPr="000A6871" w:rsidRDefault="007F1937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  <w:shd w:val="clear" w:color="auto" w:fill="auto"/>
              </w:rPr>
            </w:pPr>
            <w:r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2027 год - </w:t>
            </w:r>
            <w:r w:rsidR="00C37C26"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17904,088</w:t>
            </w:r>
            <w:r w:rsidR="00C37C26" w:rsidRPr="000A6871">
              <w:rPr>
                <w:rStyle w:val="2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 xml:space="preserve">По подпрограмме «Наследие» объем бюджетных ассигнований составляет </w:t>
            </w:r>
            <w:r w:rsidRPr="000A6871">
              <w:rPr>
                <w:rStyle w:val="2"/>
                <w:color w:val="FF0000"/>
                <w:sz w:val="28"/>
                <w:szCs w:val="28"/>
              </w:rPr>
              <w:t>1628</w:t>
            </w:r>
            <w:r w:rsidR="0036701E">
              <w:rPr>
                <w:rStyle w:val="2"/>
                <w:color w:val="FF0000"/>
                <w:sz w:val="28"/>
                <w:szCs w:val="28"/>
              </w:rPr>
              <w:t>47</w:t>
            </w:r>
            <w:r w:rsidRPr="000A6871">
              <w:rPr>
                <w:rStyle w:val="2"/>
                <w:color w:val="FF0000"/>
                <w:sz w:val="28"/>
                <w:szCs w:val="28"/>
              </w:rPr>
              <w:t xml:space="preserve">,594 </w:t>
            </w:r>
            <w:r w:rsidRPr="000A6871">
              <w:rPr>
                <w:rStyle w:val="2"/>
                <w:sz w:val="28"/>
                <w:szCs w:val="28"/>
              </w:rPr>
              <w:t>тыс. рублей, в том числе по годам реализации: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0A6871">
              <w:rPr>
                <w:rStyle w:val="2"/>
                <w:sz w:val="28"/>
                <w:szCs w:val="28"/>
              </w:rPr>
              <w:t>2015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- 7714,434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2016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- 7199,973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2017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- 8713,960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2018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- 10218,519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2019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- 11286,524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2020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- 18981,124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2021</w:t>
            </w:r>
            <w:r w:rsidR="007F1937">
              <w:rPr>
                <w:rStyle w:val="2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год - 13341,094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sz w:val="28"/>
                <w:szCs w:val="28"/>
              </w:rPr>
              <w:t>2022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sz w:val="28"/>
                <w:szCs w:val="28"/>
              </w:rPr>
              <w:t>год</w:t>
            </w:r>
            <w:r w:rsidR="007F1937">
              <w:rPr>
                <w:sz w:val="28"/>
                <w:szCs w:val="28"/>
              </w:rPr>
              <w:t xml:space="preserve"> - </w:t>
            </w:r>
            <w:r w:rsidRPr="000A6871">
              <w:rPr>
                <w:sz w:val="28"/>
                <w:szCs w:val="28"/>
              </w:rPr>
              <w:t>14811,248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sz w:val="28"/>
                <w:szCs w:val="28"/>
              </w:rPr>
              <w:t>2023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sz w:val="28"/>
                <w:szCs w:val="28"/>
              </w:rPr>
              <w:t>год</w:t>
            </w:r>
            <w:r w:rsidR="007F1937">
              <w:rPr>
                <w:sz w:val="28"/>
                <w:szCs w:val="28"/>
              </w:rPr>
              <w:t xml:space="preserve"> -</w:t>
            </w:r>
            <w:r w:rsidRPr="000A6871">
              <w:rPr>
                <w:sz w:val="28"/>
                <w:szCs w:val="28"/>
              </w:rPr>
              <w:t xml:space="preserve"> 14882,500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sz w:val="28"/>
                <w:szCs w:val="28"/>
              </w:rPr>
              <w:t>2024</w:t>
            </w:r>
            <w:r w:rsidR="007F1937">
              <w:rPr>
                <w:sz w:val="28"/>
                <w:szCs w:val="28"/>
              </w:rPr>
              <w:t xml:space="preserve"> </w:t>
            </w:r>
            <w:r w:rsidRPr="000A6871">
              <w:rPr>
                <w:sz w:val="28"/>
                <w:szCs w:val="28"/>
              </w:rPr>
              <w:t>год</w:t>
            </w:r>
            <w:r w:rsidR="007F1937">
              <w:rPr>
                <w:sz w:val="28"/>
                <w:szCs w:val="28"/>
              </w:rPr>
              <w:t xml:space="preserve"> -</w:t>
            </w:r>
            <w:r w:rsidRPr="000A6871">
              <w:rPr>
                <w:sz w:val="28"/>
                <w:szCs w:val="28"/>
              </w:rPr>
              <w:t xml:space="preserve"> </w:t>
            </w:r>
            <w:r w:rsidRPr="000A6871">
              <w:rPr>
                <w:color w:val="FF0000"/>
                <w:sz w:val="28"/>
                <w:szCs w:val="28"/>
              </w:rPr>
              <w:t>15466,182</w:t>
            </w:r>
            <w:r w:rsidR="007F1937">
              <w:rPr>
                <w:color w:val="FF0000"/>
                <w:sz w:val="28"/>
                <w:szCs w:val="28"/>
              </w:rPr>
              <w:t xml:space="preserve"> </w:t>
            </w:r>
            <w:r w:rsidRPr="000A687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  <w:shd w:val="clear" w:color="auto" w:fill="auto"/>
              </w:rPr>
            </w:pPr>
            <w:r w:rsidRPr="000A6871">
              <w:rPr>
                <w:rStyle w:val="2"/>
                <w:sz w:val="28"/>
                <w:szCs w:val="28"/>
                <w:shd w:val="clear" w:color="auto" w:fill="auto"/>
              </w:rPr>
              <w:t>2025 год</w:t>
            </w:r>
            <w:r w:rsidR="007F1937">
              <w:rPr>
                <w:rStyle w:val="2"/>
                <w:sz w:val="28"/>
                <w:szCs w:val="28"/>
                <w:shd w:val="clear" w:color="auto" w:fill="auto"/>
              </w:rPr>
              <w:t xml:space="preserve"> -</w:t>
            </w:r>
            <w:r w:rsidRPr="000A6871">
              <w:rPr>
                <w:rStyle w:val="2"/>
                <w:sz w:val="28"/>
                <w:szCs w:val="28"/>
                <w:shd w:val="clear" w:color="auto" w:fill="auto"/>
              </w:rPr>
              <w:t xml:space="preserve"> </w:t>
            </w:r>
            <w:r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142</w:t>
            </w:r>
            <w:r w:rsidR="00BB7715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13</w:t>
            </w:r>
            <w:r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,592 тыс. рублей;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  <w:shd w:val="clear" w:color="auto" w:fill="auto"/>
              </w:rPr>
            </w:pPr>
            <w:r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2026 год</w:t>
            </w:r>
            <w:r w:rsidR="007F1937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 -</w:t>
            </w:r>
            <w:r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 13009,222 тыс. рублей;</w:t>
            </w:r>
          </w:p>
          <w:p w:rsidR="00C37C26" w:rsidRPr="000A6871" w:rsidRDefault="00C37C26" w:rsidP="007F1937">
            <w:pPr>
              <w:pStyle w:val="8"/>
              <w:shd w:val="clear" w:color="auto" w:fill="auto"/>
              <w:spacing w:before="0" w:after="0" w:line="240" w:lineRule="auto"/>
              <w:rPr>
                <w:color w:val="FF0000"/>
                <w:sz w:val="28"/>
                <w:szCs w:val="28"/>
              </w:rPr>
            </w:pPr>
            <w:r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2026 год</w:t>
            </w:r>
            <w:r w:rsidR="007F1937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 -</w:t>
            </w:r>
            <w:r w:rsidRPr="000A6871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 13009,222</w:t>
            </w:r>
            <w:r w:rsidRPr="000A6871">
              <w:rPr>
                <w:rStyle w:val="2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</w:tc>
      </w:tr>
      <w:tr w:rsidR="00C37C26" w:rsidRPr="000A6871" w:rsidTr="000A68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0A6871">
              <w:rPr>
                <w:rStyle w:val="2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 укрепление единого культурного пространства района; 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C37C26" w:rsidRPr="000A687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 xml:space="preserve">выравнивание уровня доступности культурных благ независимо от размера доходов, социального статуса и места проживания;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создание </w:t>
            </w:r>
            <w:r w:rsidRPr="000A6871">
              <w:rPr>
                <w:rStyle w:val="2"/>
                <w:sz w:val="28"/>
                <w:szCs w:val="28"/>
              </w:rPr>
              <w:lastRenderedPageBreak/>
              <w:t>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C37C26" w:rsidRPr="000A6871" w:rsidRDefault="00C37C26" w:rsidP="003F55D2">
            <w:pPr>
              <w:spacing w:after="0" w:line="240" w:lineRule="auto"/>
              <w:jc w:val="both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</w:t>
            </w:r>
          </w:p>
          <w:p w:rsidR="00C37C26" w:rsidRPr="000A6871" w:rsidRDefault="00C37C26" w:rsidP="003F55D2">
            <w:pPr>
              <w:spacing w:after="0" w:line="240" w:lineRule="auto"/>
              <w:jc w:val="both"/>
              <w:rPr>
                <w:rStyle w:val="2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стимулирование потребления культурных благ; 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 и Интернет-ресурсов;</w:t>
            </w:r>
          </w:p>
          <w:p w:rsidR="00C37C26" w:rsidRPr="000A6871" w:rsidRDefault="00C37C26" w:rsidP="003F5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871">
              <w:rPr>
                <w:rStyle w:val="2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C37C26" w:rsidRPr="00EE01AA" w:rsidRDefault="00C37C26" w:rsidP="00C37C26">
      <w:pPr>
        <w:pStyle w:val="11"/>
        <w:ind w:left="40" w:right="-1" w:firstLine="6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26" w:rsidRPr="00CD067A" w:rsidRDefault="00C37C26" w:rsidP="00CD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067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CD0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67A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программы, основные проблемы и прогноз ее развития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повышения качества жизни населения.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При реализации муниципальной программы руководствоваться положениями: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Указа Президента Российской Федерации от 09.05.2017 № 203 </w:t>
      </w:r>
      <w:r w:rsidR="00CD067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«О Стратегии развития информационного общества в Российской Федерации на 2017-2030 годы</w:t>
      </w:r>
      <w:r w:rsidR="00CD067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Федерального Закона от 11.08.1995</w:t>
      </w:r>
      <w:r w:rsidR="00CD06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CD06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135-ФЗ «О благотворительной деятельности и добровольчестве (волонтёрстве)».</w:t>
      </w:r>
    </w:p>
    <w:p w:rsidR="00C37C26" w:rsidRPr="00CD067A" w:rsidRDefault="00C37C26" w:rsidP="00CD0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67A">
        <w:rPr>
          <w:rFonts w:ascii="Times New Roman" w:eastAsia="Times New Roman" w:hAnsi="Times New Roman" w:cs="Times New Roman"/>
          <w:bCs/>
          <w:sz w:val="24"/>
          <w:szCs w:val="24"/>
        </w:rPr>
        <w:t xml:space="preserve">(абзац изменен в соответствии с постановлением </w:t>
      </w:r>
      <w:r w:rsidR="00CD067A" w:rsidRPr="00CD067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D067A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Поныровского района Курской области от 28.12.2020 № 614)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Достижение стратегической цели в сфере культуры предполагает решение следующих стратегических задач: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сочетание при решении проблемных вопросов развития культуры, мобилизации бюджетных источников финансирования с развитием платных услуг, привлечением спонсорских средств и участием в грантах;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D06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объектов), развитие добровольчества (волонтёрства) и благотворительности.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культуры Поныровского района включает в себя: </w:t>
      </w:r>
    </w:p>
    <w:p w:rsidR="00C37C26" w:rsidRPr="00C37C26" w:rsidRDefault="00CD067A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ОБОУ ДО </w:t>
      </w:r>
      <w:r>
        <w:rPr>
          <w:rFonts w:ascii="Times New Roman" w:hAnsi="Times New Roman"/>
          <w:sz w:val="28"/>
          <w:szCs w:val="28"/>
        </w:rPr>
        <w:t>«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>Поныровскую детскую школу искусств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37C26" w:rsidRPr="00C37C26" w:rsidRDefault="00CD067A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>Поныровский центр культуры и досуга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13 филиалами;</w:t>
      </w:r>
    </w:p>
    <w:p w:rsidR="00C37C26" w:rsidRPr="00C37C26" w:rsidRDefault="00CD067A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>Межпоселенческ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а»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13 филиалами;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3 коллектива имеют звание «</w:t>
      </w:r>
      <w:r w:rsidR="00CD067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ародный».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Вместе с тем многие проблемы пока остаются нерешенными.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F40B90" w:rsidRDefault="00F40B90" w:rsidP="00F4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C37C26" w:rsidRPr="00F40B90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2E43AD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Российской Федерации от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09.10.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1992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№ 3612-1 «Основы законодательства Российской Федерации о культуре»;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29.12.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1994 №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78-ФЗ «О библиотечном деле»;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22.08.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1996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№ 126-ФЗ «О государственной поддержке кинематографии Российской Федерации»;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25.06.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2002 № 7Э-ФЗ «Об объектах культурного наследия (памятниках истории и культуры) народов Российской Федерации»;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Стратегия социально-экономического развития Курской области на период до 2020 года, одобренная постановлением Курской областной Думы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24.05.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2007 №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381-1УОД;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Закон Курской области от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05.03.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2004 № 9-ЗКО «О культуре»;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Курской области от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01.03.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2004 № 6-ЗКО «О библиотечном деле Курской области»;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Курской области от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29.12.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2005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№ 120-ЗКО «Об объектах культурного наследия Курской области»;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 их числе: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снижение культурно-образовательного уровня населения;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снижение доступности культурных форм досуга для жителей сельской местности;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недостаточный объём финансирования поддержки творческих коллективов;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сохранение культурного и духовного наследия Поныровского района;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максимальной доступности для широких слоев населения лучших образцов культуры и искусства;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сохранение и дальнейшее развитие народного творчества, сферы кинообслуживания населения района;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повышение качества работы культурно - досуговых учреждений;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2E43AD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2.2. Цель, задачи и ожидаемые результаты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цели муниципальной программы - реализация стратегической роли культуры как духовно-нравственного основания развития личности и государственного единства российского общества будет осуществляться путем решения задач в рамках соответствующих подпрограмм.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Решение указанных задач будет обеспечено посредством реализации подпрограммы «Наследие» и подпрограммы «Искусство», включающих: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Для решения этой задачи планируется: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реализация мер по развитию информатизации отрасли;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поддержка приоритетных инновационных проектов;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Решение указанных задач и достижение главной цели Программы позволит к 2027 году достигнуть следующих основных результатов: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достижение необходимого уровня эффективности государственно¬-правового регулирования отрасли;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создание благоприятных условий для улучшения культурно¬-досугового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Важнейшими условиями успешной реализации Программы будут являться: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внедрение программно-целевых механизмов на всех уровнях управления сферой культуры;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придания нового современного облика учреждениям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культуры;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привлечение внебюджетных источников финансирования для реализации проектов в сфере культуры.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2E43AD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2.3.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достижения целей и решения задач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Система показателей Программы включает взаимодополняющие друг друга индикаторы и цели, указанные в Программе и подпрограммах.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2027 года.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«Прирост количества культурно-просветительских мероприятий, проведенных организациями культуры в образовательных учреждениях, по сравнению с 2024 годом» (в процентах).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культурно¬-просветительских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4.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1 к Программе.</w:t>
      </w:r>
    </w:p>
    <w:p w:rsid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3AD" w:rsidRDefault="002E43AD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3AD" w:rsidRPr="00C37C26" w:rsidRDefault="002E43AD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этапы реализации муниципальной программы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E43AD" w:rsidRPr="002E43AD" w:rsidRDefault="002E43AD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Программы будет осуществляться в один этап с 2015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 2027 годы.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2E43AD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C37C26" w:rsidRPr="002E43AD" w:rsidRDefault="00C37C26" w:rsidP="002E4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3AD"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редакции постановления Администрации Поныровского района Курской области </w:t>
      </w:r>
      <w:r w:rsidR="002E43A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E43A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 29.12.2015</w:t>
      </w:r>
      <w:r w:rsidR="002E43AD" w:rsidRPr="002E43A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E43A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№</w:t>
      </w:r>
      <w:r w:rsidR="002E43AD" w:rsidRPr="002E43A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E43A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1003</w:t>
      </w:r>
      <w:r w:rsidRPr="002E43A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 рамках Программы предполагается реализация основных мероприятий, выделенных в структуре подпрограмм: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Подпрограмма 1 «Искусство»;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«Наследие»;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Подпрограмму 1 «Искусство» составляют следующее основное мероприятие: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1.1. Организация культурно-досуговой деятельности.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«Наследие» включает одно основное мероприятие: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2.1. «Развитие библиотечного дела».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2.2. «Сохранение объектов культурного наследия»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2.3.  «Региональный проект «Семейные ценности и инфраструктура культуры» Создание модельных библиотек»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основных мероприятий Программы приведен в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риложении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№ 2 к Программе.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2E43AD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(муниципального) регулирования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Меры государственного (муниципального) регулирования не установлены.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по этапам реализации муниципальной программы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2E43AD" w:rsidRDefault="00C37C26" w:rsidP="002E4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3AD"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редакции постановления Администрации Поныровского района Курской области </w:t>
      </w:r>
      <w:r w:rsidR="002E43A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E43A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 29.12.2015 №1003</w:t>
      </w:r>
      <w:r w:rsidRPr="002E43A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</w:t>
      </w:r>
      <w:r w:rsidR="002E43A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риложении № 3 к Программе.</w:t>
      </w:r>
    </w:p>
    <w:p w:rsid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3AD" w:rsidRPr="00C37C26" w:rsidRDefault="002E43AD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2E43AD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поселения района осуществляют мероприятия в рамках муниципальной программы по следующим направлениям: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осуществляют, при необходимости, проведение ремонтных, и иных работ на объектах культурного наследия, находящихся на территории муниципального образования;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технической базы указанных учреждений.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2E43AD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2E43AD" w:rsidRDefault="00C37C26" w:rsidP="002E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выделения подпрограмм муниципальной программы</w:t>
      </w:r>
      <w:r w:rsidR="002E43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подотраслей отрасли культуры, отнесенных к сфере реализации Программы, в ее составе выделяются подпрограммы: </w:t>
      </w:r>
    </w:p>
    <w:p w:rsidR="00C37C26" w:rsidRPr="00C37C26" w:rsidRDefault="00201111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>одпрограмма 1 «Искусство»;</w:t>
      </w:r>
    </w:p>
    <w:p w:rsidR="00C37C26" w:rsidRPr="00C37C26" w:rsidRDefault="00201111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>одпрограмма 2 «Наследие».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Подпрограмма 1 «Искусство» направлена на: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системы кинообслуживания населения района;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Подпрограмма</w:t>
      </w:r>
      <w:r w:rsidR="002011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011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«Наследие» </w:t>
      </w:r>
      <w:r w:rsidR="00201111" w:rsidRPr="0020111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на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повышение доступности и качества библиотечных услуг.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8748E6" w:rsidRDefault="00C37C26" w:rsidP="00874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E6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874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48E6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 w:rsidR="008748E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бюджетных ассигнований на реализацию Программы составляет </w:t>
      </w:r>
      <w:r w:rsidRPr="008748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467479,216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том числе по годам реализации: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2015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- 27978,907 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28299,898 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2017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год -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28673,409 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- 33318,794 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- 38110,967 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год - 51655,670 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2021 год - 42825,028 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2022 год 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44409,122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год 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37990,417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748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38673,056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2025 год 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48E6" w:rsidRPr="008748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33717,328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тыс. рублей;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2026 год </w:t>
      </w:r>
      <w:r w:rsidR="008748E6">
        <w:rPr>
          <w:rFonts w:ascii="Times New Roman" w:eastAsia="Times New Roman" w:hAnsi="Times New Roman" w:cs="Times New Roman"/>
          <w:bCs/>
          <w:sz w:val="28"/>
          <w:szCs w:val="28"/>
        </w:rPr>
        <w:t xml:space="preserve">- 30913,310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тыс. рублей;</w:t>
      </w:r>
    </w:p>
    <w:p w:rsidR="00C37C26" w:rsidRPr="008748E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748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2027 год </w:t>
      </w:r>
      <w:r w:rsidR="008748E6" w:rsidRPr="008748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- 30913,310 </w:t>
      </w:r>
      <w:r w:rsidRPr="008748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тыс. рублей.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8748E6" w:rsidRDefault="00C37C26" w:rsidP="0087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E6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874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48E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8748E6" w:rsidRDefault="00C37C26" w:rsidP="0087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Важное значение,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E22A9D" w:rsidRDefault="00C37C26" w:rsidP="003B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A9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риски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существенному увеличению планируемых сроков или изменению условий реализации мероприятий муниципальной программы.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Для минимизации воздействия данной группы рисков планируется: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472C06" w:rsidRDefault="00C37C26" w:rsidP="003B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C06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Финансовые риски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Способами ограничения финансовых рисков выступают: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привлечение внебюджетного финансирования.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472C06" w:rsidRDefault="00C37C26" w:rsidP="003B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C06">
        <w:rPr>
          <w:rFonts w:ascii="Times New Roman" w:eastAsia="Times New Roman" w:hAnsi="Times New Roman" w:cs="Times New Roman"/>
          <w:b/>
          <w:bCs/>
          <w:sz w:val="28"/>
          <w:szCs w:val="28"/>
        </w:rPr>
        <w:t>Макроэкономические риски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472C06" w:rsidRDefault="00C37C26" w:rsidP="003B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C0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Административные риски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Основными условиями минимизации административных рисков являются: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эффективной системы управления реализацией Программы;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регулярная публикация отчетов о ходе реализации Программы;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эффективности, взаимодействия участников реализации Программы;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создание системы мониторингов реализации Программы;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- своевременная корректировка мероприятий Программы.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472C06" w:rsidRDefault="00C37C26" w:rsidP="0047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C06">
        <w:rPr>
          <w:rFonts w:ascii="Times New Roman" w:eastAsia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2C06"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pt;height:36.6pt" o:ole="">
            <v:imagedata r:id="rId8" o:title=""/>
          </v:shape>
          <o:OLEObject Type="Embed" ProgID="Equation.3" ShapeID="_x0000_i1025" DrawAspect="Content" ObjectID="_1801571893" r:id="rId9"/>
        </w:objec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Ei – степень достижения i - показателя программы (процентов);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Tfi – фактическое значение показателя;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TNi – установленное программой целевое значение показателя.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C37C26" w:rsidRPr="00C37C26" w:rsidRDefault="00472C0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.55pt;height:51.85pt" o:ole="">
            <v:imagedata r:id="rId10" o:title=""/>
          </v:shape>
          <o:OLEObject Type="Embed" ProgID="Equation.3" ShapeID="_x0000_i1026" DrawAspect="Content" ObjectID="_1801571894" r:id="rId11"/>
        </w:objec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E - результативность реализации программы (процентов);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n - количество показателей программы.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 целях оценки степени достижения запланированных результатов программы, устанавливаются следующие критерии: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Расчет степени соответствия фактических затрат местного бюджета на реализацию программы запланированному уровню производится по следующей формуле:</w:t>
      </w:r>
    </w:p>
    <w:p w:rsidR="00C37C26" w:rsidRPr="00C37C26" w:rsidRDefault="00472C0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6CE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9.3pt;height:31.1pt" o:ole="">
            <v:imagedata r:id="rId12" o:title=""/>
          </v:shape>
          <o:OLEObject Type="Embed" ProgID="Equation.3" ShapeID="_x0000_i1027" DrawAspect="Content" ObjectID="_1801571895" r:id="rId13"/>
        </w:objec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 – полнота использования бюджетных средств;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ЗФ</w:t>
      </w:r>
      <w:r w:rsidR="00BB5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– фактические расходы местного бюджета на реализацию программы в соответствующем периоде;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ЗП</w:t>
      </w:r>
      <w:r w:rsidR="00BB5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– запланированные местным бюджетом расходы на реализацию программы в соответствующей периоде.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целях оценки,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C37C26" w:rsidRPr="00C37C26" w:rsidRDefault="00472C0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6CE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6pt;height:31.1pt" o:ole="">
            <v:imagedata r:id="rId14" o:title=""/>
          </v:shape>
          <o:OLEObject Type="Embed" ProgID="Equation.3" ShapeID="_x0000_i1028" DrawAspect="Content" ObjectID="_1801571896" r:id="rId15"/>
        </w:object>
      </w:r>
      <w:r w:rsidR="00C37C26" w:rsidRPr="00C37C26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Э – эффективность использования средств местного бюджета;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 – показатель полноты использования бюджетных средств;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E – показатель результативности реализации программы.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C37C26" w:rsidRP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6D616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C37C26" w:rsidRPr="00C37C26" w:rsidRDefault="00C37C26" w:rsidP="00C3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C26" w:rsidRPr="00C37C26" w:rsidRDefault="00C37C26" w:rsidP="00C3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C37C26" w:rsidRDefault="00C37C26" w:rsidP="00C3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C26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C37C26" w:rsidRDefault="00C37C26" w:rsidP="00C3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62"/>
      </w:tblGrid>
      <w:tr w:rsidR="00C37C26" w:rsidRPr="001D16CE" w:rsidTr="003F55D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Ответственный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исполнитель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lastRenderedPageBreak/>
              <w:t xml:space="preserve">Отдел культуры, по делам молодежи, ФК и спорту администрации Поныровского района </w:t>
            </w:r>
            <w:r w:rsidRPr="001D16CE">
              <w:rPr>
                <w:rStyle w:val="2"/>
                <w:sz w:val="28"/>
                <w:szCs w:val="28"/>
              </w:rPr>
              <w:lastRenderedPageBreak/>
              <w:t>Курской области</w:t>
            </w:r>
          </w:p>
        </w:tc>
      </w:tr>
      <w:tr w:rsidR="00C37C26" w:rsidRPr="001D16CE" w:rsidTr="003F55D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lastRenderedPageBreak/>
              <w:t>Участники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C37C26" w:rsidRPr="001D16CE" w:rsidTr="003F55D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Программно-целевые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1D16CE">
              <w:rPr>
                <w:rStyle w:val="2"/>
                <w:sz w:val="28"/>
                <w:szCs w:val="28"/>
              </w:rPr>
              <w:t>инструменты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1D16CE">
              <w:rPr>
                <w:rStyle w:val="2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отсутствуют</w:t>
            </w:r>
          </w:p>
        </w:tc>
      </w:tr>
      <w:tr w:rsidR="00C37C26" w:rsidRPr="001D16CE" w:rsidTr="003F55D2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Цели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"/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обеспечение конституционного права граждан на участие в культурной жизни района</w:t>
            </w:r>
          </w:p>
          <w:p w:rsidR="00C37C26" w:rsidRPr="001D16CE" w:rsidRDefault="00C37C26" w:rsidP="003F55D2">
            <w:pPr>
              <w:pStyle w:val="8"/>
              <w:spacing w:before="0" w:after="0" w:line="240" w:lineRule="auto"/>
              <w:jc w:val="left"/>
            </w:pPr>
            <w:r w:rsidRPr="001D16CE">
              <w:rPr>
                <w:rStyle w:val="2"/>
                <w:sz w:val="28"/>
                <w:szCs w:val="28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C37C26" w:rsidRPr="001D16CE" w:rsidTr="003F55D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удовлетворение культурных, познавательных потребностей населения;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C37C26" w:rsidRPr="001D16CE" w:rsidTr="003F55D2">
        <w:trPr>
          <w:trHeight w:val="2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Целевые индикаторы и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показатели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среднее число посещений киносеансов в расчете на 1 человека</w:t>
            </w:r>
          </w:p>
        </w:tc>
      </w:tr>
      <w:tr w:rsidR="00C37C26" w:rsidRPr="001D16CE" w:rsidTr="003F55D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Этапы и сроки реализации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201</w:t>
            </w:r>
            <w:r w:rsidRPr="001D16CE">
              <w:rPr>
                <w:rStyle w:val="2"/>
                <w:sz w:val="28"/>
                <w:szCs w:val="28"/>
              </w:rPr>
              <w:t xml:space="preserve">5 </w:t>
            </w:r>
            <w:r w:rsidRPr="00581D41">
              <w:rPr>
                <w:rStyle w:val="2"/>
                <w:sz w:val="28"/>
                <w:szCs w:val="28"/>
              </w:rPr>
              <w:t>–</w:t>
            </w:r>
            <w:r w:rsidR="002E1669">
              <w:rPr>
                <w:rStyle w:val="2"/>
                <w:sz w:val="28"/>
                <w:szCs w:val="28"/>
              </w:rPr>
              <w:t xml:space="preserve"> </w:t>
            </w:r>
            <w:r w:rsidRPr="002E1669">
              <w:rPr>
                <w:rStyle w:val="2"/>
                <w:color w:val="FF0000"/>
                <w:sz w:val="28"/>
                <w:szCs w:val="28"/>
              </w:rPr>
              <w:t>2027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581D41">
              <w:rPr>
                <w:rStyle w:val="2"/>
                <w:sz w:val="28"/>
                <w:szCs w:val="28"/>
              </w:rPr>
              <w:t>годы, в один этап</w:t>
            </w:r>
          </w:p>
        </w:tc>
      </w:tr>
      <w:tr w:rsidR="00C37C26" w:rsidRPr="001D16CE" w:rsidTr="003F55D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Объем бюджетных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1D16CE">
              <w:rPr>
                <w:rStyle w:val="2"/>
                <w:sz w:val="28"/>
                <w:szCs w:val="28"/>
              </w:rPr>
              <w:t>ассигнований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1D16CE">
              <w:rPr>
                <w:rStyle w:val="2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D64A5F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64A5F">
              <w:rPr>
                <w:rStyle w:val="2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>
              <w:rPr>
                <w:rFonts w:eastAsia="Times New Roman"/>
                <w:bCs/>
                <w:color w:val="FF0000"/>
                <w:sz w:val="28"/>
                <w:szCs w:val="28"/>
              </w:rPr>
              <w:t xml:space="preserve">208808,148 </w:t>
            </w:r>
            <w:r w:rsidRPr="00D64A5F">
              <w:rPr>
                <w:rStyle w:val="2"/>
                <w:sz w:val="28"/>
                <w:szCs w:val="28"/>
              </w:rPr>
              <w:t>тыс. рублей.</w:t>
            </w:r>
          </w:p>
          <w:p w:rsidR="00C37C26" w:rsidRPr="00D64A5F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  <w:shd w:val="clear" w:color="auto" w:fill="auto"/>
              </w:rPr>
            </w:pPr>
            <w:r w:rsidRPr="00D64A5F">
              <w:rPr>
                <w:rStyle w:val="2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C37C26" w:rsidRPr="00D64A5F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D64A5F">
              <w:rPr>
                <w:rStyle w:val="2"/>
                <w:sz w:val="28"/>
                <w:szCs w:val="28"/>
              </w:rPr>
              <w:t>2015</w:t>
            </w:r>
            <w:r w:rsidR="002E1669">
              <w:rPr>
                <w:rStyle w:val="2"/>
                <w:sz w:val="28"/>
                <w:szCs w:val="28"/>
              </w:rPr>
              <w:t xml:space="preserve"> </w:t>
            </w:r>
            <w:r w:rsidRPr="00D64A5F">
              <w:rPr>
                <w:rStyle w:val="2"/>
                <w:sz w:val="28"/>
                <w:szCs w:val="28"/>
              </w:rPr>
              <w:t>год - 10487,647 тыс. рублей;</w:t>
            </w:r>
          </w:p>
          <w:p w:rsidR="00C37C26" w:rsidRPr="00D64A5F" w:rsidRDefault="00C37C26" w:rsidP="003F55D2">
            <w:pPr>
              <w:pStyle w:val="ad"/>
            </w:pPr>
            <w:r w:rsidRPr="00D64A5F">
              <w:rPr>
                <w:rStyle w:val="2"/>
                <w:sz w:val="28"/>
                <w:szCs w:val="28"/>
              </w:rPr>
              <w:t>2016</w:t>
            </w:r>
            <w:r w:rsidR="002E1669">
              <w:rPr>
                <w:rStyle w:val="2"/>
                <w:sz w:val="28"/>
                <w:szCs w:val="28"/>
              </w:rPr>
              <w:t xml:space="preserve"> </w:t>
            </w:r>
            <w:r w:rsidRPr="00D64A5F">
              <w:rPr>
                <w:rStyle w:val="2"/>
                <w:sz w:val="28"/>
                <w:szCs w:val="28"/>
              </w:rPr>
              <w:t>год - 10414,693 тыс. рублей;</w:t>
            </w:r>
          </w:p>
          <w:p w:rsidR="00C37C26" w:rsidRPr="00D64A5F" w:rsidRDefault="00C37C26" w:rsidP="003F55D2">
            <w:pPr>
              <w:pStyle w:val="ad"/>
            </w:pPr>
            <w:r w:rsidRPr="00D64A5F">
              <w:rPr>
                <w:rStyle w:val="2"/>
                <w:sz w:val="28"/>
                <w:szCs w:val="28"/>
              </w:rPr>
              <w:t>2017</w:t>
            </w:r>
            <w:r w:rsidR="002E1669">
              <w:rPr>
                <w:rStyle w:val="2"/>
                <w:sz w:val="28"/>
                <w:szCs w:val="28"/>
              </w:rPr>
              <w:t xml:space="preserve"> </w:t>
            </w:r>
            <w:r w:rsidRPr="00D64A5F">
              <w:rPr>
                <w:rStyle w:val="2"/>
                <w:sz w:val="28"/>
                <w:szCs w:val="28"/>
              </w:rPr>
              <w:t>год - 9029,247тыс. рублей;</w:t>
            </w:r>
          </w:p>
          <w:p w:rsidR="00C37C26" w:rsidRPr="00D64A5F" w:rsidRDefault="00C37C26" w:rsidP="003F55D2">
            <w:pPr>
              <w:pStyle w:val="ad"/>
            </w:pPr>
            <w:r w:rsidRPr="00D64A5F">
              <w:rPr>
                <w:rStyle w:val="2"/>
                <w:sz w:val="28"/>
                <w:szCs w:val="28"/>
              </w:rPr>
              <w:t>2018</w:t>
            </w:r>
            <w:r w:rsidR="002E1669">
              <w:rPr>
                <w:rStyle w:val="2"/>
                <w:sz w:val="28"/>
                <w:szCs w:val="28"/>
              </w:rPr>
              <w:t xml:space="preserve"> </w:t>
            </w:r>
            <w:r w:rsidRPr="00D64A5F">
              <w:rPr>
                <w:rStyle w:val="2"/>
                <w:sz w:val="28"/>
                <w:szCs w:val="28"/>
              </w:rPr>
              <w:t>год - 10889,159 тыс. рублей;</w:t>
            </w:r>
          </w:p>
          <w:p w:rsidR="00C37C26" w:rsidRPr="00D64A5F" w:rsidRDefault="00C37C26" w:rsidP="003F55D2">
            <w:pPr>
              <w:pStyle w:val="ad"/>
            </w:pPr>
            <w:r w:rsidRPr="00D64A5F">
              <w:rPr>
                <w:rStyle w:val="2"/>
                <w:sz w:val="28"/>
                <w:szCs w:val="28"/>
              </w:rPr>
              <w:t>2019</w:t>
            </w:r>
            <w:r w:rsidR="002E1669">
              <w:rPr>
                <w:rStyle w:val="2"/>
                <w:sz w:val="28"/>
                <w:szCs w:val="28"/>
              </w:rPr>
              <w:t xml:space="preserve"> </w:t>
            </w:r>
            <w:r w:rsidRPr="00D64A5F">
              <w:rPr>
                <w:rStyle w:val="2"/>
                <w:sz w:val="28"/>
                <w:szCs w:val="28"/>
              </w:rPr>
              <w:t>год - 12869,103 тыс. рублей;</w:t>
            </w:r>
          </w:p>
          <w:p w:rsidR="00C37C26" w:rsidRPr="00D64A5F" w:rsidRDefault="00C37C26" w:rsidP="003F55D2">
            <w:pPr>
              <w:pStyle w:val="ad"/>
              <w:rPr>
                <w:rStyle w:val="2"/>
                <w:sz w:val="28"/>
                <w:szCs w:val="28"/>
              </w:rPr>
            </w:pPr>
            <w:r w:rsidRPr="00D64A5F">
              <w:rPr>
                <w:rStyle w:val="2"/>
                <w:sz w:val="28"/>
                <w:szCs w:val="28"/>
              </w:rPr>
              <w:t>2020 год - 17677,202 тыс. рублей;</w:t>
            </w:r>
          </w:p>
          <w:p w:rsidR="00C37C26" w:rsidRPr="00D64A5F" w:rsidRDefault="00C37C26" w:rsidP="003F55D2">
            <w:pPr>
              <w:pStyle w:val="ad"/>
            </w:pPr>
            <w:r w:rsidRPr="00D64A5F">
              <w:rPr>
                <w:rStyle w:val="2"/>
                <w:sz w:val="28"/>
                <w:szCs w:val="28"/>
              </w:rPr>
              <w:t>2021</w:t>
            </w:r>
            <w:r w:rsidR="002E1669">
              <w:rPr>
                <w:rStyle w:val="2"/>
                <w:sz w:val="28"/>
                <w:szCs w:val="28"/>
              </w:rPr>
              <w:t xml:space="preserve"> </w:t>
            </w:r>
            <w:r w:rsidRPr="00D64A5F">
              <w:rPr>
                <w:rStyle w:val="2"/>
                <w:sz w:val="28"/>
                <w:szCs w:val="28"/>
              </w:rPr>
              <w:t>год - 14207,530 тыс. рублей</w:t>
            </w:r>
            <w:r w:rsidRPr="00D64A5F">
              <w:t>;</w:t>
            </w:r>
          </w:p>
          <w:p w:rsidR="00C37C26" w:rsidRPr="00D64A5F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2022</w:t>
            </w:r>
            <w:r w:rsidR="002E1669">
              <w:rPr>
                <w:sz w:val="28"/>
                <w:szCs w:val="28"/>
              </w:rPr>
              <w:t xml:space="preserve"> </w:t>
            </w:r>
            <w:r w:rsidRPr="00D64A5F">
              <w:rPr>
                <w:sz w:val="28"/>
                <w:szCs w:val="28"/>
              </w:rPr>
              <w:t xml:space="preserve">год </w:t>
            </w:r>
            <w:r w:rsidR="002E1669">
              <w:rPr>
                <w:sz w:val="28"/>
                <w:szCs w:val="28"/>
              </w:rPr>
              <w:t xml:space="preserve">- </w:t>
            </w:r>
            <w:r w:rsidRPr="00D64A5F">
              <w:rPr>
                <w:sz w:val="28"/>
                <w:szCs w:val="28"/>
              </w:rPr>
              <w:t>22426,333</w:t>
            </w:r>
            <w:r w:rsidR="002E1669">
              <w:rPr>
                <w:sz w:val="28"/>
                <w:szCs w:val="28"/>
              </w:rPr>
              <w:t xml:space="preserve"> </w:t>
            </w:r>
            <w:r w:rsidRPr="00D64A5F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581D4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2E1669">
              <w:rPr>
                <w:sz w:val="28"/>
                <w:szCs w:val="28"/>
              </w:rPr>
              <w:t xml:space="preserve"> </w:t>
            </w:r>
            <w:r w:rsidRPr="00581D41">
              <w:rPr>
                <w:sz w:val="28"/>
                <w:szCs w:val="28"/>
              </w:rPr>
              <w:t>год</w:t>
            </w:r>
            <w:r w:rsidR="002E1669">
              <w:rPr>
                <w:sz w:val="28"/>
                <w:szCs w:val="28"/>
              </w:rPr>
              <w:t xml:space="preserve"> -</w:t>
            </w:r>
            <w:r w:rsidRPr="00581D41">
              <w:rPr>
                <w:sz w:val="28"/>
                <w:szCs w:val="28"/>
              </w:rPr>
              <w:t xml:space="preserve"> 22288,448</w:t>
            </w:r>
            <w:r w:rsidR="002E1669">
              <w:rPr>
                <w:sz w:val="28"/>
                <w:szCs w:val="28"/>
              </w:rPr>
              <w:t xml:space="preserve"> </w:t>
            </w:r>
            <w:r w:rsidRPr="00581D41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D64A5F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lastRenderedPageBreak/>
              <w:t>2024</w:t>
            </w:r>
            <w:r w:rsidR="002E1669">
              <w:rPr>
                <w:sz w:val="28"/>
                <w:szCs w:val="28"/>
              </w:rPr>
              <w:t xml:space="preserve"> </w:t>
            </w:r>
            <w:r w:rsidRPr="00D64A5F">
              <w:rPr>
                <w:sz w:val="28"/>
                <w:szCs w:val="28"/>
              </w:rPr>
              <w:t>год</w:t>
            </w:r>
            <w:r w:rsidR="002E1669">
              <w:rPr>
                <w:sz w:val="28"/>
                <w:szCs w:val="28"/>
              </w:rPr>
              <w:t xml:space="preserve"> -</w:t>
            </w:r>
            <w:r w:rsidRPr="00D64A5F"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23206,874 </w:t>
            </w:r>
            <w:r w:rsidRPr="00D64A5F">
              <w:rPr>
                <w:rStyle w:val="2"/>
                <w:sz w:val="28"/>
                <w:szCs w:val="28"/>
              </w:rPr>
              <w:t>тыс. рублей;</w:t>
            </w:r>
          </w:p>
          <w:p w:rsidR="00C37C26" w:rsidRPr="00581D41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"/>
                <w:sz w:val="28"/>
                <w:szCs w:val="28"/>
                <w:shd w:val="clear" w:color="auto" w:fill="auto"/>
              </w:rPr>
              <w:t xml:space="preserve">2025 год </w:t>
            </w:r>
            <w:r w:rsidR="002E1669">
              <w:rPr>
                <w:rStyle w:val="2"/>
                <w:sz w:val="28"/>
                <w:szCs w:val="28"/>
                <w:shd w:val="clear" w:color="auto" w:fill="auto"/>
              </w:rPr>
              <w:t>-</w:t>
            </w:r>
            <w:r w:rsidRPr="00581D41">
              <w:rPr>
                <w:rStyle w:val="2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19503,736</w:t>
            </w:r>
            <w:r w:rsidRPr="00581D41">
              <w:rPr>
                <w:rStyle w:val="2"/>
                <w:sz w:val="28"/>
                <w:szCs w:val="28"/>
                <w:shd w:val="clear" w:color="auto" w:fill="auto"/>
              </w:rPr>
              <w:t xml:space="preserve"> тыс. рублей;</w:t>
            </w:r>
          </w:p>
          <w:p w:rsidR="00C37C26" w:rsidRPr="00A75623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"/>
                <w:sz w:val="28"/>
                <w:szCs w:val="28"/>
                <w:shd w:val="clear" w:color="auto" w:fill="auto"/>
              </w:rPr>
              <w:t>2</w:t>
            </w:r>
            <w:r>
              <w:rPr>
                <w:rStyle w:val="2"/>
                <w:sz w:val="28"/>
                <w:szCs w:val="28"/>
                <w:shd w:val="clear" w:color="auto" w:fill="auto"/>
              </w:rPr>
              <w:t>026 год</w:t>
            </w:r>
            <w:r w:rsidR="002E1669">
              <w:rPr>
                <w:rStyle w:val="2"/>
                <w:sz w:val="28"/>
                <w:szCs w:val="28"/>
                <w:shd w:val="clear" w:color="auto" w:fill="auto"/>
              </w:rPr>
              <w:t xml:space="preserve"> -</w:t>
            </w:r>
            <w:r>
              <w:rPr>
                <w:rStyle w:val="2"/>
                <w:sz w:val="28"/>
                <w:szCs w:val="28"/>
                <w:shd w:val="clear" w:color="auto" w:fill="auto"/>
              </w:rPr>
              <w:t xml:space="preserve"> </w:t>
            </w:r>
            <w:r w:rsidRPr="00A75623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17904,088 тыс. рублей;</w:t>
            </w:r>
          </w:p>
          <w:p w:rsidR="00C37C26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  <w:shd w:val="clear" w:color="auto" w:fill="auto"/>
              </w:rPr>
            </w:pPr>
            <w:r w:rsidRPr="00A75623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2027 год </w:t>
            </w:r>
            <w:r w:rsidR="002E1669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-</w:t>
            </w:r>
            <w:r w:rsidRPr="00A75623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 17904,088 тыс</w:t>
            </w:r>
            <w:r w:rsidRPr="00581D41">
              <w:rPr>
                <w:rStyle w:val="2"/>
                <w:sz w:val="28"/>
                <w:szCs w:val="28"/>
                <w:shd w:val="clear" w:color="auto" w:fill="auto"/>
              </w:rPr>
              <w:t>. рублей.</w:t>
            </w:r>
          </w:p>
          <w:p w:rsidR="00C37C26" w:rsidRPr="009D79F6" w:rsidRDefault="00C37C26" w:rsidP="003F55D2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/>
              <w:rPr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C37C26" w:rsidRPr="001D16CE" w:rsidTr="003F55D2">
        <w:trPr>
          <w:trHeight w:val="1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lastRenderedPageBreak/>
              <w:t>Ожидаемые результаты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реализации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подпрограммы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left="1420"/>
              <w:jc w:val="left"/>
              <w:rPr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высокий уровень качества доступности услуг учреждений культурно - досугового типа;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обеспечение государственной поддержки муниципальных учреждений культуры, находящихся на территориях сельских поселений и их работников</w:t>
            </w:r>
            <w:r>
              <w:rPr>
                <w:rStyle w:val="2"/>
                <w:sz w:val="28"/>
                <w:szCs w:val="28"/>
              </w:rPr>
              <w:t>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заработной платы работников учреждений культурно-досугового типа;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укрепление материально-технической базы учреждений культурно-досугового типа;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C37C26" w:rsidRPr="001D16CE" w:rsidRDefault="00C37C26" w:rsidP="003F55D2">
            <w:pPr>
              <w:pStyle w:val="8"/>
              <w:shd w:val="clear" w:color="auto" w:fill="auto"/>
              <w:spacing w:before="0" w:after="0" w:line="240" w:lineRule="auto"/>
              <w:ind w:right="260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Поныровского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37C26" w:rsidRDefault="00C37C26" w:rsidP="00C3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7E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E0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="007E06F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реализации подпрограммы охватывает: 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сохранение и развитие сферы кинообслуживания населения района. 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В результате к 2026 году прогнозируется: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- привлечение населения в клубные формирования;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- проведение традиционных культурно-массовых мероприятий;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-  реализация инновационных творческих проектов.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увеличение среднего числа зрителей на массовых мероприятиях.</w:t>
      </w:r>
      <w:r w:rsidR="007E06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Важным направлением культурной 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В районе работает 1 стационарная киноустановка в Поныровском центре и культуры, 5 сельских и 1 комплект передвижного видеопроекционного оборудования.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Организовываются фестивали</w:t>
      </w:r>
      <w:r w:rsidR="007E06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для детей, подростков и молодежи: Фестиваль «Сталкер», «II Международный фестиваль правильного кино», тематический кинопоказ, посвященный десятой годовщине воссоединения Крыма с Россией, тематический кинопоказ, посвященный Дню Победы, «Знание.Кино».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является сеть уч</w:t>
      </w:r>
      <w:r w:rsidR="007E06F7">
        <w:rPr>
          <w:rFonts w:ascii="Times New Roman" w:eastAsia="Times New Roman" w:hAnsi="Times New Roman" w:cs="Times New Roman"/>
          <w:bCs/>
          <w:sz w:val="28"/>
          <w:szCs w:val="28"/>
        </w:rPr>
        <w:t>реждений культурно-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досугового типа.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В Поныровском районе функционирует 14 учреждений культурно</w:t>
      </w:r>
      <w:r w:rsidR="007E06F7">
        <w:rPr>
          <w:rFonts w:ascii="Times New Roman" w:eastAsia="Times New Roman" w:hAnsi="Times New Roman" w:cs="Times New Roman"/>
          <w:bCs/>
          <w:sz w:val="28"/>
          <w:szCs w:val="28"/>
        </w:rPr>
        <w:t>-досугового типа, из них 13 (93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общей численности) учреждений в 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сельской местности. Учреждения культурно-досугового типа включают: </w:t>
      </w:r>
      <w:r w:rsidR="00AE7FBA">
        <w:rPr>
          <w:rFonts w:ascii="Times New Roman" w:eastAsia="Times New Roman" w:hAnsi="Times New Roman" w:cs="Times New Roman"/>
          <w:bCs/>
          <w:sz w:val="28"/>
          <w:szCs w:val="28"/>
        </w:rPr>
        <w:br/>
        <w:t>МКУК «Поныровский ц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ентр культуры и досуга</w:t>
      </w:r>
      <w:r w:rsidR="00AE7FB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E7FBA">
        <w:rPr>
          <w:rFonts w:ascii="Times New Roman" w:hAnsi="Times New Roman" w:cs="Times New Roman"/>
          <w:sz w:val="28"/>
          <w:szCs w:val="28"/>
        </w:rPr>
        <w:t xml:space="preserve"> и </w:t>
      </w:r>
      <w:r w:rsidR="00AE7FBA" w:rsidRPr="00AE7FBA">
        <w:rPr>
          <w:rFonts w:ascii="Times New Roman" w:eastAsia="Times New Roman" w:hAnsi="Times New Roman" w:cs="Times New Roman"/>
          <w:bCs/>
          <w:sz w:val="28"/>
          <w:szCs w:val="28"/>
        </w:rPr>
        <w:t>13 филиалов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Система пропаганды народного творчества включает в себя областные фестивали, проводимые под эгидой министерства культуры Курской области, а также праздники и конкурсы по различным жанрам любительского художественного творчества.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3F55D2" w:rsidRPr="007E06F7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С 2024 года в учреждениях культурно</w:t>
      </w:r>
      <w:r w:rsidR="00AE7FB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досугового типа реализовывается проект «Пушкинская карта», направленный на привлечение подростков и молодежи к участию в тематических мероприятиях и мастер</w:t>
      </w:r>
      <w:r w:rsidR="00AE7FB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E06F7">
        <w:rPr>
          <w:rFonts w:ascii="Times New Roman" w:eastAsia="Times New Roman" w:hAnsi="Times New Roman" w:cs="Times New Roman"/>
          <w:bCs/>
          <w:sz w:val="28"/>
          <w:szCs w:val="28"/>
        </w:rPr>
        <w:t>классах.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AE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B8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E7FBA" w:rsidRPr="00337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B8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AE7FBA" w:rsidRPr="00337B8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Главные приоритеты государственной политики в сфере </w:t>
      </w:r>
      <w:r w:rsidR="0039309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одпрограммы, сформулированы в стратегических документах и нормативных правовых актах Российской Федерации и Курской области, указанных в подразделе </w:t>
      </w:r>
      <w:r w:rsidR="0039309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2.1 раздела 2 Программы.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</w:t>
      </w:r>
      <w:r w:rsidR="0039309B">
        <w:rPr>
          <w:rFonts w:ascii="Times New Roman" w:eastAsia="Times New Roman" w:hAnsi="Times New Roman" w:cs="Times New Roman"/>
          <w:bCs/>
          <w:sz w:val="28"/>
          <w:szCs w:val="28"/>
        </w:rPr>
        <w:t>ства Российской Федерации от 17.11.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2008</w:t>
      </w:r>
      <w:r w:rsid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1662-р, определены приоритетные направления культурного развития, которые относятся и </w:t>
      </w:r>
      <w:r w:rsidR="0039309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к сфере реализации </w:t>
      </w:r>
      <w:r w:rsidR="0039309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одпрограммы </w:t>
      </w:r>
      <w:r w:rsidR="00057B0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культурного наследия.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указанных приоритетов целью </w:t>
      </w:r>
      <w:r w:rsidR="00057B0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одпрограммы </w:t>
      </w:r>
      <w:r w:rsidR="00057B0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обеспечение прав граждан на участие в культурной жизни.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Достижение установленной цели потребует решения следующих задач: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сохранения и развития кинообслуживания населения;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Показателями реализации подпрограммы выступают: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среднее число посещений киносеансов в расчете на 1 человека.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качестве индикаторов оценки решения задач подпрограммы, предполагается использовать показатели, характеризующие выполнение входящих в нее основных мероприятий.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ожидаемыми результатами реализации подпрограммы </w:t>
      </w:r>
      <w:r w:rsidR="00057B0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высокий уровень качества и доступности услуг Поныровского центра культуры и досуга, осуществляющего кинопоказ;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Срок и этапы реализации подпрограммы: 2015</w:t>
      </w:r>
      <w:r w:rsidR="00057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309B">
        <w:rPr>
          <w:rFonts w:ascii="Times New Roman" w:eastAsia="Times New Roman" w:hAnsi="Times New Roman" w:cs="Times New Roman"/>
          <w:bCs/>
          <w:sz w:val="28"/>
          <w:szCs w:val="28"/>
        </w:rPr>
        <w:t>- 2027 годы, в один этап.</w:t>
      </w:r>
    </w:p>
    <w:p w:rsidR="003F55D2" w:rsidRPr="0039309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55D2" w:rsidRPr="003F55D2" w:rsidRDefault="003F55D2" w:rsidP="0005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  <w:r w:rsidR="00057B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подпрограммы планируется осуществление следующих основного мероприятия</w:t>
      </w:r>
      <w:r w:rsidR="004410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организация культурно-досуговой деятельности.</w:t>
      </w:r>
    </w:p>
    <w:p w:rsidR="00441008" w:rsidRPr="00057B0B" w:rsidRDefault="00441008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</w:t>
      </w:r>
      <w:r w:rsidR="004410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1.1. «Организация культурно-досуговой деятельности»</w:t>
      </w:r>
      <w:r w:rsidR="0044100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Выполнение данного основного мероприятия включает:</w:t>
      </w:r>
    </w:p>
    <w:p w:rsidR="00441008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учреждений, осуществляющих кинопоказ;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В рамках указанного основного мероприятия планируется: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 - технической базы учреждений;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обеспечение оказания культурно-досуговых услуг населению; 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поддержка проектов, направленных на развитие сельской культуры;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создание условий для привлечения детей и молодежи к занятиям, связанным с народной культурой;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укрепление и обновление материально-технической базы культурно-досуговых учреждений, находящихся в муниципальных районах и сельской местности;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оптимизация сети учреждений культурно-досугового типа в сельской местности;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других мероприятий.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направлено на достижение следующих показателей: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Результатами реализации основного мероприятия станут: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 высокий уровень качества и доступности услуг по кинообслуживанию;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материально-технической базы учреждений;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высокий уровень качества и доступности культурно-досуговых услуг;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будет реализоваться на протяжении всего периода действия Программы с 2015 по 2027 годы, в одном этапе.</w:t>
      </w:r>
    </w:p>
    <w:p w:rsidR="003F55D2" w:rsidRPr="00057B0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B0B">
        <w:rPr>
          <w:rFonts w:ascii="Times New Roman" w:eastAsia="Times New Roman" w:hAnsi="Times New Roman" w:cs="Times New Roman"/>
          <w:bCs/>
          <w:sz w:val="28"/>
          <w:szCs w:val="28"/>
        </w:rPr>
        <w:t>Исполнителем основного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 государственного (муниципального) регулирования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Меры государственного (муниципального) регулирования в сфере реализации подпрограммы на районном уровне отсутствуют.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по этапам реализации муниципальной подпрограммы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культуры в рамках реализации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одпрограммы представлен в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риложении № 3 к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рограмме.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Участие предприятий и иных организаций, независимо от их организационно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правовых форм и форм собственности, а также государственных внебюджетных фондов в реализации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одпрограммы не предполагается.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Финансирование подпрограммы осуществляется за счет средств бюджетных ассигнований.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бюджетных ассигнований на реализацию подпрограммы составляет </w:t>
      </w:r>
      <w:r w:rsidRPr="003D352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208808,148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 по годам распределяется в следующих объемах: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2015 год - 10487,647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2016 год - 10414,693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2017 год - 9029,247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2018 год - 10889,159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2019 год - 12869,103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2020 год - 17677,202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2021 год - 14207,530 тыс. рублей;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2022 год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22426,333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год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22288,448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352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23206,874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2025 год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352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19503,736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2026 год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352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17904,088 тыс. рублей;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2027 год </w:t>
      </w:r>
      <w:r w:rsidR="003D352B" w:rsidRPr="003D352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</w:t>
      </w:r>
      <w:r w:rsidRPr="003D352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17904,088 тыс. рублей.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реализации подпрограммы за счет средств бюджетных ассигнований представлено в 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риложении №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4 к Программе.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9.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риски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Финансовые риски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Способами ограничения финансовых рисков выступают: 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привлечение внебюджетного финансирования.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Макроэкономические риски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</w:t>
      </w: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D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Административные риски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Основными условиями минимизации административных рисков являются: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эффективной системы управления реализацией подпрограммы;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- регулярная публикация отчетов о ходе реализации подпрограммы;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- создание системы мониторингов реализации подпрограммы;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- своевременная корректировка мероприятий подпрограммы.</w:t>
      </w:r>
    </w:p>
    <w:p w:rsidR="003F55D2" w:rsidRPr="003D352B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52B">
        <w:rPr>
          <w:rFonts w:ascii="Times New Roman" w:eastAsia="Times New Roman" w:hAnsi="Times New Roman" w:cs="Times New Roman"/>
          <w:bCs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</w:t>
      </w:r>
      <w:r w:rsidR="003D35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5D2" w:rsidRP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Default="003F55D2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52B" w:rsidRDefault="003D352B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52B" w:rsidRDefault="003D352B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52B" w:rsidRDefault="003D352B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52B" w:rsidRPr="003F55D2" w:rsidRDefault="003D352B" w:rsidP="003F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F5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2 «Наследие»</w:t>
      </w:r>
      <w:r w:rsidR="003D3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Поныровского района Курской области «Развитие культуры в Поныровском районе Курской области»</w:t>
      </w:r>
    </w:p>
    <w:p w:rsidR="003F55D2" w:rsidRPr="003F55D2" w:rsidRDefault="003F55D2" w:rsidP="003F5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F5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C37C26" w:rsidRDefault="003F55D2" w:rsidP="003F5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«Наследие» муниципальной программы Поныровского района Курской области «Развитие культуры в Поныровском районе Курской области»</w:t>
      </w:r>
    </w:p>
    <w:p w:rsidR="003D352B" w:rsidRDefault="003D352B" w:rsidP="003F5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663"/>
      </w:tblGrid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отсутствуют</w:t>
            </w:r>
          </w:p>
        </w:tc>
      </w:tr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сохранность культурного и исторического наследия;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"/>
                <w:sz w:val="28"/>
                <w:szCs w:val="28"/>
              </w:rPr>
              <w:t>расширение доступа населения к культурным ценностям и информации</w:t>
            </w:r>
          </w:p>
        </w:tc>
      </w:tr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"/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2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"/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 xml:space="preserve">среднее число книговыдач в расчете на 1 тыс. человек населения, тыс. экз.; 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jc w:val="left"/>
            </w:pPr>
            <w:r w:rsidRPr="001D16CE">
              <w:rPr>
                <w:rStyle w:val="2"/>
                <w:sz w:val="28"/>
                <w:szCs w:val="28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D34043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81D41">
              <w:rPr>
                <w:rStyle w:val="2"/>
                <w:sz w:val="28"/>
                <w:szCs w:val="28"/>
              </w:rPr>
              <w:t>20</w:t>
            </w:r>
            <w:r>
              <w:rPr>
                <w:rStyle w:val="2"/>
                <w:sz w:val="28"/>
                <w:szCs w:val="28"/>
              </w:rPr>
              <w:t>15</w:t>
            </w:r>
            <w:r w:rsidRPr="00581D41">
              <w:rPr>
                <w:rStyle w:val="2"/>
                <w:sz w:val="28"/>
                <w:szCs w:val="28"/>
              </w:rPr>
              <w:t xml:space="preserve"> -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3D352B">
              <w:rPr>
                <w:rStyle w:val="2"/>
                <w:color w:val="FF0000"/>
                <w:sz w:val="28"/>
                <w:szCs w:val="28"/>
              </w:rPr>
              <w:t>202</w:t>
            </w:r>
            <w:r w:rsidR="003D352B" w:rsidRPr="003D352B">
              <w:rPr>
                <w:rStyle w:val="2"/>
                <w:color w:val="FF0000"/>
                <w:sz w:val="28"/>
                <w:szCs w:val="28"/>
              </w:rPr>
              <w:t>7</w:t>
            </w:r>
            <w:r w:rsidRPr="003D352B">
              <w:rPr>
                <w:rStyle w:val="2"/>
                <w:color w:val="FF0000"/>
                <w:sz w:val="28"/>
                <w:szCs w:val="28"/>
              </w:rPr>
              <w:t xml:space="preserve"> </w:t>
            </w:r>
            <w:r w:rsidRPr="00581D41">
              <w:rPr>
                <w:rStyle w:val="2"/>
                <w:sz w:val="28"/>
                <w:szCs w:val="28"/>
              </w:rPr>
              <w:t>годы, в один эт</w:t>
            </w:r>
            <w:r w:rsidRPr="00D34043">
              <w:rPr>
                <w:rStyle w:val="2"/>
                <w:sz w:val="28"/>
                <w:szCs w:val="28"/>
              </w:rPr>
              <w:t>ап</w:t>
            </w:r>
          </w:p>
        </w:tc>
      </w:tr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F829CB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B7356C" w:rsidRPr="00B7356C">
              <w:rPr>
                <w:rStyle w:val="2"/>
                <w:color w:val="FF0000"/>
                <w:sz w:val="28"/>
                <w:szCs w:val="28"/>
              </w:rPr>
              <w:t xml:space="preserve">162847,594 </w:t>
            </w:r>
            <w:r w:rsidRPr="00F829CB">
              <w:rPr>
                <w:rStyle w:val="2"/>
                <w:sz w:val="28"/>
                <w:szCs w:val="28"/>
              </w:rPr>
              <w:t>тыс. рублей.</w:t>
            </w:r>
          </w:p>
          <w:p w:rsidR="003F55D2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F829CB">
              <w:rPr>
                <w:rStyle w:val="2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F829CB">
              <w:rPr>
                <w:rStyle w:val="2"/>
                <w:sz w:val="28"/>
                <w:szCs w:val="28"/>
              </w:rPr>
              <w:lastRenderedPageBreak/>
              <w:t>2015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год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-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7714,434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тыс. рублей;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"/>
                <w:sz w:val="28"/>
                <w:szCs w:val="28"/>
              </w:rPr>
              <w:t>2016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год -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7199,973 тыс. рублей;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"/>
                <w:sz w:val="28"/>
                <w:szCs w:val="28"/>
              </w:rPr>
              <w:t>2017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год - 8713,960 тыс. рублей;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"/>
                <w:sz w:val="28"/>
                <w:szCs w:val="28"/>
              </w:rPr>
              <w:t>2018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год - 10218,519 тыс. рублей;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"/>
                <w:sz w:val="28"/>
                <w:szCs w:val="28"/>
              </w:rPr>
              <w:t>2019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год - 11286,524 тыс. рублей;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F829CB">
              <w:rPr>
                <w:rStyle w:val="2"/>
                <w:sz w:val="28"/>
                <w:szCs w:val="28"/>
              </w:rPr>
              <w:t>2020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год - 18981,124 тыс. рублей;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"/>
                <w:sz w:val="28"/>
                <w:szCs w:val="28"/>
              </w:rPr>
              <w:t>2021</w:t>
            </w:r>
            <w:r w:rsidR="003D352B">
              <w:rPr>
                <w:rStyle w:val="2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год - 13341,094 тыс. рублей;</w:t>
            </w:r>
          </w:p>
          <w:p w:rsidR="003F55D2" w:rsidRPr="00581D41" w:rsidRDefault="003F55D2" w:rsidP="003D352B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2022</w:t>
            </w:r>
            <w:r w:rsidR="003D352B">
              <w:rPr>
                <w:sz w:val="28"/>
                <w:szCs w:val="28"/>
              </w:rPr>
              <w:t xml:space="preserve"> </w:t>
            </w:r>
            <w:r w:rsidRPr="00F829CB">
              <w:rPr>
                <w:sz w:val="28"/>
                <w:szCs w:val="28"/>
              </w:rPr>
              <w:t>год</w:t>
            </w:r>
            <w:r w:rsidR="003D352B">
              <w:rPr>
                <w:sz w:val="28"/>
                <w:szCs w:val="28"/>
              </w:rPr>
              <w:t xml:space="preserve"> - </w:t>
            </w:r>
            <w:r w:rsidRPr="00581D41">
              <w:rPr>
                <w:sz w:val="28"/>
                <w:szCs w:val="28"/>
              </w:rPr>
              <w:t>14882,500</w:t>
            </w:r>
            <w:r w:rsidR="003D352B">
              <w:rPr>
                <w:sz w:val="28"/>
                <w:szCs w:val="28"/>
              </w:rPr>
              <w:t xml:space="preserve"> </w:t>
            </w:r>
            <w:r w:rsidRPr="00581D41">
              <w:rPr>
                <w:rStyle w:val="2"/>
                <w:sz w:val="28"/>
                <w:szCs w:val="28"/>
              </w:rPr>
              <w:t>тыс. рублей;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2024</w:t>
            </w:r>
            <w:r w:rsidR="003D352B">
              <w:rPr>
                <w:sz w:val="28"/>
                <w:szCs w:val="28"/>
              </w:rPr>
              <w:t xml:space="preserve"> </w:t>
            </w:r>
            <w:r w:rsidRPr="00F829CB">
              <w:rPr>
                <w:sz w:val="28"/>
                <w:szCs w:val="28"/>
              </w:rPr>
              <w:t xml:space="preserve">год </w:t>
            </w:r>
            <w:r w:rsidR="003D352B">
              <w:rPr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</w:rPr>
              <w:t>15466,182</w:t>
            </w:r>
            <w:r w:rsidR="003D352B">
              <w:rPr>
                <w:color w:val="FF0000"/>
                <w:sz w:val="28"/>
                <w:szCs w:val="28"/>
              </w:rPr>
              <w:t xml:space="preserve"> </w:t>
            </w:r>
            <w:r w:rsidRPr="00F829CB">
              <w:rPr>
                <w:rStyle w:val="2"/>
                <w:sz w:val="28"/>
                <w:szCs w:val="28"/>
              </w:rPr>
              <w:t>тыс. рублей;</w:t>
            </w:r>
          </w:p>
          <w:p w:rsidR="003F55D2" w:rsidRPr="00F829CB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3D352B">
              <w:rPr>
                <w:sz w:val="28"/>
                <w:szCs w:val="28"/>
              </w:rPr>
              <w:t xml:space="preserve"> </w:t>
            </w:r>
            <w:r w:rsidRPr="00F829CB">
              <w:rPr>
                <w:sz w:val="28"/>
                <w:szCs w:val="28"/>
              </w:rPr>
              <w:t xml:space="preserve">год </w:t>
            </w:r>
            <w:r w:rsidR="003D352B">
              <w:rPr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</w:rPr>
              <w:t xml:space="preserve">14213,592 </w:t>
            </w:r>
            <w:r w:rsidRPr="00F829CB">
              <w:rPr>
                <w:rStyle w:val="2"/>
                <w:sz w:val="28"/>
                <w:szCs w:val="28"/>
              </w:rPr>
              <w:t>тыс. рублей;</w:t>
            </w:r>
          </w:p>
          <w:p w:rsidR="003F55D2" w:rsidRPr="00A75623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color w:val="FF0000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"/>
                <w:sz w:val="28"/>
                <w:szCs w:val="28"/>
                <w:shd w:val="clear" w:color="auto" w:fill="auto"/>
              </w:rPr>
              <w:t>202</w:t>
            </w:r>
            <w:r>
              <w:rPr>
                <w:rStyle w:val="2"/>
                <w:sz w:val="28"/>
                <w:szCs w:val="28"/>
                <w:shd w:val="clear" w:color="auto" w:fill="auto"/>
              </w:rPr>
              <w:t>6</w:t>
            </w:r>
            <w:r w:rsidRPr="00581D41">
              <w:rPr>
                <w:rStyle w:val="2"/>
                <w:sz w:val="28"/>
                <w:szCs w:val="28"/>
                <w:shd w:val="clear" w:color="auto" w:fill="auto"/>
              </w:rPr>
              <w:t xml:space="preserve"> год </w:t>
            </w:r>
            <w:r w:rsidR="003D352B">
              <w:rPr>
                <w:rStyle w:val="2"/>
                <w:sz w:val="28"/>
                <w:szCs w:val="28"/>
                <w:shd w:val="clear" w:color="auto" w:fill="auto"/>
              </w:rPr>
              <w:t xml:space="preserve">- </w:t>
            </w:r>
            <w:r w:rsidRPr="00A75623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13009,222 тыс. рублей;</w:t>
            </w:r>
          </w:p>
          <w:p w:rsidR="003F55D2" w:rsidRPr="00581D41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  <w:shd w:val="clear" w:color="auto" w:fill="auto"/>
              </w:rPr>
            </w:pPr>
            <w:r w:rsidRPr="00A75623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2027 год </w:t>
            </w:r>
            <w:r w:rsidR="003D352B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 xml:space="preserve">- </w:t>
            </w:r>
            <w:r w:rsidRPr="00A75623">
              <w:rPr>
                <w:rStyle w:val="2"/>
                <w:color w:val="FF0000"/>
                <w:sz w:val="28"/>
                <w:szCs w:val="28"/>
                <w:shd w:val="clear" w:color="auto" w:fill="auto"/>
              </w:rPr>
              <w:t>13009,222 тыс.</w:t>
            </w:r>
            <w:r w:rsidRPr="00581D41">
              <w:rPr>
                <w:rStyle w:val="2"/>
                <w:sz w:val="28"/>
                <w:szCs w:val="28"/>
                <w:shd w:val="clear" w:color="auto" w:fill="auto"/>
              </w:rPr>
              <w:t xml:space="preserve"> рублей.</w:t>
            </w:r>
          </w:p>
          <w:p w:rsidR="003F55D2" w:rsidRPr="00D34043" w:rsidRDefault="003F55D2" w:rsidP="003F55D2">
            <w:pPr>
              <w:pStyle w:val="8"/>
              <w:shd w:val="clear" w:color="auto" w:fill="auto"/>
              <w:tabs>
                <w:tab w:val="left" w:pos="974"/>
              </w:tabs>
              <w:spacing w:before="0" w:after="0" w:line="240" w:lineRule="auto"/>
            </w:pPr>
            <w:r w:rsidRPr="00F829CB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3F55D2" w:rsidRPr="001D16CE" w:rsidTr="003D352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D352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 xml:space="preserve">высокий уровень качества и доступности услуг библиотек, 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  <w:rPr>
                <w:rStyle w:val="2"/>
                <w:sz w:val="28"/>
                <w:szCs w:val="28"/>
              </w:rPr>
            </w:pPr>
            <w:r w:rsidRPr="001D16CE">
              <w:rPr>
                <w:rStyle w:val="2"/>
                <w:sz w:val="28"/>
                <w:szCs w:val="28"/>
              </w:rPr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3F55D2" w:rsidRPr="001D16CE" w:rsidRDefault="003F55D2" w:rsidP="003F55D2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"/>
                <w:sz w:val="28"/>
                <w:szCs w:val="28"/>
              </w:rPr>
              <w:t>оптимизация и модернизация бюджетной сети библиотек</w:t>
            </w:r>
          </w:p>
        </w:tc>
      </w:tr>
    </w:tbl>
    <w:p w:rsidR="003F55D2" w:rsidRDefault="003F55D2" w:rsidP="003F5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223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сферы реализации </w:t>
      </w:r>
      <w:r w:rsidRPr="003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подпрограммы, </w:t>
      </w:r>
      <w:r w:rsidRPr="003F55D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</w:t>
      </w:r>
      <w:r w:rsidR="0022329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Подпрограмма направлена на решение задачи 1 Программы «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доступности и качества библиотечных услуг»</w:t>
      </w:r>
      <w:r w:rsidRPr="003F55D2">
        <w:rPr>
          <w:rFonts w:ascii="Times New Roman" w:hAnsi="Times New Roman" w:cs="Times New Roman"/>
          <w:sz w:val="28"/>
          <w:szCs w:val="28"/>
        </w:rPr>
        <w:t xml:space="preserve">. Сфера реализации подпрограммы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«Сохранение и развитие библиотечного обслуживания населения» </w:t>
      </w:r>
      <w:r w:rsidRPr="003F55D2">
        <w:rPr>
          <w:rFonts w:ascii="Times New Roman" w:hAnsi="Times New Roman" w:cs="Times New Roman"/>
          <w:sz w:val="28"/>
          <w:szCs w:val="28"/>
        </w:rPr>
        <w:t>охватывает: развитие библиотечного дела;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Степень доступности библиотечного документа во многом определяется степенью его сохранности. Причем в обеспечении сохранности нуждаются не </w:t>
      </w:r>
      <w:r w:rsidRPr="003F55D2">
        <w:rPr>
          <w:rFonts w:ascii="Times New Roman" w:hAnsi="Times New Roman" w:cs="Times New Roman"/>
          <w:sz w:val="28"/>
          <w:szCs w:val="28"/>
        </w:rPr>
        <w:lastRenderedPageBreak/>
        <w:t>только старые документы, в том числе книжные памятники, но и новейшие, например, на электронных носителях.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знаниям.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Целью государственной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 (альтернативная версия:   создание условий для устойчивого развития библиотечной сети Поныровского района,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Развитие библиотечного дела основано на следующих принципах: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сохранение российской культуры, традиционных ценностей в интересах национальной безопасности, укрепления единства нации, политической и социальной стабильности;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создание условий, способствующих всестороннему духовному, нравственному, интеллектуальному и творческому развитию детей и подростков, воспитанию в них патриотизма, гражданственности и уважения к старшим;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повышение качества жизни через обеспечение прав граждан на доступ к объективной, достоверной и безопасной информации посредством библиотечного обслуживания;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обеспечение свободы выбора способов и в средствах доступа к информации и получения знаний в цифровом (электронном) и бумажном виде;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обеспечение максимальной актуальности, полноты, открытости, достоверности и доступности информации;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обеспечение развития информационной инфраструктуры для равного доступа к государственным (муниципальным) услугам, информации о культурной, духовной, научной, экономической, экономической жизни общества, пространству знаний в электронной среде;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сохранение и развитие библиотек как площадок офлайн коммуникаций;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обеспечение защиты приоритетов государства и интересов граждан в информационной сфере, предоставление информации и услуг, способствующих поддержанию высокого культурного и образовательного уровня граждан Российской Федерации;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необходимость развития механизмов межотраслевого взаимодействия </w:t>
      </w:r>
      <w:r w:rsidRPr="003F55D2">
        <w:rPr>
          <w:rFonts w:ascii="Times New Roman" w:hAnsi="Times New Roman" w:cs="Times New Roman"/>
          <w:sz w:val="28"/>
          <w:szCs w:val="28"/>
        </w:rPr>
        <w:lastRenderedPageBreak/>
        <w:t>и координации деятельности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самоуправления, соответствующих общественных, научных, образовательных организаций, институтов гражданского общества и экспертного сообщества.</w:t>
      </w:r>
    </w:p>
    <w:p w:rsidR="003F55D2" w:rsidRPr="003424DB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3F55D2" w:rsidRPr="003424DB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организация и стимулирование процесса модернизации библиотек и библиотечного дела в целом;</w:t>
      </w:r>
    </w:p>
    <w:p w:rsidR="003F55D2" w:rsidRPr="003424DB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содействие созданию инфраструктуры библиотечного дела.</w:t>
      </w:r>
    </w:p>
    <w:p w:rsidR="003F55D2" w:rsidRPr="003424DB" w:rsidRDefault="00C05D25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м</w:t>
      </w:r>
      <w:r w:rsidR="003F55D2" w:rsidRPr="003424DB">
        <w:rPr>
          <w:rFonts w:ascii="Times New Roman" w:hAnsi="Times New Roman" w:cs="Times New Roman"/>
          <w:sz w:val="28"/>
          <w:szCs w:val="28"/>
        </w:rPr>
        <w:t>одернизация библиотечной системы района;</w:t>
      </w:r>
    </w:p>
    <w:p w:rsidR="003F55D2" w:rsidRPr="003424DB" w:rsidRDefault="00C05D25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р</w:t>
      </w:r>
      <w:r w:rsidR="003F55D2" w:rsidRPr="003424DB">
        <w:rPr>
          <w:rFonts w:ascii="Times New Roman" w:hAnsi="Times New Roman" w:cs="Times New Roman"/>
          <w:sz w:val="28"/>
          <w:szCs w:val="28"/>
        </w:rPr>
        <w:t>азвитие и сохранение библиотечного фонда;</w:t>
      </w:r>
    </w:p>
    <w:p w:rsidR="003F55D2" w:rsidRPr="003424DB" w:rsidRDefault="00C05D25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р</w:t>
      </w:r>
      <w:r w:rsidR="003F55D2" w:rsidRPr="003424DB">
        <w:rPr>
          <w:rFonts w:ascii="Times New Roman" w:hAnsi="Times New Roman" w:cs="Times New Roman"/>
          <w:sz w:val="28"/>
          <w:szCs w:val="28"/>
        </w:rPr>
        <w:t>азвитие информационных технологий и цифровая трансформация деятельности библиотек;</w:t>
      </w:r>
    </w:p>
    <w:p w:rsidR="003F55D2" w:rsidRPr="003424DB" w:rsidRDefault="00C05D25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о</w:t>
      </w:r>
      <w:r w:rsidR="003F55D2" w:rsidRPr="003424DB">
        <w:rPr>
          <w:rFonts w:ascii="Times New Roman" w:hAnsi="Times New Roman" w:cs="Times New Roman"/>
          <w:sz w:val="28"/>
          <w:szCs w:val="28"/>
        </w:rPr>
        <w:t>беспечение равного и свободного доступа граждан к достоверной информации и знаниям;</w:t>
      </w:r>
    </w:p>
    <w:p w:rsidR="003F55D2" w:rsidRPr="003424DB" w:rsidRDefault="00C05D25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к</w:t>
      </w:r>
      <w:r w:rsidR="003F55D2" w:rsidRPr="003424DB">
        <w:rPr>
          <w:rFonts w:ascii="Times New Roman" w:hAnsi="Times New Roman" w:cs="Times New Roman"/>
          <w:sz w:val="28"/>
          <w:szCs w:val="28"/>
        </w:rPr>
        <w:t>адровое обеспечение развития библиотечного дела;</w:t>
      </w:r>
    </w:p>
    <w:p w:rsidR="003F55D2" w:rsidRPr="003424DB" w:rsidRDefault="00C05D25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н</w:t>
      </w:r>
      <w:r w:rsidR="003F55D2" w:rsidRPr="003424DB">
        <w:rPr>
          <w:rFonts w:ascii="Times New Roman" w:hAnsi="Times New Roman" w:cs="Times New Roman"/>
          <w:sz w:val="28"/>
          <w:szCs w:val="28"/>
        </w:rPr>
        <w:t>аучное и методическое обеспечение деятельности библиотек.</w:t>
      </w:r>
    </w:p>
    <w:p w:rsidR="003F55D2" w:rsidRPr="003F55D2" w:rsidRDefault="003F55D2" w:rsidP="00223291">
      <w:pPr>
        <w:widowControl w:val="0"/>
        <w:tabs>
          <w:tab w:val="left" w:pos="0"/>
          <w:tab w:val="left" w:pos="2751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В Поныровском районе принимаются меры по обеспечению библиотек новыми изданиями. В 2012 - 2014 годах в библиотеки района было приобретено более 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Библиотечное обслуживание жителей Поныровского района осуществляет </w:t>
      </w:r>
      <w:r w:rsidR="008E297A">
        <w:rPr>
          <w:rFonts w:ascii="Times New Roman" w:hAnsi="Times New Roman" w:cs="Times New Roman"/>
          <w:sz w:val="28"/>
          <w:szCs w:val="28"/>
        </w:rPr>
        <w:t>МКУК «</w:t>
      </w:r>
      <w:r w:rsidRPr="003F55D2">
        <w:rPr>
          <w:rFonts w:ascii="Times New Roman" w:hAnsi="Times New Roman" w:cs="Times New Roman"/>
          <w:sz w:val="28"/>
          <w:szCs w:val="28"/>
        </w:rPr>
        <w:t>Межпоселенческая библиотека</w:t>
      </w:r>
      <w:r w:rsidR="008E297A">
        <w:rPr>
          <w:rFonts w:ascii="Times New Roman" w:hAnsi="Times New Roman" w:cs="Times New Roman"/>
          <w:sz w:val="28"/>
          <w:szCs w:val="28"/>
        </w:rPr>
        <w:t>»</w:t>
      </w:r>
      <w:r w:rsidRPr="003F55D2">
        <w:rPr>
          <w:rFonts w:ascii="Times New Roman" w:hAnsi="Times New Roman" w:cs="Times New Roman"/>
          <w:sz w:val="28"/>
          <w:szCs w:val="28"/>
        </w:rPr>
        <w:t xml:space="preserve"> с 13 филиалами. Процент охвата населения района библиотечным обслуживанием составляет 72% (средне областной показатель – 46,8%).</w:t>
      </w:r>
    </w:p>
    <w:p w:rsidR="003F55D2" w:rsidRPr="003F55D2" w:rsidRDefault="003F55D2" w:rsidP="00223291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Вопросы модернизации библиотек района также являются одними из приоритетных. На протяжении нескольких лет реализуются мероприятия по созданию в Поныровском районе модельных библиотек.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1270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3F55D2">
        <w:rPr>
          <w:rFonts w:ascii="Times New Roman" w:hAnsi="Times New Roman" w:cs="Times New Roman"/>
          <w:b/>
          <w:bCs/>
          <w:spacing w:val="10"/>
          <w:sz w:val="28"/>
          <w:szCs w:val="28"/>
        </w:rPr>
        <w:t>2.</w:t>
      </w:r>
      <w:r w:rsidR="008E297A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b/>
          <w:bCs/>
          <w:spacing w:val="10"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  <w:r w:rsidR="008E297A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</w:p>
    <w:p w:rsidR="003F55D2" w:rsidRPr="003F55D2" w:rsidRDefault="003F55D2" w:rsidP="003F55D2">
      <w:pPr>
        <w:widowControl w:val="0"/>
        <w:tabs>
          <w:tab w:val="left" w:pos="0"/>
          <w:tab w:val="left" w:pos="1270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Программы.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данной цели потребует решения следующих задач: 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повышение доступности и качества библиотечных услуг;  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рост среднего числа документовыдач в расчете на 1 тыс. человек населения; 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увеличение количества новых поступлений документов в фонды муниципальных библиотек;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базы, системы требований и нормативов по обеспечению развития и модернизации муниципальных библиотек;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участие в федеральных ведомственных и региональных</w:t>
      </w:r>
      <w:r w:rsidR="008E297A">
        <w:rPr>
          <w:rFonts w:ascii="Times New Roman" w:hAnsi="Times New Roman" w:cs="Times New Roman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sz w:val="28"/>
          <w:szCs w:val="28"/>
        </w:rPr>
        <w:t>проектах, позволяющих решить ключевые проблемы деятельности библиотек, в том числе проблемы комплектования и сохранности библиотечных фондов;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проведение мониторингов и исследований по проблемам организации и развитию деятельности библиотек; 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</w:t>
      </w:r>
      <w:r w:rsidR="008E297A">
        <w:rPr>
          <w:rFonts w:ascii="Times New Roman" w:hAnsi="Times New Roman" w:cs="Times New Roman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sz w:val="28"/>
          <w:szCs w:val="28"/>
        </w:rPr>
        <w:t>внедрение и развитие в работу муниципальных библиотек информационно-коммуникацинных систем и платформ федерального, регионального и корпоративного уровней;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внедрение профессиональных стандартов и компетенций, подготовка и переподготовка кадров библиотечной отрасли;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</w:t>
      </w:r>
      <w:r w:rsidR="008E297A">
        <w:rPr>
          <w:rFonts w:ascii="Times New Roman" w:hAnsi="Times New Roman" w:cs="Times New Roman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sz w:val="28"/>
          <w:szCs w:val="28"/>
        </w:rPr>
        <w:t>формирование и развитие системы научной и методической поддержки деятельности муниципальных библиотек</w:t>
      </w:r>
      <w:r w:rsidRPr="003F55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В качестве индикаторов успешности,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3F55D2" w:rsidRPr="003424DB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3F55D2" w:rsidRPr="003424DB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высокий уровень качества и доступности услуг библиотек;</w:t>
      </w:r>
    </w:p>
    <w:p w:rsidR="003F55D2" w:rsidRPr="003424DB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 xml:space="preserve">- улучшение укомплектованности библиотечных фондов; </w:t>
      </w:r>
    </w:p>
    <w:p w:rsidR="003F55D2" w:rsidRPr="003424DB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</w:t>
      </w:r>
      <w:r w:rsidR="00DC1279" w:rsidRPr="003424DB">
        <w:rPr>
          <w:rFonts w:ascii="Times New Roman" w:hAnsi="Times New Roman" w:cs="Times New Roman"/>
          <w:sz w:val="28"/>
          <w:szCs w:val="28"/>
        </w:rPr>
        <w:t xml:space="preserve"> </w:t>
      </w:r>
      <w:r w:rsidRPr="003424DB">
        <w:rPr>
          <w:rFonts w:ascii="Times New Roman" w:hAnsi="Times New Roman" w:cs="Times New Roman"/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3F55D2" w:rsidRPr="003424DB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библиотек; </w:t>
      </w:r>
    </w:p>
    <w:p w:rsidR="003F55D2" w:rsidRPr="003424DB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 xml:space="preserve">- повышение заработной платы работников библиотек; </w:t>
      </w:r>
    </w:p>
    <w:p w:rsidR="003F55D2" w:rsidRPr="003424DB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оптимизация и модерни</w:t>
      </w:r>
      <w:r w:rsidR="003424DB" w:rsidRPr="003424DB">
        <w:rPr>
          <w:rFonts w:ascii="Times New Roman" w:hAnsi="Times New Roman" w:cs="Times New Roman"/>
          <w:sz w:val="28"/>
          <w:szCs w:val="28"/>
        </w:rPr>
        <w:t>зация бюджетной сети библиотек;</w:t>
      </w:r>
    </w:p>
    <w:p w:rsidR="003F55D2" w:rsidRPr="003424DB" w:rsidRDefault="00C05D25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р</w:t>
      </w:r>
      <w:r w:rsidR="003F55D2" w:rsidRPr="003424DB">
        <w:rPr>
          <w:rFonts w:ascii="Times New Roman" w:hAnsi="Times New Roman" w:cs="Times New Roman"/>
          <w:sz w:val="28"/>
          <w:szCs w:val="28"/>
        </w:rPr>
        <w:t>ост посещений массовых мероприятий библиотек;</w:t>
      </w:r>
    </w:p>
    <w:p w:rsidR="003F55D2" w:rsidRPr="003424DB" w:rsidRDefault="00C05D25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у</w:t>
      </w:r>
      <w:r w:rsidR="003F55D2" w:rsidRPr="003424DB">
        <w:rPr>
          <w:rFonts w:ascii="Times New Roman" w:hAnsi="Times New Roman" w:cs="Times New Roman"/>
          <w:sz w:val="28"/>
          <w:szCs w:val="28"/>
        </w:rPr>
        <w:t>величение количества поступлений новых документов в библиотечные фонды муниципальных библиотек;</w:t>
      </w:r>
    </w:p>
    <w:p w:rsidR="003F55D2" w:rsidRPr="003424DB" w:rsidRDefault="00C05D25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р</w:t>
      </w:r>
      <w:r w:rsidR="003F55D2" w:rsidRPr="003424DB">
        <w:rPr>
          <w:rFonts w:ascii="Times New Roman" w:hAnsi="Times New Roman" w:cs="Times New Roman"/>
          <w:sz w:val="28"/>
          <w:szCs w:val="28"/>
        </w:rPr>
        <w:t>ост доли библиотек, соответствующих требования и нормативам ресурсного обеспечения;</w:t>
      </w:r>
    </w:p>
    <w:p w:rsidR="003F55D2" w:rsidRPr="003424DB" w:rsidRDefault="00C05D25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у</w:t>
      </w:r>
      <w:r w:rsidR="003F55D2" w:rsidRPr="003424DB">
        <w:rPr>
          <w:rFonts w:ascii="Times New Roman" w:hAnsi="Times New Roman" w:cs="Times New Roman"/>
          <w:sz w:val="28"/>
          <w:szCs w:val="28"/>
        </w:rPr>
        <w:t>величение доли библиотек с возможностями широкополостного доступа к сети «Интернет»;</w:t>
      </w:r>
    </w:p>
    <w:p w:rsidR="003F55D2" w:rsidRPr="003424DB" w:rsidRDefault="00C05D25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t>- с</w:t>
      </w:r>
      <w:r w:rsidR="003F55D2" w:rsidRPr="003424DB">
        <w:rPr>
          <w:rFonts w:ascii="Times New Roman" w:hAnsi="Times New Roman" w:cs="Times New Roman"/>
          <w:sz w:val="28"/>
          <w:szCs w:val="28"/>
        </w:rPr>
        <w:t>оздание модернизированных библиотек;</w:t>
      </w:r>
    </w:p>
    <w:p w:rsidR="003F55D2" w:rsidRPr="00DC1279" w:rsidRDefault="00C05D25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4DB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3F55D2" w:rsidRPr="003424DB">
        <w:rPr>
          <w:rFonts w:ascii="Times New Roman" w:hAnsi="Times New Roman" w:cs="Times New Roman"/>
          <w:sz w:val="28"/>
          <w:szCs w:val="28"/>
        </w:rPr>
        <w:t>величение доли молодых специалистов в общей численности основного персонала библиотек.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Сроки и этапы реализации: 2015 –</w:t>
      </w:r>
      <w:r w:rsidR="00DC1279">
        <w:rPr>
          <w:rFonts w:ascii="Times New Roman" w:hAnsi="Times New Roman" w:cs="Times New Roman"/>
          <w:sz w:val="28"/>
          <w:szCs w:val="28"/>
        </w:rPr>
        <w:t xml:space="preserve"> </w:t>
      </w:r>
      <w:r w:rsidRPr="00B7356C">
        <w:rPr>
          <w:rFonts w:ascii="Times New Roman" w:hAnsi="Times New Roman" w:cs="Times New Roman"/>
          <w:color w:val="FF0000"/>
          <w:sz w:val="28"/>
          <w:szCs w:val="28"/>
        </w:rPr>
        <w:t>2027</w:t>
      </w:r>
      <w:r w:rsidRPr="003F55D2">
        <w:rPr>
          <w:rFonts w:ascii="Times New Roman" w:hAnsi="Times New Roman" w:cs="Times New Roman"/>
          <w:sz w:val="28"/>
          <w:szCs w:val="28"/>
        </w:rPr>
        <w:t xml:space="preserve"> гг., в один этап.</w:t>
      </w:r>
    </w:p>
    <w:p w:rsidR="003F55D2" w:rsidRPr="003F55D2" w:rsidRDefault="003F55D2" w:rsidP="003F55D2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3F55D2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DC1279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b/>
          <w:bCs/>
          <w:spacing w:val="10"/>
          <w:sz w:val="28"/>
          <w:szCs w:val="28"/>
        </w:rPr>
        <w:t>Характеристика основных мероприятий подпрограммы</w:t>
      </w:r>
    </w:p>
    <w:p w:rsidR="003F55D2" w:rsidRPr="003F55D2" w:rsidRDefault="003F55D2" w:rsidP="003F55D2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8"/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Основное мероприятие 2.1. «Развитие библиотечного дела»</w:t>
      </w:r>
      <w:bookmarkEnd w:id="0"/>
      <w:r w:rsidRPr="003F55D2">
        <w:rPr>
          <w:rFonts w:ascii="Times New Roman" w:hAnsi="Times New Roman" w:cs="Times New Roman"/>
          <w:sz w:val="28"/>
          <w:szCs w:val="28"/>
        </w:rPr>
        <w:t>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обеспечение финансирования муниципальных библиотек;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обеспечение соблюдения требований доступной среды для людей с особенностями развития и формирование инклюзивного библиотечного пространства;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обеспечение специализированного обслуживания, а также обслуживания детей и молодёжи;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реализация мероприятий и проектов, направленных на поддержку чтения, включающих развитие рекомендательной и библиографической деятельности библиотек;</w:t>
      </w:r>
    </w:p>
    <w:p w:rsidR="006C7CAD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разработка библиотеками собственных краеведческих информационных ресурсов;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F55D2">
        <w:rPr>
          <w:rFonts w:ascii="Times New Roman" w:hAnsi="Times New Roman" w:cs="Times New Roman"/>
          <w:sz w:val="28"/>
          <w:szCs w:val="28"/>
        </w:rPr>
        <w:t>азвитие цифрового присутствия библиотек в физическом пространстве внешней среды через инфокиоски и другие визуальные и звуковые элементы;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F55D2">
        <w:rPr>
          <w:rFonts w:ascii="Times New Roman" w:hAnsi="Times New Roman" w:cs="Times New Roman"/>
          <w:sz w:val="28"/>
          <w:szCs w:val="28"/>
        </w:rPr>
        <w:t>ормирование проактивного подхода к обслуживанию пользователей библиотек, направленного на опережение потребности читателя;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F55D2">
        <w:rPr>
          <w:rFonts w:ascii="Times New Roman" w:hAnsi="Times New Roman" w:cs="Times New Roman"/>
          <w:sz w:val="28"/>
          <w:szCs w:val="28"/>
        </w:rPr>
        <w:t>ормирование информационной и библиотечной культуры пользователей;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обеспечение библиотек средствами противопожарной защиты, проведение профилактических противопожарных мероприятий;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проведение косметического и капитального ремонта помещений библиотек;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информатиз</w:t>
      </w:r>
      <w:r>
        <w:rPr>
          <w:rFonts w:ascii="Times New Roman" w:hAnsi="Times New Roman" w:cs="Times New Roman"/>
          <w:sz w:val="28"/>
          <w:szCs w:val="28"/>
        </w:rPr>
        <w:t>ацию библиотечной деятельности.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Основное мероприятие направлено на достижение норм материального, ресурсного, технического обеспечения деятельности библиотек в условиях стационарного и внестационарного обслуживания, включая формирование инклюзивного пространства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C7CAD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охват населения библиотечным обслуживанием;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lastRenderedPageBreak/>
        <w:t>- среднее число книговыдач в расчете на 1 тыс. человек населения;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Результатами реализации основного мероприятия станут: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устойчивое развитие библиотечной сети Поныровского района;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расшир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3F55D2">
        <w:rPr>
          <w:rFonts w:ascii="Times New Roman" w:hAnsi="Times New Roman" w:cs="Times New Roman"/>
          <w:sz w:val="28"/>
          <w:szCs w:val="28"/>
        </w:rPr>
        <w:t>ие доступа граждан к достоверной информации;</w:t>
      </w:r>
    </w:p>
    <w:p w:rsidR="006C7CAD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формирование высокой культуры чтения и информационной культуры граждан;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формирование цифровой среды библиотеки, ориентированной на потребности разных групп населения;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встраивание библиотек в цифровую среду;</w:t>
      </w:r>
    </w:p>
    <w:p w:rsidR="006C7CAD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пополнение фондов библиотек электронными документами, российскими и зарубежными удалёнными информационными ресурсами (базами данных, электронными библиотек</w:t>
      </w:r>
      <w:r>
        <w:rPr>
          <w:rFonts w:ascii="Times New Roman" w:hAnsi="Times New Roman" w:cs="Times New Roman"/>
          <w:sz w:val="28"/>
          <w:szCs w:val="28"/>
        </w:rPr>
        <w:t>ами, включая НЭБ, НЭДБ и прочие);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рост востребованности библиотек у населения;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повышение качества и разнообразия библиотечных услуг;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бюджетных средств, направляемых на библиотечное дело;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Основное мероприятие будет реализоваться на протяжении </w:t>
      </w:r>
      <w:r>
        <w:rPr>
          <w:rFonts w:ascii="Times New Roman" w:hAnsi="Times New Roman" w:cs="Times New Roman"/>
          <w:sz w:val="28"/>
          <w:szCs w:val="28"/>
        </w:rPr>
        <w:t>всего срока действия Программы</w:t>
      </w:r>
      <w:r w:rsidRPr="003F55D2">
        <w:rPr>
          <w:rFonts w:ascii="Times New Roman" w:hAnsi="Times New Roman" w:cs="Times New Roman"/>
          <w:sz w:val="28"/>
          <w:szCs w:val="28"/>
        </w:rPr>
        <w:t xml:space="preserve"> с </w:t>
      </w:r>
      <w:r w:rsidRPr="004551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F55D2">
        <w:rPr>
          <w:rFonts w:ascii="Times New Roman" w:hAnsi="Times New Roman" w:cs="Times New Roman"/>
          <w:sz w:val="28"/>
          <w:szCs w:val="28"/>
        </w:rPr>
        <w:t xml:space="preserve">по </w:t>
      </w:r>
      <w:r w:rsidRPr="00455187">
        <w:rPr>
          <w:rFonts w:ascii="Times New Roman" w:hAnsi="Times New Roman" w:cs="Times New Roman"/>
          <w:color w:val="FF0000"/>
          <w:sz w:val="28"/>
          <w:szCs w:val="28"/>
        </w:rPr>
        <w:t>2027</w:t>
      </w:r>
      <w:r w:rsidRPr="003F55D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C7CAD" w:rsidRPr="003F55D2" w:rsidRDefault="006C7CAD" w:rsidP="006C7CA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основного мероприятия в части государственной поддержки сохранения и продвижения библиотечного дела на районном уровне является отдел культуры, по делам молодежи, ФК и спорту администрации Поныровского района.</w:t>
      </w:r>
    </w:p>
    <w:p w:rsidR="006C7CAD" w:rsidRPr="003F55D2" w:rsidRDefault="006C7CAD" w:rsidP="006C7CAD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7CAD" w:rsidRPr="00455187" w:rsidRDefault="006C7CAD" w:rsidP="006C7CAD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87">
        <w:rPr>
          <w:rFonts w:ascii="Times New Roman" w:hAnsi="Times New Roman" w:cs="Times New Roman"/>
          <w:sz w:val="28"/>
          <w:szCs w:val="28"/>
        </w:rPr>
        <w:t>Основное мероприятие 2.2. «Сохранение объектов культурного наследия»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 обеспечение физической сохранности и сохранение историко-культурной ценности объектов культурного наследия;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проведение работ по разработке проектов зон охраны объектов культурного наследия;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проведение работ по сохранению объектов культурного наследия.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Основное мероприятие направлено на достижение следующих показателей: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увеличение количества объектов культурного наследия, в отношении которых разработаны проекты зон охраны объектов культурного наследия;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увеличение количества объектов культурного наследия, в отношении которых проведены работы по их сохранению.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Основное мероприятие будет реализоваться на протяжении всего срока действия Программы - с </w:t>
      </w:r>
      <w:r w:rsidRPr="004551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F55D2">
        <w:rPr>
          <w:rFonts w:ascii="Times New Roman" w:hAnsi="Times New Roman" w:cs="Times New Roman"/>
          <w:sz w:val="28"/>
          <w:szCs w:val="28"/>
        </w:rPr>
        <w:t xml:space="preserve">по </w:t>
      </w:r>
      <w:r w:rsidRPr="00455187">
        <w:rPr>
          <w:rFonts w:ascii="Times New Roman" w:hAnsi="Times New Roman" w:cs="Times New Roman"/>
          <w:color w:val="FF0000"/>
          <w:sz w:val="28"/>
          <w:szCs w:val="28"/>
        </w:rPr>
        <w:t>2027</w:t>
      </w:r>
      <w:r w:rsidRPr="003F55D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C7CAD" w:rsidRPr="003F55D2" w:rsidRDefault="006C7CAD" w:rsidP="006C7CA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Исполнителем основного мероприятия в части государственной поддержки сохранения объектов культурного наследия на районном уровне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является отдел культуры, по делам молодежи, ФК и спорту администрации Поныровского района.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CAD" w:rsidRPr="00455187" w:rsidRDefault="006C7CAD" w:rsidP="006C7CAD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87">
        <w:rPr>
          <w:rFonts w:ascii="Times New Roman" w:hAnsi="Times New Roman" w:cs="Times New Roman"/>
          <w:sz w:val="28"/>
          <w:szCs w:val="28"/>
        </w:rPr>
        <w:t>Основное мероприятие 2.3. «Региональный проект «Семейные ценности и инфраструктура культуры» Создание модельных библиотек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5187">
        <w:rPr>
          <w:rFonts w:ascii="Times New Roman" w:hAnsi="Times New Roman" w:cs="Times New Roman"/>
          <w:sz w:val="28"/>
          <w:szCs w:val="28"/>
        </w:rPr>
        <w:t>.</w:t>
      </w:r>
    </w:p>
    <w:p w:rsidR="006C7CAD" w:rsidRPr="00455187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87">
        <w:rPr>
          <w:rFonts w:ascii="Times New Roman" w:hAnsi="Times New Roman" w:cs="Times New Roman"/>
          <w:sz w:val="28"/>
          <w:szCs w:val="28"/>
        </w:rPr>
        <w:t xml:space="preserve">Модельная муниципальная библиотека - муниципальная библиотека, оснащенная высокоскоростным </w:t>
      </w:r>
      <w:r>
        <w:rPr>
          <w:rFonts w:ascii="Times New Roman" w:hAnsi="Times New Roman" w:cs="Times New Roman"/>
          <w:sz w:val="28"/>
          <w:szCs w:val="28"/>
        </w:rPr>
        <w:t>широкополосным доступом к сети «Интернет»</w:t>
      </w:r>
      <w:r w:rsidRPr="00455187">
        <w:rPr>
          <w:rFonts w:ascii="Times New Roman" w:hAnsi="Times New Roman" w:cs="Times New Roman"/>
          <w:sz w:val="28"/>
          <w:szCs w:val="28"/>
        </w:rPr>
        <w:t>, доступом к современным отечественным информационным ресурсам научного и художественного содержания на различных носителях, использующая в своей работе новейшие информационные технологии, которая функционирует как открытое общественное, культурное, информационное, просветительское пространство, комфортное место для индивидуальной или коллективной работы и творческой самореализации, в том числе для лиц с ограниченными возможностями здоровья. На базе модернизированных библиотек формируются единые информационные, культурно-досуговые и образовательные пространства, в т.ч. для проведения семейного досуга.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 благоустройство территорий;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ремонт объектов недвижимого имущества;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переоснащение муниципальных библиотек по модельному стандарту;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увеличение объемов комплектования книжных фондов библиотек;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Основное мероприятие направлено на достижение следующих показателей: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увеличение посещаемости пользователями библиотек;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увеличение книговыдач в расчете на 1 тыс. человек населения;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Результатами реализации основного мероприятия станут: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создание более комфортных условий для пользователей;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повышение уровня комплектования книжных фондов библиотек;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рост востребованности библиотек у населения;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повышение качества и разнообразия библиотечных услуг; 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6C7CAD" w:rsidRPr="00455187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Основное мероприятие будет реализоваться на протяжении всего срока действия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187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45518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Pr="00455187">
        <w:rPr>
          <w:rFonts w:ascii="Times New Roman" w:hAnsi="Times New Roman" w:cs="Times New Roman"/>
          <w:color w:val="FF0000"/>
          <w:sz w:val="28"/>
          <w:szCs w:val="28"/>
        </w:rPr>
        <w:t>по 2027 годы.</w:t>
      </w:r>
    </w:p>
    <w:p w:rsidR="006C7CAD" w:rsidRPr="003F55D2" w:rsidRDefault="006C7CAD" w:rsidP="006C7CAD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Исполнителем основного мероприятия в части государственной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поддержки сохранения и </w:t>
      </w:r>
      <w:r w:rsidRPr="003F55D2">
        <w:rPr>
          <w:rFonts w:ascii="Times New Roman" w:hAnsi="Times New Roman" w:cs="Times New Roman"/>
          <w:sz w:val="28"/>
          <w:szCs w:val="28"/>
        </w:rPr>
        <w:t xml:space="preserve">регионального проекта «Семейные ценности и инфраструктура культуры» и создание модельных библиотек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районном уровне является отдел культуры, по делам молодежи, ФК и спорту администрации Поныровского района.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55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b/>
          <w:bCs/>
          <w:sz w:val="28"/>
          <w:szCs w:val="28"/>
        </w:rPr>
        <w:t>Характеристика мер государственного (муниципального) регулирования</w:t>
      </w:r>
      <w:r w:rsidR="00455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3F55D2" w:rsidRPr="003F55D2" w:rsidRDefault="003F55D2" w:rsidP="003F55D2">
      <w:pPr>
        <w:widowControl w:val="0"/>
        <w:tabs>
          <w:tab w:val="left" w:pos="0"/>
          <w:tab w:val="left" w:pos="333"/>
        </w:tabs>
        <w:spacing w:after="0" w:line="240" w:lineRule="auto"/>
        <w:ind w:right="-1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3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3F55D2">
        <w:rPr>
          <w:rFonts w:ascii="Times New Roman" w:hAnsi="Times New Roman" w:cs="Times New Roman"/>
          <w:b/>
          <w:bCs/>
          <w:spacing w:val="10"/>
          <w:sz w:val="28"/>
          <w:szCs w:val="28"/>
        </w:rPr>
        <w:t>5.</w:t>
      </w:r>
      <w:r w:rsidR="0045518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b/>
          <w:bCs/>
          <w:spacing w:val="10"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  <w:r w:rsidR="0045518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</w:p>
    <w:p w:rsidR="003F55D2" w:rsidRPr="003F55D2" w:rsidRDefault="003F55D2" w:rsidP="003F55D2">
      <w:pPr>
        <w:widowControl w:val="0"/>
        <w:tabs>
          <w:tab w:val="left" w:pos="0"/>
          <w:tab w:val="left" w:pos="333"/>
        </w:tabs>
        <w:spacing w:after="0" w:line="240" w:lineRule="auto"/>
        <w:ind w:right="-1" w:firstLine="709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</w:t>
      </w:r>
      <w:r w:rsidR="00455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риложении № 3 к Программе.</w:t>
      </w: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3"/>
      <w:r w:rsidRPr="003F55D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455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bookmarkEnd w:id="1"/>
      <w:r w:rsidR="00455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Участие предприятий и иных организаций, независимо от их организационно</w:t>
      </w:r>
      <w:r w:rsidR="00455187">
        <w:rPr>
          <w:rFonts w:ascii="Times New Roman" w:hAnsi="Times New Roman" w:cs="Times New Roman"/>
          <w:sz w:val="28"/>
          <w:szCs w:val="28"/>
        </w:rPr>
        <w:t>-</w:t>
      </w:r>
      <w:r w:rsidRPr="003F55D2">
        <w:rPr>
          <w:rFonts w:ascii="Times New Roman" w:hAnsi="Times New Roman" w:cs="Times New Roman"/>
          <w:sz w:val="28"/>
          <w:szCs w:val="28"/>
        </w:rPr>
        <w:t>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55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мероприятий, реализуемых униципальными образованиями Курской области в рамках участия в реализации подпрограммы</w:t>
      </w:r>
      <w:r w:rsidR="00455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bookmark25"/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455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  <w:bookmarkStart w:id="3" w:name="bookmark26"/>
      <w:bookmarkEnd w:id="2"/>
      <w:r w:rsidRPr="003F55D2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3"/>
      <w:r w:rsidR="00455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осуществляется за счет средств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ассигнований</w:t>
      </w:r>
      <w:r w:rsidRPr="003F55D2">
        <w:rPr>
          <w:rFonts w:ascii="Times New Roman" w:hAnsi="Times New Roman" w:cs="Times New Roman"/>
          <w:sz w:val="28"/>
          <w:szCs w:val="28"/>
        </w:rPr>
        <w:t>.</w:t>
      </w:r>
    </w:p>
    <w:p w:rsidR="003F55D2" w:rsidRPr="003F55D2" w:rsidRDefault="003F55D2" w:rsidP="003F55D2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бюджетных ассигнований на реализацию подпрограммы составляет </w:t>
      </w:r>
      <w:r w:rsidR="00B7356C" w:rsidRPr="00B735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162847,594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 и по годам распределяется в следующих размерах:</w:t>
      </w:r>
    </w:p>
    <w:p w:rsidR="003F55D2" w:rsidRPr="003F55D2" w:rsidRDefault="003F55D2" w:rsidP="003F55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год - 7714,434 тыс. рублей;</w:t>
      </w:r>
    </w:p>
    <w:p w:rsidR="003F55D2" w:rsidRPr="003F55D2" w:rsidRDefault="003F55D2" w:rsidP="003F55D2">
      <w:pPr>
        <w:widowControl w:val="0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год - 7199,973 тыс. рублей;</w:t>
      </w:r>
    </w:p>
    <w:p w:rsidR="003F55D2" w:rsidRPr="003F55D2" w:rsidRDefault="003F55D2" w:rsidP="003F55D2">
      <w:pPr>
        <w:widowControl w:val="0"/>
        <w:tabs>
          <w:tab w:val="left" w:pos="634"/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2017 год - 8713,960 тыс. рублей;</w:t>
      </w:r>
    </w:p>
    <w:p w:rsidR="003F55D2" w:rsidRPr="003F55D2" w:rsidRDefault="003F55D2" w:rsidP="003F55D2">
      <w:pPr>
        <w:widowControl w:val="0"/>
        <w:tabs>
          <w:tab w:val="left" w:pos="634"/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 - 10218,519 тыс. рублей;</w:t>
      </w:r>
    </w:p>
    <w:p w:rsidR="003F55D2" w:rsidRPr="003F55D2" w:rsidRDefault="003F55D2" w:rsidP="003F55D2">
      <w:pPr>
        <w:widowControl w:val="0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 - 11286,524 тыс. рублей;</w:t>
      </w:r>
    </w:p>
    <w:p w:rsidR="003F55D2" w:rsidRPr="003F55D2" w:rsidRDefault="003F55D2" w:rsidP="003F55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год - 18981,124 тыс. рублей;</w:t>
      </w:r>
    </w:p>
    <w:p w:rsidR="003F55D2" w:rsidRPr="003F55D2" w:rsidRDefault="003F55D2" w:rsidP="003F55D2">
      <w:pPr>
        <w:widowControl w:val="0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год - 13341,094 тыс. рублей;</w:t>
      </w:r>
    </w:p>
    <w:p w:rsidR="003F55D2" w:rsidRPr="003F55D2" w:rsidRDefault="003F55D2" w:rsidP="003F55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187685">
        <w:rPr>
          <w:rFonts w:ascii="Times New Roman" w:hAnsi="Times New Roman" w:cs="Times New Roman"/>
          <w:sz w:val="28"/>
          <w:szCs w:val="28"/>
        </w:rPr>
        <w:t>-</w:t>
      </w:r>
      <w:r w:rsidRPr="003F55D2">
        <w:rPr>
          <w:rFonts w:ascii="Times New Roman" w:hAnsi="Times New Roman" w:cs="Times New Roman"/>
          <w:sz w:val="28"/>
          <w:szCs w:val="28"/>
        </w:rPr>
        <w:t xml:space="preserve"> 14811,248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3F55D2" w:rsidRPr="003F55D2" w:rsidRDefault="003F55D2" w:rsidP="003F55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187685">
        <w:rPr>
          <w:rFonts w:ascii="Times New Roman" w:hAnsi="Times New Roman" w:cs="Times New Roman"/>
          <w:sz w:val="28"/>
          <w:szCs w:val="28"/>
        </w:rPr>
        <w:t>-</w:t>
      </w:r>
      <w:r w:rsidRPr="003F55D2">
        <w:rPr>
          <w:rFonts w:ascii="Times New Roman" w:hAnsi="Times New Roman" w:cs="Times New Roman"/>
          <w:sz w:val="28"/>
          <w:szCs w:val="28"/>
        </w:rPr>
        <w:t xml:space="preserve"> 14882,500</w:t>
      </w:r>
      <w:r w:rsidR="00187685">
        <w:rPr>
          <w:rFonts w:ascii="Times New Roman" w:hAnsi="Times New Roman" w:cs="Times New Roman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3F55D2" w:rsidRPr="003F55D2" w:rsidRDefault="003F55D2" w:rsidP="003F55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187685">
        <w:rPr>
          <w:rFonts w:ascii="Times New Roman" w:hAnsi="Times New Roman" w:cs="Times New Roman"/>
          <w:sz w:val="28"/>
          <w:szCs w:val="28"/>
        </w:rPr>
        <w:t>-</w:t>
      </w:r>
      <w:r w:rsidRPr="003F55D2">
        <w:rPr>
          <w:rFonts w:ascii="Times New Roman" w:hAnsi="Times New Roman" w:cs="Times New Roman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color w:val="FF0000"/>
          <w:sz w:val="28"/>
          <w:szCs w:val="28"/>
        </w:rPr>
        <w:t>15466,182</w:t>
      </w:r>
      <w:r w:rsidR="001876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3F55D2" w:rsidRPr="003F55D2" w:rsidRDefault="003F55D2" w:rsidP="003F55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187685">
        <w:rPr>
          <w:rFonts w:ascii="Times New Roman" w:hAnsi="Times New Roman" w:cs="Times New Roman"/>
          <w:sz w:val="28"/>
          <w:szCs w:val="28"/>
        </w:rPr>
        <w:t>-</w:t>
      </w:r>
      <w:r w:rsidRPr="003F55D2">
        <w:rPr>
          <w:rFonts w:ascii="Times New Roman" w:hAnsi="Times New Roman" w:cs="Times New Roman"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color w:val="FF0000"/>
          <w:sz w:val="28"/>
          <w:szCs w:val="28"/>
        </w:rPr>
        <w:t xml:space="preserve">14213,592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3F55D2" w:rsidRPr="003F55D2" w:rsidRDefault="003F55D2" w:rsidP="003F55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2026 год </w:t>
      </w:r>
      <w:r w:rsidR="0018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35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13009,</w:t>
      </w:r>
      <w:r w:rsidRPr="003F55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222 тыс. рублей;</w:t>
      </w:r>
    </w:p>
    <w:p w:rsidR="003F55D2" w:rsidRPr="003F55D2" w:rsidRDefault="003F55D2" w:rsidP="003F55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5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2027 год </w:t>
      </w:r>
      <w:r w:rsidR="001876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</w:t>
      </w:r>
      <w:r w:rsidR="00B735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13009,</w:t>
      </w:r>
      <w:r w:rsidRPr="003F55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222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3F55D2" w:rsidRPr="003F55D2" w:rsidRDefault="003F55D2" w:rsidP="003F55D2">
      <w:pPr>
        <w:widowControl w:val="0"/>
        <w:tabs>
          <w:tab w:val="left" w:pos="0"/>
          <w:tab w:val="left" w:pos="351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средств </w:t>
      </w:r>
      <w:r w:rsidRPr="003F5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ассигнований</w:t>
      </w:r>
      <w:r w:rsidR="00455187">
        <w:rPr>
          <w:rFonts w:ascii="Times New Roman" w:hAnsi="Times New Roman" w:cs="Times New Roman"/>
          <w:sz w:val="28"/>
          <w:szCs w:val="28"/>
        </w:rPr>
        <w:t xml:space="preserve"> представлено в П</w:t>
      </w:r>
      <w:r w:rsidRPr="003F55D2">
        <w:rPr>
          <w:rFonts w:ascii="Times New Roman" w:hAnsi="Times New Roman" w:cs="Times New Roman"/>
          <w:sz w:val="28"/>
          <w:szCs w:val="28"/>
        </w:rPr>
        <w:t>риложении № 4 к Программе.</w:t>
      </w:r>
    </w:p>
    <w:p w:rsidR="003F55D2" w:rsidRPr="003F55D2" w:rsidRDefault="003F55D2" w:rsidP="003F55D2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5D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187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5D2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  <w:r w:rsidR="001876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</w:pPr>
    </w:p>
    <w:p w:rsidR="003F55D2" w:rsidRPr="00187685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10"/>
          <w:sz w:val="28"/>
          <w:szCs w:val="28"/>
        </w:rPr>
      </w:pPr>
      <w:r w:rsidRPr="00187685">
        <w:rPr>
          <w:rFonts w:ascii="Times New Roman" w:hAnsi="Times New Roman" w:cs="Times New Roman"/>
          <w:b/>
          <w:bCs/>
          <w:iCs/>
          <w:spacing w:val="10"/>
          <w:sz w:val="28"/>
          <w:szCs w:val="28"/>
        </w:rPr>
        <w:t>Правовые риски</w:t>
      </w:r>
      <w:r w:rsidR="00187685">
        <w:rPr>
          <w:rFonts w:ascii="Times New Roman" w:hAnsi="Times New Roman" w:cs="Times New Roman"/>
          <w:b/>
          <w:bCs/>
          <w:iCs/>
          <w:spacing w:val="10"/>
          <w:sz w:val="28"/>
          <w:szCs w:val="28"/>
        </w:rPr>
        <w:t>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3F55D2" w:rsidRPr="00187685" w:rsidRDefault="003F55D2" w:rsidP="003F55D2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7685">
        <w:rPr>
          <w:rFonts w:ascii="Times New Roman" w:hAnsi="Times New Roman" w:cs="Times New Roman"/>
          <w:b/>
          <w:bCs/>
          <w:iCs/>
          <w:sz w:val="28"/>
          <w:szCs w:val="28"/>
        </w:rPr>
        <w:t>Финансовые риски</w:t>
      </w:r>
      <w:r w:rsidR="0018768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3F55D2" w:rsidRPr="003F55D2" w:rsidRDefault="003F55D2" w:rsidP="003F55D2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</w:t>
      </w:r>
      <w:r w:rsidRPr="003F55D2">
        <w:rPr>
          <w:rFonts w:ascii="Times New Roman" w:hAnsi="Times New Roman" w:cs="Times New Roman"/>
          <w:sz w:val="28"/>
          <w:szCs w:val="28"/>
        </w:rPr>
        <w:lastRenderedPageBreak/>
        <w:t>недофинансирование, сокращение или прекращение подпрограммных мероприятий.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выступают: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5D2" w:rsidRPr="00187685" w:rsidRDefault="003F55D2" w:rsidP="003F55D2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7685">
        <w:rPr>
          <w:rFonts w:ascii="Times New Roman" w:hAnsi="Times New Roman" w:cs="Times New Roman"/>
          <w:b/>
          <w:bCs/>
          <w:iCs/>
          <w:sz w:val="28"/>
          <w:szCs w:val="28"/>
        </w:rPr>
        <w:t>Макроэкономические риски</w:t>
      </w:r>
      <w:r w:rsidR="0018768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3F55D2" w:rsidRPr="003F55D2" w:rsidRDefault="003F55D2" w:rsidP="003F55D2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5D2" w:rsidRPr="00187685" w:rsidRDefault="003F55D2" w:rsidP="00B7356C">
      <w:pPr>
        <w:keepNext/>
        <w:keepLines/>
        <w:tabs>
          <w:tab w:val="left" w:pos="0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7685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Административные риски</w:t>
      </w:r>
      <w:r w:rsidR="0018768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3F55D2" w:rsidRPr="003F55D2" w:rsidRDefault="003F55D2" w:rsidP="003F55D2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подпрограммы;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регулярная публикация отчетов о ходе реализации подпрограммы;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 xml:space="preserve">- заключение и контроль реализации соглашений о взаимодействии с </w:t>
      </w:r>
      <w:r w:rsidRPr="003F55D2">
        <w:rPr>
          <w:rFonts w:ascii="Times New Roman" w:hAnsi="Times New Roman" w:cs="Times New Roman"/>
          <w:sz w:val="28"/>
          <w:szCs w:val="28"/>
        </w:rPr>
        <w:lastRenderedPageBreak/>
        <w:t>заинтересованными сторонами;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создание системы мониторингов реализации подпрограммы;</w:t>
      </w:r>
    </w:p>
    <w:p w:rsidR="003F55D2" w:rsidRPr="003F55D2" w:rsidRDefault="003F55D2" w:rsidP="003F55D2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подпрограммы.</w:t>
      </w:r>
    </w:p>
    <w:p w:rsidR="003F55D2" w:rsidRPr="003F55D2" w:rsidRDefault="003F55D2" w:rsidP="003F55D2">
      <w:pPr>
        <w:widowControl w:val="0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D2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29"/>
    </w:p>
    <w:bookmarkEnd w:id="4"/>
    <w:p w:rsidR="00807C84" w:rsidRDefault="00807C84" w:rsidP="00613591">
      <w:pPr>
        <w:spacing w:after="0" w:line="240" w:lineRule="auto"/>
        <w:jc w:val="both"/>
      </w:pPr>
    </w:p>
    <w:p w:rsidR="003F55D2" w:rsidRDefault="003F55D2" w:rsidP="00613591">
      <w:pPr>
        <w:spacing w:after="0" w:line="240" w:lineRule="auto"/>
        <w:jc w:val="both"/>
      </w:pPr>
    </w:p>
    <w:p w:rsidR="00C37C26" w:rsidRPr="003E0160" w:rsidRDefault="00C37C26" w:rsidP="00613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ACA" w:rsidRDefault="004C0ACA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7C26" w:rsidRDefault="00C37C2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C37C26" w:rsidSect="000A6871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3F55D2" w:rsidRPr="00FD0EE1" w:rsidRDefault="003F55D2" w:rsidP="003F5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E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F55D2" w:rsidRPr="00FD0EE1" w:rsidRDefault="003F55D2" w:rsidP="003F5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55D2" w:rsidRPr="00FD0EE1" w:rsidRDefault="003F55D2" w:rsidP="003F5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E1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3F55D2" w:rsidRPr="00FD0EE1" w:rsidRDefault="003F55D2" w:rsidP="003F5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E1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3F55D2" w:rsidRPr="00FD0EE1" w:rsidRDefault="003F55D2" w:rsidP="003F5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E1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3F55D2" w:rsidRDefault="003F55D2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55D2" w:rsidRPr="00FD0EE1" w:rsidRDefault="003F55D2" w:rsidP="00FD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1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(индикаторах) муниципальной программы Поныровского района Курской области </w:t>
      </w:r>
    </w:p>
    <w:p w:rsidR="003F55D2" w:rsidRDefault="003F55D2" w:rsidP="00FD0E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0EE1">
        <w:rPr>
          <w:rFonts w:ascii="Times New Roman" w:hAnsi="Times New Roman" w:cs="Times New Roman"/>
          <w:b/>
          <w:sz w:val="28"/>
          <w:szCs w:val="28"/>
        </w:rPr>
        <w:t>«Развитие культуры Поныровского района Курской области», подпрограмм муниципальной программы и их значение</w:t>
      </w:r>
    </w:p>
    <w:p w:rsidR="003F55D2" w:rsidRPr="00FD0EE1" w:rsidRDefault="003F55D2" w:rsidP="00FD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64"/>
        <w:gridCol w:w="3703"/>
        <w:gridCol w:w="1843"/>
        <w:gridCol w:w="2035"/>
        <w:gridCol w:w="2087"/>
        <w:gridCol w:w="1984"/>
        <w:gridCol w:w="2126"/>
      </w:tblGrid>
      <w:tr w:rsidR="00FD0EE1" w:rsidRPr="00FD0EE1" w:rsidTr="00FD0EE1">
        <w:tc>
          <w:tcPr>
            <w:tcW w:w="964" w:type="dxa"/>
            <w:vMerge w:val="restart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3" w:type="dxa"/>
            <w:vMerge w:val="restart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232" w:type="dxa"/>
            <w:gridSpan w:val="4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FD0EE1" w:rsidRPr="00FD0EE1" w:rsidTr="00FD0EE1">
        <w:tc>
          <w:tcPr>
            <w:tcW w:w="964" w:type="dxa"/>
            <w:vMerge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vMerge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87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126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A27D48" w:rsidRPr="00FD0EE1" w:rsidTr="00FD0EE1">
        <w:tc>
          <w:tcPr>
            <w:tcW w:w="964" w:type="dxa"/>
          </w:tcPr>
          <w:p w:rsidR="00A27D48" w:rsidRPr="00FD0EE1" w:rsidRDefault="00A27D48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A27D48" w:rsidRPr="00FD0EE1" w:rsidRDefault="00A27D48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7D48" w:rsidRPr="00FD0EE1" w:rsidRDefault="00A27D48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A27D48" w:rsidRPr="00FD0EE1" w:rsidRDefault="00A27D48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A27D48" w:rsidRPr="00FD0EE1" w:rsidRDefault="00A27D48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27D48" w:rsidRPr="00FD0EE1" w:rsidRDefault="00A27D48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27D48" w:rsidRPr="00FD0EE1" w:rsidRDefault="00A27D48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F55D2" w:rsidRPr="00FD0EE1" w:rsidTr="00FD0EE1">
        <w:tc>
          <w:tcPr>
            <w:tcW w:w="96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3" w:type="dxa"/>
          </w:tcPr>
          <w:p w:rsidR="003F55D2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843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55D2" w:rsidRPr="00FD0EE1" w:rsidTr="00FD0EE1">
        <w:tc>
          <w:tcPr>
            <w:tcW w:w="96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3" w:type="dxa"/>
          </w:tcPr>
          <w:p w:rsidR="003F55D2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843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55D2" w:rsidRPr="00FD0EE1" w:rsidTr="00FD0EE1">
        <w:tc>
          <w:tcPr>
            <w:tcW w:w="96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3" w:type="dxa"/>
          </w:tcPr>
          <w:p w:rsidR="003F55D2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843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3F55D2" w:rsidRPr="00FD0EE1" w:rsidRDefault="00A27D48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3F55D2" w:rsidRPr="00FD0EE1" w:rsidRDefault="00A27D48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3F55D2" w:rsidRPr="00FD0EE1" w:rsidRDefault="00A27D48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3F55D2" w:rsidRPr="00FD0EE1" w:rsidRDefault="00A27D48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55D2" w:rsidRPr="00FD0EE1" w:rsidTr="00FD0EE1">
        <w:tc>
          <w:tcPr>
            <w:tcW w:w="96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03" w:type="dxa"/>
          </w:tcPr>
          <w:p w:rsidR="003F55D2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1843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3F55D2" w:rsidRPr="00FD0EE1" w:rsidRDefault="00A27D48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087" w:type="dxa"/>
          </w:tcPr>
          <w:p w:rsidR="003F55D2" w:rsidRPr="00FD0EE1" w:rsidRDefault="00A27D48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F55D2" w:rsidRPr="00FD0EE1" w:rsidRDefault="00A27D48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F55D2" w:rsidRPr="00FD0EE1" w:rsidRDefault="00A27D48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EE1" w:rsidRPr="00FD0EE1" w:rsidTr="00FD0EE1">
        <w:tc>
          <w:tcPr>
            <w:tcW w:w="14742" w:type="dxa"/>
            <w:gridSpan w:val="7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«Искусство»</w:t>
            </w:r>
          </w:p>
        </w:tc>
      </w:tr>
      <w:tr w:rsidR="003F55D2" w:rsidRPr="00FD0EE1" w:rsidTr="00FD0EE1">
        <w:tc>
          <w:tcPr>
            <w:tcW w:w="96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3" w:type="dxa"/>
          </w:tcPr>
          <w:p w:rsidR="003F55D2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Среднее число зрителей на мероприятиях (на тысячу человек)</w:t>
            </w:r>
          </w:p>
        </w:tc>
        <w:tc>
          <w:tcPr>
            <w:tcW w:w="1843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5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F55D2" w:rsidRPr="00FD0EE1" w:rsidTr="00FD0EE1">
        <w:tc>
          <w:tcPr>
            <w:tcW w:w="96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3" w:type="dxa"/>
          </w:tcPr>
          <w:p w:rsidR="003F55D2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843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5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F55D2" w:rsidRPr="00FD0EE1" w:rsidTr="00FD0EE1">
        <w:tc>
          <w:tcPr>
            <w:tcW w:w="964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3" w:type="dxa"/>
          </w:tcPr>
          <w:p w:rsidR="003F55D2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  <w:tc>
          <w:tcPr>
            <w:tcW w:w="1843" w:type="dxa"/>
          </w:tcPr>
          <w:p w:rsidR="003F55D2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35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87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</w:tcPr>
          <w:p w:rsidR="003F55D2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D0EE1" w:rsidRPr="00FD0EE1" w:rsidTr="00FD0EE1">
        <w:tc>
          <w:tcPr>
            <w:tcW w:w="964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3" w:type="dxa"/>
          </w:tcPr>
          <w:p w:rsidR="00FD0EE1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843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0EE1" w:rsidRPr="00FD0EE1" w:rsidTr="00FD0EE1">
        <w:tc>
          <w:tcPr>
            <w:tcW w:w="14742" w:type="dxa"/>
            <w:gridSpan w:val="7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«Наследие»</w:t>
            </w:r>
          </w:p>
        </w:tc>
      </w:tr>
      <w:tr w:rsidR="00FD0EE1" w:rsidRPr="00FD0EE1" w:rsidTr="00FD0EE1">
        <w:tc>
          <w:tcPr>
            <w:tcW w:w="964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3" w:type="dxa"/>
          </w:tcPr>
          <w:p w:rsidR="00FD0EE1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843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87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D0EE1" w:rsidRPr="00FD0EE1" w:rsidTr="00FD0EE1">
        <w:tc>
          <w:tcPr>
            <w:tcW w:w="964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3" w:type="dxa"/>
          </w:tcPr>
          <w:p w:rsidR="00FD0EE1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</w:t>
            </w:r>
          </w:p>
        </w:tc>
        <w:tc>
          <w:tcPr>
            <w:tcW w:w="1843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2035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7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0EE1" w:rsidRPr="00FD0EE1" w:rsidTr="00FD0EE1">
        <w:tc>
          <w:tcPr>
            <w:tcW w:w="964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3" w:type="dxa"/>
          </w:tcPr>
          <w:p w:rsidR="00FD0EE1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843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экз.</w:t>
            </w:r>
          </w:p>
        </w:tc>
        <w:tc>
          <w:tcPr>
            <w:tcW w:w="2035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087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984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126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FD0EE1" w:rsidRPr="00FD0EE1" w:rsidTr="00FD0EE1">
        <w:tc>
          <w:tcPr>
            <w:tcW w:w="964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3" w:type="dxa"/>
          </w:tcPr>
          <w:p w:rsidR="00FD0EE1" w:rsidRPr="00FD0EE1" w:rsidRDefault="00FD0EE1" w:rsidP="00FD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843" w:type="dxa"/>
          </w:tcPr>
          <w:p w:rsidR="00FD0EE1" w:rsidRPr="00FD0EE1" w:rsidRDefault="00FD0EE1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E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7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D0EE1" w:rsidRPr="00FD0EE1" w:rsidRDefault="00912EE9" w:rsidP="003F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6492B" w:rsidRPr="00D6492B" w:rsidRDefault="00D6492B" w:rsidP="00D6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6492B" w:rsidRPr="00D6492B" w:rsidRDefault="00D6492B" w:rsidP="00D6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6492B" w:rsidRPr="00D6492B" w:rsidRDefault="00D6492B" w:rsidP="00D6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D6492B" w:rsidRPr="00D6492B" w:rsidRDefault="00D6492B" w:rsidP="00D6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D6492B" w:rsidRDefault="00D6492B" w:rsidP="00D6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D6492B" w:rsidRPr="00D6492B" w:rsidRDefault="00D6492B" w:rsidP="00D6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2B" w:rsidRPr="00D6492B" w:rsidRDefault="00D6492B" w:rsidP="00D6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2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92B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D6492B" w:rsidRDefault="00D6492B" w:rsidP="00D6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2B">
        <w:rPr>
          <w:rFonts w:ascii="Times New Roman" w:hAnsi="Times New Roman" w:cs="Times New Roman"/>
          <w:b/>
          <w:sz w:val="28"/>
          <w:szCs w:val="28"/>
        </w:rPr>
        <w:t>«Развитие культуры в Поныровском районе Курской области»</w:t>
      </w: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146"/>
        <w:gridCol w:w="1985"/>
        <w:gridCol w:w="1275"/>
        <w:gridCol w:w="1275"/>
        <w:gridCol w:w="2789"/>
        <w:gridCol w:w="13"/>
        <w:gridCol w:w="2532"/>
        <w:gridCol w:w="19"/>
        <w:gridCol w:w="3011"/>
      </w:tblGrid>
      <w:tr w:rsidR="00D6492B" w:rsidRPr="00D6492B" w:rsidTr="00B9640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96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D6492B" w:rsidRPr="00D6492B" w:rsidTr="00B9640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окончание реализации</w:t>
            </w:r>
          </w:p>
        </w:tc>
        <w:tc>
          <w:tcPr>
            <w:tcW w:w="2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2B" w:rsidRPr="00D6492B" w:rsidTr="00D6492B">
        <w:trPr>
          <w:trHeight w:val="303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2B" w:rsidRPr="00D6492B" w:rsidRDefault="00D6492B" w:rsidP="00D64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D6492B" w:rsidRPr="00D6492B" w:rsidTr="00B9640E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92B" w:rsidRPr="00D6492B" w:rsidRDefault="00D6492B" w:rsidP="00D64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D6492B" w:rsidRPr="00D6492B" w:rsidRDefault="00D6492B" w:rsidP="00D64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92B" w:rsidRPr="00D6492B" w:rsidRDefault="00D6492B" w:rsidP="00D6492B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92B" w:rsidRPr="00D6492B" w:rsidRDefault="00D6492B" w:rsidP="00B9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92B" w:rsidRPr="00D6492B" w:rsidRDefault="00D6492B" w:rsidP="00B9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качества и доступности услуг 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кинопоказа;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сохранение и развитие системы кинопоказа;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 к доступу культурных благ для всех групп населения 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Поныровского района;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снижение имиджа Поныровского района за пределами региона;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D6492B" w:rsidRPr="00D6492B" w:rsidTr="00D6492B">
        <w:trPr>
          <w:trHeight w:val="305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2B" w:rsidRPr="00D6492B" w:rsidRDefault="00D6492B" w:rsidP="00D64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D6492B" w:rsidRPr="00D6492B" w:rsidTr="00B96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рост востребованности библиотек у населения;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разнообразия библиотечных услуг;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нецелесообразность функционирования библиотек, не связанных в единую информационную 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сеть;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услуг (выполнения работ) в области библиотечного дела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человек населения; количество экземпляров новых 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 в библиотечные фонды общедоступных библиотек на 1 тыс. человек населения;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D6492B" w:rsidRPr="00D6492B" w:rsidTr="00B96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2.2. Сохранение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сохранности и сохранение историко-культурной ценности объектов культурного наследия;</w:t>
            </w:r>
          </w:p>
          <w:p w:rsidR="00D6492B" w:rsidRPr="00D6492B" w:rsidRDefault="00D6492B" w:rsidP="00D6492B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разработке проектов зон охраны объектов культурного наследия;</w:t>
            </w:r>
          </w:p>
          <w:p w:rsidR="00D6492B" w:rsidRPr="00D6492B" w:rsidRDefault="00D6492B" w:rsidP="00D6492B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сохранению объектов культурного наследия.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Снижение качества сохранности объектов культурного наследия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сохранности и сохранение историко-культурной ценности объектов культурного наследия;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92B" w:rsidRPr="00D6492B" w:rsidTr="00B96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2.3.  Региональный проект «Семейные ценности и инфраструктура культуры» Создание модельных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B9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Отставание системы библиотечно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качества оказания муниципальных услуг (выполнения работ) в области библиотечного дела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человек населения; количество экземпляров новых поступлений в библиотечные </w:t>
            </w:r>
            <w:r w:rsidRPr="00D6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фонды общедоступных библиотек на 1 тыс. человек населения;</w:t>
            </w:r>
          </w:p>
          <w:p w:rsidR="00D6492B" w:rsidRPr="00D6492B" w:rsidRDefault="00D6492B" w:rsidP="00D6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</w:tbl>
    <w:p w:rsidR="00D6492B" w:rsidRDefault="00D6492B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85" w:rsidRPr="00D6492B" w:rsidRDefault="00187685" w:rsidP="00D6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40E" w:rsidRPr="00D6492B" w:rsidRDefault="00B9640E" w:rsidP="00B964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9640E" w:rsidRPr="00D6492B" w:rsidRDefault="00B9640E" w:rsidP="00B964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9640E" w:rsidRPr="00D6492B" w:rsidRDefault="00B9640E" w:rsidP="00B964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B9640E" w:rsidRPr="00D6492B" w:rsidRDefault="00B9640E" w:rsidP="00B964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B9640E" w:rsidRDefault="00B9640E" w:rsidP="00B964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92B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D6492B" w:rsidRDefault="00D6492B" w:rsidP="00D64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640E" w:rsidRPr="001D16CE" w:rsidRDefault="00B9640E" w:rsidP="00B9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B9640E" w:rsidRPr="001D16CE" w:rsidRDefault="00B9640E" w:rsidP="00B9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B9640E" w:rsidRPr="001D16CE" w:rsidRDefault="00B9640E" w:rsidP="00B9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D6492B" w:rsidRDefault="00D6492B" w:rsidP="00B9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73"/>
        <w:gridCol w:w="3954"/>
        <w:gridCol w:w="1144"/>
        <w:gridCol w:w="1024"/>
        <w:gridCol w:w="1024"/>
        <w:gridCol w:w="1236"/>
        <w:gridCol w:w="1236"/>
        <w:gridCol w:w="1236"/>
      </w:tblGrid>
      <w:tr w:rsidR="0032077F" w:rsidRPr="00B9640E" w:rsidTr="0032077F">
        <w:tc>
          <w:tcPr>
            <w:tcW w:w="8027" w:type="dxa"/>
            <w:gridSpan w:val="2"/>
            <w:vMerge w:val="restart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3192" w:type="dxa"/>
            <w:gridSpan w:val="3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3708" w:type="dxa"/>
            <w:gridSpan w:val="3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бюджетных ассигнований на оказание муниципальной услуги (выполнение работы), тыс. руб.</w:t>
            </w:r>
          </w:p>
        </w:tc>
      </w:tr>
      <w:tr w:rsidR="0032077F" w:rsidRPr="00B9640E" w:rsidTr="0032077F">
        <w:tc>
          <w:tcPr>
            <w:tcW w:w="8027" w:type="dxa"/>
            <w:gridSpan w:val="2"/>
            <w:vMerge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24" w:type="dxa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24" w:type="dxa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:rsidR="0032077F" w:rsidRPr="0032077F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32077F" w:rsidRPr="00B9640E" w:rsidTr="0032077F">
        <w:tc>
          <w:tcPr>
            <w:tcW w:w="8027" w:type="dxa"/>
            <w:gridSpan w:val="2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077F" w:rsidRPr="00B9640E" w:rsidTr="0032077F">
        <w:tc>
          <w:tcPr>
            <w:tcW w:w="8027" w:type="dxa"/>
            <w:gridSpan w:val="2"/>
          </w:tcPr>
          <w:p w:rsidR="0032077F" w:rsidRPr="0030585E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32077F" w:rsidRPr="0030585E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культурно-досуговой деятельности и народного творчества</w:t>
            </w:r>
          </w:p>
        </w:tc>
      </w:tr>
      <w:tr w:rsidR="0032077F" w:rsidRPr="00B9640E" w:rsidTr="0032077F">
        <w:tc>
          <w:tcPr>
            <w:tcW w:w="8027" w:type="dxa"/>
            <w:gridSpan w:val="2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32077F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единиц</w:t>
            </w:r>
          </w:p>
        </w:tc>
      </w:tr>
      <w:tr w:rsidR="00B9640E" w:rsidRPr="00B9640E" w:rsidTr="0032077F">
        <w:tc>
          <w:tcPr>
            <w:tcW w:w="4073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954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44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40E" w:rsidRPr="00B9640E" w:rsidTr="0032077F">
        <w:tc>
          <w:tcPr>
            <w:tcW w:w="4073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954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1144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024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024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36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19503,736</w:t>
            </w:r>
          </w:p>
        </w:tc>
        <w:tc>
          <w:tcPr>
            <w:tcW w:w="1236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17904,088</w:t>
            </w:r>
          </w:p>
        </w:tc>
        <w:tc>
          <w:tcPr>
            <w:tcW w:w="1236" w:type="dxa"/>
          </w:tcPr>
          <w:p w:rsidR="00B9640E" w:rsidRPr="00B9640E" w:rsidRDefault="0032077F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F">
              <w:rPr>
                <w:rFonts w:ascii="Times New Roman" w:hAnsi="Times New Roman" w:cs="Times New Roman"/>
                <w:sz w:val="24"/>
                <w:szCs w:val="24"/>
              </w:rPr>
              <w:t>17904,088</w:t>
            </w:r>
          </w:p>
        </w:tc>
      </w:tr>
      <w:tr w:rsidR="0032077F" w:rsidRPr="00B9640E" w:rsidTr="007E06F7">
        <w:tc>
          <w:tcPr>
            <w:tcW w:w="8027" w:type="dxa"/>
            <w:gridSpan w:val="2"/>
          </w:tcPr>
          <w:p w:rsidR="0032077F" w:rsidRPr="0030585E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32077F" w:rsidRPr="0030585E" w:rsidRDefault="0032077F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обеспечению библиотечного обслуживания граждан</w:t>
            </w:r>
          </w:p>
        </w:tc>
      </w:tr>
      <w:tr w:rsidR="0030585E" w:rsidRPr="00B9640E" w:rsidTr="007E06F7">
        <w:tc>
          <w:tcPr>
            <w:tcW w:w="8027" w:type="dxa"/>
            <w:gridSpan w:val="2"/>
          </w:tcPr>
          <w:p w:rsidR="0030585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30585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фондов библиотек, тыс. экземпляров</w:t>
            </w:r>
          </w:p>
        </w:tc>
        <w:bookmarkStart w:id="5" w:name="_GoBack"/>
        <w:bookmarkEnd w:id="5"/>
      </w:tr>
      <w:tr w:rsidR="00B9640E" w:rsidRPr="00B9640E" w:rsidTr="0032077F">
        <w:tc>
          <w:tcPr>
            <w:tcW w:w="4073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54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</w:p>
        </w:tc>
        <w:tc>
          <w:tcPr>
            <w:tcW w:w="1144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9640E" w:rsidRPr="00B9640E" w:rsidRDefault="00B9640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40E" w:rsidRPr="00B9640E" w:rsidTr="0032077F">
        <w:tc>
          <w:tcPr>
            <w:tcW w:w="4073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954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144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024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024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236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13592,456</w:t>
            </w:r>
          </w:p>
        </w:tc>
        <w:tc>
          <w:tcPr>
            <w:tcW w:w="1236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13009,222</w:t>
            </w:r>
          </w:p>
        </w:tc>
        <w:tc>
          <w:tcPr>
            <w:tcW w:w="1236" w:type="dxa"/>
          </w:tcPr>
          <w:p w:rsidR="00B9640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13009,222</w:t>
            </w:r>
          </w:p>
        </w:tc>
      </w:tr>
      <w:tr w:rsidR="0030585E" w:rsidRPr="00B9640E" w:rsidTr="007E06F7">
        <w:tc>
          <w:tcPr>
            <w:tcW w:w="8027" w:type="dxa"/>
            <w:gridSpan w:val="2"/>
          </w:tcPr>
          <w:p w:rsidR="0030585E" w:rsidRPr="0030585E" w:rsidRDefault="0030585E" w:rsidP="00B9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30585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творческих мероприятиях</w:t>
            </w:r>
          </w:p>
        </w:tc>
      </w:tr>
      <w:tr w:rsidR="0030585E" w:rsidRPr="00B9640E" w:rsidTr="007E06F7">
        <w:tc>
          <w:tcPr>
            <w:tcW w:w="8027" w:type="dxa"/>
            <w:gridSpan w:val="2"/>
          </w:tcPr>
          <w:p w:rsidR="0030585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30585E" w:rsidRPr="00B9640E" w:rsidRDefault="0030585E" w:rsidP="00B9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9640E" w:rsidRPr="00B9640E" w:rsidRDefault="00B9640E" w:rsidP="00B9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92B" w:rsidRDefault="00D6492B" w:rsidP="00D64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585E" w:rsidRDefault="0030585E" w:rsidP="00D64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 xml:space="preserve">Поныровскомрайоне Курской области» </w:t>
      </w: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Pr="0030585E" w:rsidRDefault="00C83566" w:rsidP="0030585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0585E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«Развитие культуры в Поныровском районе Курской области»</w:t>
      </w:r>
    </w:p>
    <w:p w:rsidR="00FD0B2D" w:rsidRDefault="00FD0B2D" w:rsidP="00C5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992"/>
        <w:gridCol w:w="993"/>
        <w:gridCol w:w="1842"/>
        <w:gridCol w:w="993"/>
        <w:gridCol w:w="1417"/>
        <w:gridCol w:w="1276"/>
        <w:gridCol w:w="1276"/>
        <w:gridCol w:w="1275"/>
      </w:tblGrid>
      <w:tr w:rsidR="00937F3E" w:rsidRPr="0030585E" w:rsidTr="0030585E">
        <w:trPr>
          <w:trHeight w:val="435"/>
        </w:trPr>
        <w:tc>
          <w:tcPr>
            <w:tcW w:w="851" w:type="dxa"/>
            <w:vMerge w:val="restart"/>
            <w:textDirection w:val="btLr"/>
            <w:hideMark/>
          </w:tcPr>
          <w:p w:rsidR="00937F3E" w:rsidRPr="0030585E" w:rsidRDefault="00937F3E" w:rsidP="00DD6CDB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  <w:hideMark/>
          </w:tcPr>
          <w:p w:rsidR="00937F3E" w:rsidRPr="0030585E" w:rsidRDefault="00937F3E" w:rsidP="00DD6C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820" w:type="dxa"/>
            <w:gridSpan w:val="4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937F3E" w:rsidRPr="0030585E" w:rsidTr="0030585E">
        <w:trPr>
          <w:trHeight w:val="697"/>
        </w:trPr>
        <w:tc>
          <w:tcPr>
            <w:tcW w:w="851" w:type="dxa"/>
            <w:vMerge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993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</w:p>
        </w:tc>
        <w:tc>
          <w:tcPr>
            <w:tcW w:w="1842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993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417" w:type="dxa"/>
            <w:hideMark/>
          </w:tcPr>
          <w:p w:rsidR="00937F3E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hideMark/>
          </w:tcPr>
          <w:p w:rsidR="00937F3E" w:rsidRPr="0030585E" w:rsidRDefault="00937F3E" w:rsidP="00863A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3AE2" w:rsidRPr="003058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:rsidR="00937F3E" w:rsidRPr="0030585E" w:rsidRDefault="00937F3E" w:rsidP="00863A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3AE2" w:rsidRPr="003058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hideMark/>
          </w:tcPr>
          <w:p w:rsidR="00937F3E" w:rsidRPr="0030585E" w:rsidRDefault="00937F3E" w:rsidP="00863A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3AE2" w:rsidRPr="0030585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37F3E" w:rsidRPr="0030585E" w:rsidTr="0030585E">
        <w:trPr>
          <w:trHeight w:val="127"/>
        </w:trPr>
        <w:tc>
          <w:tcPr>
            <w:tcW w:w="851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hideMark/>
          </w:tcPr>
          <w:p w:rsidR="00937F3E" w:rsidRPr="0030585E" w:rsidRDefault="007611ED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:rsidR="00937F3E" w:rsidRPr="0030585E" w:rsidRDefault="007611ED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hideMark/>
          </w:tcPr>
          <w:p w:rsidR="00937F3E" w:rsidRPr="0030585E" w:rsidRDefault="00937F3E" w:rsidP="007611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611ED" w:rsidRPr="003058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hideMark/>
          </w:tcPr>
          <w:p w:rsidR="00937F3E" w:rsidRPr="0030585E" w:rsidRDefault="00937F3E" w:rsidP="007611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611ED" w:rsidRPr="003058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63AE2" w:rsidRPr="0030585E" w:rsidTr="0030585E">
        <w:trPr>
          <w:trHeight w:val="202"/>
        </w:trPr>
        <w:tc>
          <w:tcPr>
            <w:tcW w:w="851" w:type="dxa"/>
            <w:vMerge w:val="restart"/>
            <w:textDirection w:val="btLr"/>
            <w:hideMark/>
          </w:tcPr>
          <w:p w:rsidR="00863AE2" w:rsidRPr="0030585E" w:rsidRDefault="00863AE2" w:rsidP="007611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«Развитие культуры Поныровского района Курской области»</w:t>
            </w: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7877AD" w:rsidP="00C163A6">
            <w:pPr>
              <w:ind w:left="-392" w:right="-3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38673,056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33717,328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392" w:right="-392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30913,310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30913,310</w:t>
            </w:r>
          </w:p>
        </w:tc>
      </w:tr>
      <w:tr w:rsidR="00863AE2" w:rsidRPr="0030585E" w:rsidTr="0030585E">
        <w:trPr>
          <w:trHeight w:val="233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870,000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179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8383,222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7829,801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2144,641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2144,641</w:t>
            </w:r>
          </w:p>
        </w:tc>
      </w:tr>
      <w:tr w:rsidR="00863AE2" w:rsidRPr="0030585E" w:rsidTr="0030585E">
        <w:trPr>
          <w:trHeight w:val="17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29419,834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250" w:right="-249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25887,527</w:t>
            </w:r>
          </w:p>
        </w:tc>
        <w:tc>
          <w:tcPr>
            <w:tcW w:w="1276" w:type="dxa"/>
            <w:hideMark/>
          </w:tcPr>
          <w:p w:rsidR="00863AE2" w:rsidRPr="00912EE9" w:rsidRDefault="00863AE2" w:rsidP="00C05298">
            <w:pPr>
              <w:ind w:left="-250" w:right="-392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28768,669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ind w:left="175" w:right="-108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28768,669</w:t>
            </w:r>
          </w:p>
        </w:tc>
      </w:tr>
      <w:tr w:rsidR="00937F3E" w:rsidRPr="0030585E" w:rsidTr="0030585E">
        <w:trPr>
          <w:trHeight w:val="271"/>
        </w:trPr>
        <w:tc>
          <w:tcPr>
            <w:tcW w:w="851" w:type="dxa"/>
            <w:vMerge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937F3E" w:rsidRPr="0030585E" w:rsidRDefault="00937F3E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937F3E" w:rsidRPr="00912EE9" w:rsidRDefault="00937F3E" w:rsidP="00560F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937F3E" w:rsidRPr="00912EE9" w:rsidRDefault="00937F3E" w:rsidP="00560F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937F3E" w:rsidRPr="00912EE9" w:rsidRDefault="00937F3E" w:rsidP="00560F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937F3E" w:rsidRPr="00912EE9" w:rsidRDefault="00937F3E" w:rsidP="00560F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211"/>
        </w:trPr>
        <w:tc>
          <w:tcPr>
            <w:tcW w:w="851" w:type="dxa"/>
            <w:vMerge w:val="restart"/>
            <w:textDirection w:val="btLr"/>
            <w:hideMark/>
          </w:tcPr>
          <w:p w:rsidR="00863AE2" w:rsidRPr="0030585E" w:rsidRDefault="00863AE2" w:rsidP="00527C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410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«Искусство»</w:t>
            </w: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23206,874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19503,736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17904,088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17904,088</w:t>
            </w:r>
          </w:p>
        </w:tc>
      </w:tr>
      <w:tr w:rsidR="00863AE2" w:rsidRPr="0030585E" w:rsidTr="0030585E">
        <w:trPr>
          <w:trHeight w:val="237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870,000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212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1F07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5174,801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4759,787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1262,845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1262,845</w:t>
            </w:r>
          </w:p>
        </w:tc>
      </w:tr>
      <w:tr w:rsidR="00863AE2" w:rsidRPr="0030585E" w:rsidTr="0030585E">
        <w:trPr>
          <w:trHeight w:val="215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17162,073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14743,949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16641,243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16641,243</w:t>
            </w:r>
          </w:p>
        </w:tc>
      </w:tr>
      <w:tr w:rsidR="00863AE2" w:rsidRPr="0030585E" w:rsidTr="0030585E">
        <w:trPr>
          <w:trHeight w:val="435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DD6C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221"/>
        </w:trPr>
        <w:tc>
          <w:tcPr>
            <w:tcW w:w="851" w:type="dxa"/>
            <w:vMerge w:val="restart"/>
            <w:textDirection w:val="btLr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2410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Организация культурно-досуговой деятельности</w:t>
            </w: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23206,874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19503,736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17904,088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17904,088</w:t>
            </w:r>
          </w:p>
        </w:tc>
      </w:tr>
      <w:tr w:rsidR="00863AE2" w:rsidRPr="0030585E" w:rsidTr="0030585E">
        <w:trPr>
          <w:trHeight w:val="159"/>
        </w:trPr>
        <w:tc>
          <w:tcPr>
            <w:tcW w:w="851" w:type="dxa"/>
            <w:vMerge/>
            <w:textDirection w:val="btLr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extDirection w:val="btLr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F308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1067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hideMark/>
          </w:tcPr>
          <w:p w:rsidR="00863AE2" w:rsidRPr="0030585E" w:rsidRDefault="00863AE2" w:rsidP="00F308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842" w:type="dxa"/>
            <w:hideMark/>
          </w:tcPr>
          <w:p w:rsidR="00863AE2" w:rsidRPr="0030585E" w:rsidRDefault="00863AE2" w:rsidP="00F308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01101L4670</w:t>
            </w:r>
          </w:p>
        </w:tc>
        <w:tc>
          <w:tcPr>
            <w:tcW w:w="993" w:type="dxa"/>
            <w:hideMark/>
          </w:tcPr>
          <w:p w:rsidR="00863AE2" w:rsidRPr="0030585E" w:rsidRDefault="00863AE2" w:rsidP="00F308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hideMark/>
          </w:tcPr>
          <w:p w:rsidR="00863AE2" w:rsidRPr="00912EE9" w:rsidRDefault="00280946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870,000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7877AD">
        <w:trPr>
          <w:trHeight w:val="293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7877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hideMark/>
          </w:tcPr>
          <w:p w:rsidR="00863AE2" w:rsidRPr="0030585E" w:rsidRDefault="00863AE2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842" w:type="dxa"/>
            <w:hideMark/>
          </w:tcPr>
          <w:p w:rsidR="00863AE2" w:rsidRPr="0030585E" w:rsidRDefault="00863AE2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0110112802</w:t>
            </w:r>
          </w:p>
        </w:tc>
        <w:tc>
          <w:tcPr>
            <w:tcW w:w="993" w:type="dxa"/>
            <w:hideMark/>
          </w:tcPr>
          <w:p w:rsidR="00863AE2" w:rsidRPr="0030585E" w:rsidRDefault="00863AE2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1135,633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976,845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976,845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976,845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7877AD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0110112802</w:t>
            </w:r>
          </w:p>
        </w:tc>
        <w:tc>
          <w:tcPr>
            <w:tcW w:w="993" w:type="dxa"/>
            <w:hideMark/>
          </w:tcPr>
          <w:p w:rsidR="00863AE2" w:rsidRPr="0030585E" w:rsidRDefault="00863AE2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191,041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286,000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286,000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286,000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7877AD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0110112810</w:t>
            </w:r>
          </w:p>
        </w:tc>
        <w:tc>
          <w:tcPr>
            <w:tcW w:w="993" w:type="dxa"/>
            <w:hideMark/>
          </w:tcPr>
          <w:p w:rsidR="00863AE2" w:rsidRPr="0030585E" w:rsidRDefault="00863AE2" w:rsidP="007877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3718,127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3496,942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129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280946" w:rsidRDefault="00863AE2" w:rsidP="00280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94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280946" w:rsidRPr="002809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Merge/>
            <w:hideMark/>
          </w:tcPr>
          <w:p w:rsidR="00863AE2" w:rsidRPr="00280946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280946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946">
              <w:rPr>
                <w:rFonts w:ascii="Times New Roman" w:hAnsi="Times New Roman" w:cs="Times New Roman"/>
                <w:sz w:val="22"/>
                <w:szCs w:val="22"/>
              </w:rPr>
              <w:t>01101L4670</w:t>
            </w:r>
          </w:p>
        </w:tc>
        <w:tc>
          <w:tcPr>
            <w:tcW w:w="993" w:type="dxa"/>
            <w:hideMark/>
          </w:tcPr>
          <w:p w:rsidR="00863AE2" w:rsidRPr="00280946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9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863AE2" w:rsidRPr="0030585E" w:rsidRDefault="00280946" w:rsidP="00280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01101S2810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15945,780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13809,829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15705,703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15705,703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280946" w:rsidP="00280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01101С1401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1131,839</w:t>
            </w:r>
          </w:p>
        </w:tc>
        <w:tc>
          <w:tcPr>
            <w:tcW w:w="1276" w:type="dxa"/>
            <w:hideMark/>
          </w:tcPr>
          <w:p w:rsidR="00863AE2" w:rsidRPr="00912EE9" w:rsidRDefault="00863AE2" w:rsidP="00B1016D">
            <w:pPr>
              <w:ind w:left="-250" w:right="-39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849,351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850,771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850,771</w:t>
            </w:r>
          </w:p>
        </w:tc>
      </w:tr>
      <w:tr w:rsidR="00863AE2" w:rsidRPr="0030585E" w:rsidTr="0030585E">
        <w:trPr>
          <w:trHeight w:val="171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280946" w:rsidP="00280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01101L4670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50,000</w:t>
            </w:r>
          </w:p>
        </w:tc>
      </w:tr>
      <w:tr w:rsidR="00863AE2" w:rsidRPr="0030585E" w:rsidTr="00280946">
        <w:trPr>
          <w:trHeight w:val="196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280946" w:rsidP="00280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01101С1401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34,454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34,769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34,769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34,769</w:t>
            </w:r>
          </w:p>
        </w:tc>
      </w:tr>
      <w:tr w:rsidR="00863AE2" w:rsidRPr="0030585E" w:rsidTr="0030585E">
        <w:trPr>
          <w:trHeight w:val="170"/>
        </w:trPr>
        <w:tc>
          <w:tcPr>
            <w:tcW w:w="851" w:type="dxa"/>
            <w:vMerge w:val="restart"/>
            <w:textDirection w:val="btLr"/>
            <w:hideMark/>
          </w:tcPr>
          <w:p w:rsidR="00863AE2" w:rsidRPr="0030585E" w:rsidRDefault="00863AE2" w:rsidP="00DD6C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410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«Наследие»</w:t>
            </w: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7877AD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15466,182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14213,592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13009,222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13009,222</w:t>
            </w:r>
          </w:p>
        </w:tc>
      </w:tr>
      <w:tr w:rsidR="00863AE2" w:rsidRPr="0030585E" w:rsidTr="0030585E">
        <w:trPr>
          <w:trHeight w:val="146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22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3208,421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3070,014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881,796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881,796</w:t>
            </w:r>
          </w:p>
        </w:tc>
      </w:tr>
      <w:tr w:rsidR="00863AE2" w:rsidRPr="0030585E" w:rsidTr="0030585E">
        <w:trPr>
          <w:trHeight w:val="137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12257,761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11143,578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12127,426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12127,426</w:t>
            </w:r>
          </w:p>
        </w:tc>
      </w:tr>
      <w:tr w:rsidR="00863AE2" w:rsidRPr="0030585E" w:rsidTr="0030585E">
        <w:trPr>
          <w:trHeight w:val="368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237"/>
        </w:trPr>
        <w:tc>
          <w:tcPr>
            <w:tcW w:w="851" w:type="dxa"/>
            <w:vMerge w:val="restart"/>
            <w:textDirection w:val="btLr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</w:t>
            </w:r>
          </w:p>
        </w:tc>
        <w:tc>
          <w:tcPr>
            <w:tcW w:w="2410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984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15205,046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13952,456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13009,222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13009,222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863AE2" w:rsidRPr="0030585E" w:rsidRDefault="003F3D32" w:rsidP="003F3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0120112802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670,596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670,596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670,596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670,596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863AE2" w:rsidP="003F3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0120112802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211,200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211,200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211,200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211,200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3F3D32" w:rsidP="003F3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0120112810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2326,625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2188,218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863AE2" w:rsidRPr="0030585E" w:rsidRDefault="003F3D32" w:rsidP="003F3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 w:val="restart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01201S2810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11340,635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10556,581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11642,135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11642,135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3F3D32" w:rsidP="003F3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01201С1401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649,491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319,047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478,477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478,477</w:t>
            </w:r>
          </w:p>
        </w:tc>
      </w:tr>
      <w:tr w:rsidR="00863AE2" w:rsidRPr="0030585E" w:rsidTr="0030585E">
        <w:trPr>
          <w:trHeight w:val="300"/>
        </w:trPr>
        <w:tc>
          <w:tcPr>
            <w:tcW w:w="851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863AE2" w:rsidRPr="0030585E" w:rsidRDefault="003F3D32" w:rsidP="003F3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01201С1401</w:t>
            </w:r>
          </w:p>
        </w:tc>
        <w:tc>
          <w:tcPr>
            <w:tcW w:w="993" w:type="dxa"/>
            <w:hideMark/>
          </w:tcPr>
          <w:p w:rsidR="00863AE2" w:rsidRPr="0030585E" w:rsidRDefault="00863AE2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6,499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6,814</w:t>
            </w:r>
          </w:p>
        </w:tc>
        <w:tc>
          <w:tcPr>
            <w:tcW w:w="1276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6,814</w:t>
            </w:r>
          </w:p>
        </w:tc>
        <w:tc>
          <w:tcPr>
            <w:tcW w:w="1275" w:type="dxa"/>
            <w:hideMark/>
          </w:tcPr>
          <w:p w:rsidR="00863AE2" w:rsidRPr="00912EE9" w:rsidRDefault="00863AE2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6,814</w:t>
            </w:r>
          </w:p>
        </w:tc>
      </w:tr>
      <w:tr w:rsidR="00AA4994" w:rsidRPr="0030585E" w:rsidTr="0030585E">
        <w:trPr>
          <w:trHeight w:val="225"/>
        </w:trPr>
        <w:tc>
          <w:tcPr>
            <w:tcW w:w="851" w:type="dxa"/>
            <w:vMerge w:val="restart"/>
            <w:textDirection w:val="btLr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</w:t>
            </w:r>
          </w:p>
        </w:tc>
        <w:tc>
          <w:tcPr>
            <w:tcW w:w="2410" w:type="dxa"/>
            <w:vMerge w:val="restart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Сохранение объектов культурного наследия</w:t>
            </w:r>
          </w:p>
        </w:tc>
        <w:tc>
          <w:tcPr>
            <w:tcW w:w="1984" w:type="dxa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261,136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261,136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AA4994" w:rsidRPr="0030585E" w:rsidTr="0030585E">
        <w:trPr>
          <w:trHeight w:val="285"/>
        </w:trPr>
        <w:tc>
          <w:tcPr>
            <w:tcW w:w="851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AA4994" w:rsidRPr="0030585E" w:rsidRDefault="00AA4994" w:rsidP="00FC37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hideMark/>
          </w:tcPr>
          <w:p w:rsidR="00AA4994" w:rsidRPr="0030585E" w:rsidRDefault="00AA4994" w:rsidP="00FC37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C3761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842" w:type="dxa"/>
            <w:hideMark/>
          </w:tcPr>
          <w:p w:rsidR="00AA4994" w:rsidRPr="0030585E" w:rsidRDefault="00FC3761" w:rsidP="00FC37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01202П1490</w:t>
            </w:r>
          </w:p>
        </w:tc>
        <w:tc>
          <w:tcPr>
            <w:tcW w:w="993" w:type="dxa"/>
            <w:hideMark/>
          </w:tcPr>
          <w:p w:rsidR="00AA4994" w:rsidRPr="0030585E" w:rsidRDefault="00AA4994" w:rsidP="00FC37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7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51,136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51,136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AA4994" w:rsidRPr="0030585E" w:rsidTr="0030585E">
        <w:trPr>
          <w:trHeight w:val="319"/>
        </w:trPr>
        <w:tc>
          <w:tcPr>
            <w:tcW w:w="851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AA4994" w:rsidRPr="0030585E" w:rsidRDefault="00FC3761" w:rsidP="00FC37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0804</w:t>
            </w:r>
          </w:p>
        </w:tc>
        <w:tc>
          <w:tcPr>
            <w:tcW w:w="1842" w:type="dxa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01202П1463</w:t>
            </w:r>
          </w:p>
        </w:tc>
        <w:tc>
          <w:tcPr>
            <w:tcW w:w="993" w:type="dxa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7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AA4994" w:rsidRPr="0030585E" w:rsidTr="0030585E">
        <w:trPr>
          <w:trHeight w:val="319"/>
        </w:trPr>
        <w:tc>
          <w:tcPr>
            <w:tcW w:w="851" w:type="dxa"/>
            <w:vMerge w:val="restart"/>
            <w:textDirection w:val="btLr"/>
            <w:hideMark/>
          </w:tcPr>
          <w:p w:rsidR="00AA4994" w:rsidRPr="0030585E" w:rsidRDefault="00AA4994" w:rsidP="00C163A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2.3</w:t>
            </w:r>
          </w:p>
        </w:tc>
        <w:tc>
          <w:tcPr>
            <w:tcW w:w="2410" w:type="dxa"/>
            <w:vMerge w:val="restart"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проект «Семейные ценности и </w:t>
            </w:r>
            <w:r w:rsidRPr="003058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инфраструктура культуры» Создание модельных библиотек</w:t>
            </w:r>
          </w:p>
        </w:tc>
        <w:tc>
          <w:tcPr>
            <w:tcW w:w="1984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Всего: </w:t>
            </w:r>
          </w:p>
        </w:tc>
        <w:tc>
          <w:tcPr>
            <w:tcW w:w="992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AA4994" w:rsidRPr="0030585E" w:rsidTr="0030585E">
        <w:trPr>
          <w:trHeight w:val="319"/>
        </w:trPr>
        <w:tc>
          <w:tcPr>
            <w:tcW w:w="851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r w:rsidRPr="003058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92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001</w:t>
            </w:r>
          </w:p>
        </w:tc>
        <w:tc>
          <w:tcPr>
            <w:tcW w:w="993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842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012Я554540</w:t>
            </w:r>
          </w:p>
        </w:tc>
        <w:tc>
          <w:tcPr>
            <w:tcW w:w="993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AA4994" w:rsidRPr="0030585E" w:rsidTr="0030585E">
        <w:trPr>
          <w:trHeight w:val="319"/>
        </w:trPr>
        <w:tc>
          <w:tcPr>
            <w:tcW w:w="851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842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012Я554540</w:t>
            </w:r>
          </w:p>
        </w:tc>
        <w:tc>
          <w:tcPr>
            <w:tcW w:w="993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  <w:tr w:rsidR="00AA4994" w:rsidRPr="0030585E" w:rsidTr="0030585E">
        <w:trPr>
          <w:trHeight w:val="319"/>
        </w:trPr>
        <w:tc>
          <w:tcPr>
            <w:tcW w:w="851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A4994" w:rsidRPr="0030585E" w:rsidRDefault="00AA4994" w:rsidP="00560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993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842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012Я554540</w:t>
            </w:r>
          </w:p>
        </w:tc>
        <w:tc>
          <w:tcPr>
            <w:tcW w:w="993" w:type="dxa"/>
            <w:hideMark/>
          </w:tcPr>
          <w:p w:rsidR="00AA4994" w:rsidRPr="0030585E" w:rsidRDefault="00AA4994" w:rsidP="00C16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85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hideMark/>
          </w:tcPr>
          <w:p w:rsidR="00AA4994" w:rsidRPr="00912EE9" w:rsidRDefault="00AA4994" w:rsidP="00C163A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2E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0,000</w:t>
            </w:r>
          </w:p>
        </w:tc>
      </w:tr>
    </w:tbl>
    <w:p w:rsidR="00560FD5" w:rsidRPr="003E0160" w:rsidRDefault="00560FD5" w:rsidP="00C5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FD5" w:rsidRPr="003E0160" w:rsidSect="0030585E">
      <w:pgSz w:w="16838" w:h="11906" w:orient="landscape"/>
      <w:pgMar w:top="1134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F6" w:rsidRDefault="00BB5BF6" w:rsidP="0073303A">
      <w:pPr>
        <w:spacing w:after="0" w:line="240" w:lineRule="auto"/>
      </w:pPr>
      <w:r>
        <w:separator/>
      </w:r>
    </w:p>
  </w:endnote>
  <w:endnote w:type="continuationSeparator" w:id="0">
    <w:p w:rsidR="00BB5BF6" w:rsidRDefault="00BB5BF6" w:rsidP="0073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F6" w:rsidRDefault="00BB5BF6" w:rsidP="0073303A">
      <w:pPr>
        <w:spacing w:after="0" w:line="240" w:lineRule="auto"/>
      </w:pPr>
      <w:r>
        <w:separator/>
      </w:r>
    </w:p>
  </w:footnote>
  <w:footnote w:type="continuationSeparator" w:id="0">
    <w:p w:rsidR="00BB5BF6" w:rsidRDefault="00BB5BF6" w:rsidP="0073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6317"/>
    <w:multiLevelType w:val="hybridMultilevel"/>
    <w:tmpl w:val="7D187D66"/>
    <w:lvl w:ilvl="0" w:tplc="700AC42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1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7"/>
  </w:num>
  <w:num w:numId="5">
    <w:abstractNumId w:val="8"/>
  </w:num>
  <w:num w:numId="6">
    <w:abstractNumId w:val="26"/>
  </w:num>
  <w:num w:numId="7">
    <w:abstractNumId w:val="19"/>
  </w:num>
  <w:num w:numId="8">
    <w:abstractNumId w:val="21"/>
  </w:num>
  <w:num w:numId="9">
    <w:abstractNumId w:val="10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 w:numId="29">
    <w:abstractNumId w:val="17"/>
  </w:num>
  <w:num w:numId="30">
    <w:abstractNumId w:val="28"/>
  </w:num>
  <w:num w:numId="31">
    <w:abstractNumId w:val="3"/>
  </w:num>
  <w:num w:numId="32">
    <w:abstractNumId w:val="35"/>
  </w:num>
  <w:num w:numId="33">
    <w:abstractNumId w:val="0"/>
  </w:num>
  <w:num w:numId="34">
    <w:abstractNumId w:val="11"/>
  </w:num>
  <w:num w:numId="35">
    <w:abstractNumId w:val="30"/>
  </w:num>
  <w:num w:numId="36">
    <w:abstractNumId w:val="22"/>
  </w:num>
  <w:num w:numId="37">
    <w:abstractNumId w:val="15"/>
  </w:num>
  <w:num w:numId="38">
    <w:abstractNumId w:val="6"/>
  </w:num>
  <w:num w:numId="39">
    <w:abstractNumId w:val="2"/>
  </w:num>
  <w:num w:numId="40">
    <w:abstractNumId w:val="33"/>
  </w:num>
  <w:num w:numId="41">
    <w:abstractNumId w:val="23"/>
  </w:num>
  <w:num w:numId="42">
    <w:abstractNumId w:val="34"/>
  </w:num>
  <w:num w:numId="43">
    <w:abstractNumId w:val="20"/>
  </w:num>
  <w:num w:numId="44">
    <w:abstractNumId w:val="31"/>
  </w:num>
  <w:num w:numId="45">
    <w:abstractNumId w:val="5"/>
  </w:num>
  <w:num w:numId="46">
    <w:abstractNumId w:val="1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1F8"/>
    <w:rsid w:val="00000B3E"/>
    <w:rsid w:val="00020A7E"/>
    <w:rsid w:val="000213FB"/>
    <w:rsid w:val="00021AA8"/>
    <w:rsid w:val="00025E60"/>
    <w:rsid w:val="00026DBB"/>
    <w:rsid w:val="0003236F"/>
    <w:rsid w:val="0003623A"/>
    <w:rsid w:val="0004041B"/>
    <w:rsid w:val="000420F1"/>
    <w:rsid w:val="00043DA7"/>
    <w:rsid w:val="00044C56"/>
    <w:rsid w:val="00053653"/>
    <w:rsid w:val="00054CE8"/>
    <w:rsid w:val="00057B0B"/>
    <w:rsid w:val="000623C4"/>
    <w:rsid w:val="000623D9"/>
    <w:rsid w:val="00062E31"/>
    <w:rsid w:val="000657CE"/>
    <w:rsid w:val="000671AD"/>
    <w:rsid w:val="0007685B"/>
    <w:rsid w:val="000806FF"/>
    <w:rsid w:val="00082C4D"/>
    <w:rsid w:val="000A0F9E"/>
    <w:rsid w:val="000A3B45"/>
    <w:rsid w:val="000A6871"/>
    <w:rsid w:val="000B34CC"/>
    <w:rsid w:val="000C342F"/>
    <w:rsid w:val="000D0BEB"/>
    <w:rsid w:val="000F4B90"/>
    <w:rsid w:val="001067B4"/>
    <w:rsid w:val="001116B6"/>
    <w:rsid w:val="00126C7E"/>
    <w:rsid w:val="00126D3C"/>
    <w:rsid w:val="001303AA"/>
    <w:rsid w:val="001339BC"/>
    <w:rsid w:val="00134AD0"/>
    <w:rsid w:val="0013621D"/>
    <w:rsid w:val="001451C5"/>
    <w:rsid w:val="00151005"/>
    <w:rsid w:val="001516B3"/>
    <w:rsid w:val="00152F0C"/>
    <w:rsid w:val="00157AE2"/>
    <w:rsid w:val="00162ABE"/>
    <w:rsid w:val="00165CD5"/>
    <w:rsid w:val="001661DF"/>
    <w:rsid w:val="001673FB"/>
    <w:rsid w:val="00170CCD"/>
    <w:rsid w:val="00170EA6"/>
    <w:rsid w:val="00171434"/>
    <w:rsid w:val="00176D77"/>
    <w:rsid w:val="001853C6"/>
    <w:rsid w:val="00187685"/>
    <w:rsid w:val="001963D6"/>
    <w:rsid w:val="001A3429"/>
    <w:rsid w:val="001A416A"/>
    <w:rsid w:val="001B0CCC"/>
    <w:rsid w:val="001B196A"/>
    <w:rsid w:val="001B1AE2"/>
    <w:rsid w:val="001C014D"/>
    <w:rsid w:val="001C1F2E"/>
    <w:rsid w:val="001C3184"/>
    <w:rsid w:val="001C5755"/>
    <w:rsid w:val="001C5ADB"/>
    <w:rsid w:val="001C6E93"/>
    <w:rsid w:val="001D28F1"/>
    <w:rsid w:val="001D3965"/>
    <w:rsid w:val="001D4F52"/>
    <w:rsid w:val="001E203B"/>
    <w:rsid w:val="001E32A9"/>
    <w:rsid w:val="001F07A0"/>
    <w:rsid w:val="001F0CAE"/>
    <w:rsid w:val="001F4F94"/>
    <w:rsid w:val="00201111"/>
    <w:rsid w:val="002064F5"/>
    <w:rsid w:val="00213E01"/>
    <w:rsid w:val="00220D8A"/>
    <w:rsid w:val="00223291"/>
    <w:rsid w:val="00231A7B"/>
    <w:rsid w:val="0023730A"/>
    <w:rsid w:val="00237869"/>
    <w:rsid w:val="0024212D"/>
    <w:rsid w:val="00253758"/>
    <w:rsid w:val="0025577E"/>
    <w:rsid w:val="00260068"/>
    <w:rsid w:val="00263050"/>
    <w:rsid w:val="0026792F"/>
    <w:rsid w:val="00270EC9"/>
    <w:rsid w:val="00271F33"/>
    <w:rsid w:val="00273268"/>
    <w:rsid w:val="00274BD1"/>
    <w:rsid w:val="00280946"/>
    <w:rsid w:val="00280EB1"/>
    <w:rsid w:val="002840A1"/>
    <w:rsid w:val="002932B2"/>
    <w:rsid w:val="00294888"/>
    <w:rsid w:val="002A08C7"/>
    <w:rsid w:val="002A29DB"/>
    <w:rsid w:val="002A7823"/>
    <w:rsid w:val="002B0370"/>
    <w:rsid w:val="002B12D6"/>
    <w:rsid w:val="002B29D4"/>
    <w:rsid w:val="002B3ED7"/>
    <w:rsid w:val="002B4E8A"/>
    <w:rsid w:val="002B5835"/>
    <w:rsid w:val="002B7247"/>
    <w:rsid w:val="002C3718"/>
    <w:rsid w:val="002D1B1B"/>
    <w:rsid w:val="002D1D17"/>
    <w:rsid w:val="002D2018"/>
    <w:rsid w:val="002D2DC7"/>
    <w:rsid w:val="002D4359"/>
    <w:rsid w:val="002D6637"/>
    <w:rsid w:val="002D7721"/>
    <w:rsid w:val="002E08D0"/>
    <w:rsid w:val="002E1669"/>
    <w:rsid w:val="002E2580"/>
    <w:rsid w:val="002E43AD"/>
    <w:rsid w:val="002E6ABB"/>
    <w:rsid w:val="002E7407"/>
    <w:rsid w:val="002F2715"/>
    <w:rsid w:val="002F5907"/>
    <w:rsid w:val="002F79DE"/>
    <w:rsid w:val="003012D8"/>
    <w:rsid w:val="003044D7"/>
    <w:rsid w:val="003048FF"/>
    <w:rsid w:val="0030585E"/>
    <w:rsid w:val="00313FE1"/>
    <w:rsid w:val="00317EE0"/>
    <w:rsid w:val="0032077F"/>
    <w:rsid w:val="00320F33"/>
    <w:rsid w:val="00321C89"/>
    <w:rsid w:val="00321D4E"/>
    <w:rsid w:val="00323E08"/>
    <w:rsid w:val="00325812"/>
    <w:rsid w:val="0033103D"/>
    <w:rsid w:val="0033342A"/>
    <w:rsid w:val="003343F8"/>
    <w:rsid w:val="003379AD"/>
    <w:rsid w:val="00337B8E"/>
    <w:rsid w:val="003424DB"/>
    <w:rsid w:val="0034408D"/>
    <w:rsid w:val="003475CE"/>
    <w:rsid w:val="003507A1"/>
    <w:rsid w:val="00353D02"/>
    <w:rsid w:val="0036701E"/>
    <w:rsid w:val="00367B13"/>
    <w:rsid w:val="0037251F"/>
    <w:rsid w:val="00377DAA"/>
    <w:rsid w:val="00384E9A"/>
    <w:rsid w:val="003866E7"/>
    <w:rsid w:val="00387D7D"/>
    <w:rsid w:val="0039309B"/>
    <w:rsid w:val="003940EF"/>
    <w:rsid w:val="00394E0A"/>
    <w:rsid w:val="003955F1"/>
    <w:rsid w:val="003A24C7"/>
    <w:rsid w:val="003A65D2"/>
    <w:rsid w:val="003A6F09"/>
    <w:rsid w:val="003A7AD9"/>
    <w:rsid w:val="003B160D"/>
    <w:rsid w:val="003B3D2F"/>
    <w:rsid w:val="003C66F7"/>
    <w:rsid w:val="003C6D43"/>
    <w:rsid w:val="003D0782"/>
    <w:rsid w:val="003D15C0"/>
    <w:rsid w:val="003D2957"/>
    <w:rsid w:val="003D352B"/>
    <w:rsid w:val="003D7E11"/>
    <w:rsid w:val="003E0160"/>
    <w:rsid w:val="003E38CA"/>
    <w:rsid w:val="003E6507"/>
    <w:rsid w:val="003F3D32"/>
    <w:rsid w:val="003F55D2"/>
    <w:rsid w:val="003F75B8"/>
    <w:rsid w:val="00413314"/>
    <w:rsid w:val="00414583"/>
    <w:rsid w:val="0042128A"/>
    <w:rsid w:val="00432677"/>
    <w:rsid w:val="0043507C"/>
    <w:rsid w:val="00441008"/>
    <w:rsid w:val="00444F66"/>
    <w:rsid w:val="00455187"/>
    <w:rsid w:val="004573BB"/>
    <w:rsid w:val="00457550"/>
    <w:rsid w:val="004620CF"/>
    <w:rsid w:val="00472C06"/>
    <w:rsid w:val="00481256"/>
    <w:rsid w:val="00484782"/>
    <w:rsid w:val="00487D82"/>
    <w:rsid w:val="004924FA"/>
    <w:rsid w:val="004A5158"/>
    <w:rsid w:val="004A742F"/>
    <w:rsid w:val="004B2C96"/>
    <w:rsid w:val="004B420C"/>
    <w:rsid w:val="004C0774"/>
    <w:rsid w:val="004C0ACA"/>
    <w:rsid w:val="004C6716"/>
    <w:rsid w:val="004D32AA"/>
    <w:rsid w:val="004D5674"/>
    <w:rsid w:val="004E4149"/>
    <w:rsid w:val="004F3D47"/>
    <w:rsid w:val="005040DB"/>
    <w:rsid w:val="00510F50"/>
    <w:rsid w:val="00511324"/>
    <w:rsid w:val="00516209"/>
    <w:rsid w:val="005164AC"/>
    <w:rsid w:val="005236DF"/>
    <w:rsid w:val="00526AA0"/>
    <w:rsid w:val="00526C07"/>
    <w:rsid w:val="00526EF9"/>
    <w:rsid w:val="00527C0A"/>
    <w:rsid w:val="005338B2"/>
    <w:rsid w:val="005374E7"/>
    <w:rsid w:val="00540257"/>
    <w:rsid w:val="005411A7"/>
    <w:rsid w:val="00541841"/>
    <w:rsid w:val="005426EA"/>
    <w:rsid w:val="0054297D"/>
    <w:rsid w:val="00547EB3"/>
    <w:rsid w:val="005514B7"/>
    <w:rsid w:val="00552681"/>
    <w:rsid w:val="00553D47"/>
    <w:rsid w:val="00557611"/>
    <w:rsid w:val="00560FD5"/>
    <w:rsid w:val="00563BDE"/>
    <w:rsid w:val="005667B8"/>
    <w:rsid w:val="00566FBE"/>
    <w:rsid w:val="005670E0"/>
    <w:rsid w:val="00572BA7"/>
    <w:rsid w:val="005738AD"/>
    <w:rsid w:val="00573CA8"/>
    <w:rsid w:val="00577976"/>
    <w:rsid w:val="0058364A"/>
    <w:rsid w:val="0058412B"/>
    <w:rsid w:val="00584523"/>
    <w:rsid w:val="005866D0"/>
    <w:rsid w:val="00591E1A"/>
    <w:rsid w:val="005A3DD2"/>
    <w:rsid w:val="005A621E"/>
    <w:rsid w:val="005A6335"/>
    <w:rsid w:val="005A797C"/>
    <w:rsid w:val="005B3C39"/>
    <w:rsid w:val="005C29E0"/>
    <w:rsid w:val="005C39AF"/>
    <w:rsid w:val="005D7F0C"/>
    <w:rsid w:val="005E32CB"/>
    <w:rsid w:val="005F0C16"/>
    <w:rsid w:val="005F452F"/>
    <w:rsid w:val="005F74C5"/>
    <w:rsid w:val="0060060F"/>
    <w:rsid w:val="006058A0"/>
    <w:rsid w:val="00606306"/>
    <w:rsid w:val="00607038"/>
    <w:rsid w:val="00611F6A"/>
    <w:rsid w:val="00613591"/>
    <w:rsid w:val="00613F7B"/>
    <w:rsid w:val="006229A5"/>
    <w:rsid w:val="0062373A"/>
    <w:rsid w:val="00624E1F"/>
    <w:rsid w:val="00626633"/>
    <w:rsid w:val="00626EA7"/>
    <w:rsid w:val="00627F50"/>
    <w:rsid w:val="006335A8"/>
    <w:rsid w:val="00634FB6"/>
    <w:rsid w:val="00640411"/>
    <w:rsid w:val="006406CC"/>
    <w:rsid w:val="00644DD9"/>
    <w:rsid w:val="00645578"/>
    <w:rsid w:val="006473C3"/>
    <w:rsid w:val="00652C75"/>
    <w:rsid w:val="006534A2"/>
    <w:rsid w:val="0065599D"/>
    <w:rsid w:val="00656FC7"/>
    <w:rsid w:val="00660DAF"/>
    <w:rsid w:val="00664246"/>
    <w:rsid w:val="00677BE7"/>
    <w:rsid w:val="00681B94"/>
    <w:rsid w:val="0068781D"/>
    <w:rsid w:val="00691449"/>
    <w:rsid w:val="00694385"/>
    <w:rsid w:val="006A00EA"/>
    <w:rsid w:val="006A0FA9"/>
    <w:rsid w:val="006A526E"/>
    <w:rsid w:val="006B1E65"/>
    <w:rsid w:val="006B39E2"/>
    <w:rsid w:val="006C58F2"/>
    <w:rsid w:val="006C591E"/>
    <w:rsid w:val="006C7CAD"/>
    <w:rsid w:val="006D4F20"/>
    <w:rsid w:val="006D53A3"/>
    <w:rsid w:val="006D55D6"/>
    <w:rsid w:val="006D6166"/>
    <w:rsid w:val="006D75B7"/>
    <w:rsid w:val="006E7EE5"/>
    <w:rsid w:val="006F05B9"/>
    <w:rsid w:val="006F173F"/>
    <w:rsid w:val="006F1D76"/>
    <w:rsid w:val="006F283B"/>
    <w:rsid w:val="006F4F33"/>
    <w:rsid w:val="00700015"/>
    <w:rsid w:val="00703EA4"/>
    <w:rsid w:val="00705284"/>
    <w:rsid w:val="00713A8E"/>
    <w:rsid w:val="007251CF"/>
    <w:rsid w:val="00726A0A"/>
    <w:rsid w:val="0073303A"/>
    <w:rsid w:val="007409DE"/>
    <w:rsid w:val="00741CB5"/>
    <w:rsid w:val="007430B6"/>
    <w:rsid w:val="00750432"/>
    <w:rsid w:val="00752AB3"/>
    <w:rsid w:val="0076000F"/>
    <w:rsid w:val="007611ED"/>
    <w:rsid w:val="00765E92"/>
    <w:rsid w:val="00767863"/>
    <w:rsid w:val="007700A6"/>
    <w:rsid w:val="00771E07"/>
    <w:rsid w:val="00773686"/>
    <w:rsid w:val="00777FA2"/>
    <w:rsid w:val="00782594"/>
    <w:rsid w:val="0078308F"/>
    <w:rsid w:val="007843A3"/>
    <w:rsid w:val="00784E09"/>
    <w:rsid w:val="007877AD"/>
    <w:rsid w:val="00792042"/>
    <w:rsid w:val="00793E49"/>
    <w:rsid w:val="00793F67"/>
    <w:rsid w:val="00794ADF"/>
    <w:rsid w:val="00794C39"/>
    <w:rsid w:val="007A02B7"/>
    <w:rsid w:val="007A7041"/>
    <w:rsid w:val="007A7487"/>
    <w:rsid w:val="007B535D"/>
    <w:rsid w:val="007C1BD7"/>
    <w:rsid w:val="007C2D4B"/>
    <w:rsid w:val="007C476A"/>
    <w:rsid w:val="007C6C53"/>
    <w:rsid w:val="007C7A0C"/>
    <w:rsid w:val="007D0D1A"/>
    <w:rsid w:val="007D17E9"/>
    <w:rsid w:val="007D722C"/>
    <w:rsid w:val="007E06F7"/>
    <w:rsid w:val="007E1488"/>
    <w:rsid w:val="007E3CDE"/>
    <w:rsid w:val="007E645E"/>
    <w:rsid w:val="007E6712"/>
    <w:rsid w:val="007E7105"/>
    <w:rsid w:val="007F0B0D"/>
    <w:rsid w:val="007F165E"/>
    <w:rsid w:val="007F1937"/>
    <w:rsid w:val="007F671C"/>
    <w:rsid w:val="007F7149"/>
    <w:rsid w:val="008041D8"/>
    <w:rsid w:val="00804DB9"/>
    <w:rsid w:val="00807C84"/>
    <w:rsid w:val="00811267"/>
    <w:rsid w:val="008205B5"/>
    <w:rsid w:val="00826442"/>
    <w:rsid w:val="00830C5F"/>
    <w:rsid w:val="00844F78"/>
    <w:rsid w:val="00846AD1"/>
    <w:rsid w:val="00850CA3"/>
    <w:rsid w:val="008539D0"/>
    <w:rsid w:val="00853B15"/>
    <w:rsid w:val="00857D0E"/>
    <w:rsid w:val="00860D26"/>
    <w:rsid w:val="00861057"/>
    <w:rsid w:val="008629C3"/>
    <w:rsid w:val="00863AE2"/>
    <w:rsid w:val="008643D7"/>
    <w:rsid w:val="0086720B"/>
    <w:rsid w:val="00871AD8"/>
    <w:rsid w:val="00874651"/>
    <w:rsid w:val="008748E6"/>
    <w:rsid w:val="00874EB0"/>
    <w:rsid w:val="00880C4E"/>
    <w:rsid w:val="00881D31"/>
    <w:rsid w:val="00881E9A"/>
    <w:rsid w:val="00882112"/>
    <w:rsid w:val="00886628"/>
    <w:rsid w:val="00887F1A"/>
    <w:rsid w:val="00891B8D"/>
    <w:rsid w:val="00892AB5"/>
    <w:rsid w:val="00894799"/>
    <w:rsid w:val="0089647C"/>
    <w:rsid w:val="008964E3"/>
    <w:rsid w:val="00897D9E"/>
    <w:rsid w:val="008A1A1A"/>
    <w:rsid w:val="008B2783"/>
    <w:rsid w:val="008B3DFB"/>
    <w:rsid w:val="008B46C2"/>
    <w:rsid w:val="008B5BE9"/>
    <w:rsid w:val="008C557D"/>
    <w:rsid w:val="008C7D02"/>
    <w:rsid w:val="008D3709"/>
    <w:rsid w:val="008D4014"/>
    <w:rsid w:val="008E297A"/>
    <w:rsid w:val="008E724C"/>
    <w:rsid w:val="008F2042"/>
    <w:rsid w:val="008F3884"/>
    <w:rsid w:val="008F5C08"/>
    <w:rsid w:val="008F6D72"/>
    <w:rsid w:val="0090180C"/>
    <w:rsid w:val="009027B8"/>
    <w:rsid w:val="0090392A"/>
    <w:rsid w:val="00912EE9"/>
    <w:rsid w:val="00926866"/>
    <w:rsid w:val="009269ED"/>
    <w:rsid w:val="00926D84"/>
    <w:rsid w:val="0092795A"/>
    <w:rsid w:val="009279B3"/>
    <w:rsid w:val="0093202D"/>
    <w:rsid w:val="00933883"/>
    <w:rsid w:val="0093674D"/>
    <w:rsid w:val="00937F3E"/>
    <w:rsid w:val="00943503"/>
    <w:rsid w:val="009459F8"/>
    <w:rsid w:val="009536C8"/>
    <w:rsid w:val="00957E2D"/>
    <w:rsid w:val="009631A1"/>
    <w:rsid w:val="0097022A"/>
    <w:rsid w:val="00972A74"/>
    <w:rsid w:val="00975B32"/>
    <w:rsid w:val="0098148E"/>
    <w:rsid w:val="00983639"/>
    <w:rsid w:val="00983852"/>
    <w:rsid w:val="009851E0"/>
    <w:rsid w:val="009A088D"/>
    <w:rsid w:val="009A2AFF"/>
    <w:rsid w:val="009A4EA1"/>
    <w:rsid w:val="009B1C27"/>
    <w:rsid w:val="009B1DC1"/>
    <w:rsid w:val="009B3C5B"/>
    <w:rsid w:val="009B3E5C"/>
    <w:rsid w:val="009B4E49"/>
    <w:rsid w:val="009B6418"/>
    <w:rsid w:val="009B749F"/>
    <w:rsid w:val="009C0519"/>
    <w:rsid w:val="009D2E70"/>
    <w:rsid w:val="009D4361"/>
    <w:rsid w:val="009F3C6E"/>
    <w:rsid w:val="00A0187D"/>
    <w:rsid w:val="00A01C6F"/>
    <w:rsid w:val="00A0471E"/>
    <w:rsid w:val="00A06510"/>
    <w:rsid w:val="00A07085"/>
    <w:rsid w:val="00A104D8"/>
    <w:rsid w:val="00A10986"/>
    <w:rsid w:val="00A1157A"/>
    <w:rsid w:val="00A13E8E"/>
    <w:rsid w:val="00A1418B"/>
    <w:rsid w:val="00A141C7"/>
    <w:rsid w:val="00A1537B"/>
    <w:rsid w:val="00A16D16"/>
    <w:rsid w:val="00A23667"/>
    <w:rsid w:val="00A23C3F"/>
    <w:rsid w:val="00A26053"/>
    <w:rsid w:val="00A27D48"/>
    <w:rsid w:val="00A32F22"/>
    <w:rsid w:val="00A374DF"/>
    <w:rsid w:val="00A410B7"/>
    <w:rsid w:val="00A42319"/>
    <w:rsid w:val="00A44E9F"/>
    <w:rsid w:val="00A450EB"/>
    <w:rsid w:val="00A45A5A"/>
    <w:rsid w:val="00A55122"/>
    <w:rsid w:val="00A618F5"/>
    <w:rsid w:val="00A672D8"/>
    <w:rsid w:val="00A71F32"/>
    <w:rsid w:val="00A85F77"/>
    <w:rsid w:val="00A907C0"/>
    <w:rsid w:val="00A92D22"/>
    <w:rsid w:val="00A96155"/>
    <w:rsid w:val="00AA08AF"/>
    <w:rsid w:val="00AA1119"/>
    <w:rsid w:val="00AA37F6"/>
    <w:rsid w:val="00AA4994"/>
    <w:rsid w:val="00AA59B5"/>
    <w:rsid w:val="00AA6A66"/>
    <w:rsid w:val="00AB04AB"/>
    <w:rsid w:val="00AB5808"/>
    <w:rsid w:val="00AB76CA"/>
    <w:rsid w:val="00AC0BDB"/>
    <w:rsid w:val="00AC2745"/>
    <w:rsid w:val="00AC54BE"/>
    <w:rsid w:val="00AD157E"/>
    <w:rsid w:val="00AD15BD"/>
    <w:rsid w:val="00AD4EA1"/>
    <w:rsid w:val="00AD5CFA"/>
    <w:rsid w:val="00AD7C5B"/>
    <w:rsid w:val="00AE17DA"/>
    <w:rsid w:val="00AE2418"/>
    <w:rsid w:val="00AE3D4D"/>
    <w:rsid w:val="00AE7FBA"/>
    <w:rsid w:val="00AF08B8"/>
    <w:rsid w:val="00B01E65"/>
    <w:rsid w:val="00B07780"/>
    <w:rsid w:val="00B1016D"/>
    <w:rsid w:val="00B11AF5"/>
    <w:rsid w:val="00B167CF"/>
    <w:rsid w:val="00B170CB"/>
    <w:rsid w:val="00B17E82"/>
    <w:rsid w:val="00B20E79"/>
    <w:rsid w:val="00B22DB1"/>
    <w:rsid w:val="00B231F0"/>
    <w:rsid w:val="00B34FDB"/>
    <w:rsid w:val="00B3688A"/>
    <w:rsid w:val="00B36A9E"/>
    <w:rsid w:val="00B41E8D"/>
    <w:rsid w:val="00B4686B"/>
    <w:rsid w:val="00B47309"/>
    <w:rsid w:val="00B51A43"/>
    <w:rsid w:val="00B57F91"/>
    <w:rsid w:val="00B60784"/>
    <w:rsid w:val="00B614E2"/>
    <w:rsid w:val="00B62F11"/>
    <w:rsid w:val="00B658BB"/>
    <w:rsid w:val="00B671B7"/>
    <w:rsid w:val="00B7356C"/>
    <w:rsid w:val="00B75C52"/>
    <w:rsid w:val="00B75CF3"/>
    <w:rsid w:val="00B769C0"/>
    <w:rsid w:val="00B773FF"/>
    <w:rsid w:val="00B80482"/>
    <w:rsid w:val="00B82AAE"/>
    <w:rsid w:val="00B82EAB"/>
    <w:rsid w:val="00B87018"/>
    <w:rsid w:val="00B9640E"/>
    <w:rsid w:val="00B973DB"/>
    <w:rsid w:val="00BA3631"/>
    <w:rsid w:val="00BA6078"/>
    <w:rsid w:val="00BB5B2F"/>
    <w:rsid w:val="00BB5BF6"/>
    <w:rsid w:val="00BB5F87"/>
    <w:rsid w:val="00BB7715"/>
    <w:rsid w:val="00BC240E"/>
    <w:rsid w:val="00BC61F8"/>
    <w:rsid w:val="00BD2284"/>
    <w:rsid w:val="00BE01B3"/>
    <w:rsid w:val="00BE0485"/>
    <w:rsid w:val="00BE0C4E"/>
    <w:rsid w:val="00BE2CCE"/>
    <w:rsid w:val="00BF29A1"/>
    <w:rsid w:val="00BF35E0"/>
    <w:rsid w:val="00BF6910"/>
    <w:rsid w:val="00BF7977"/>
    <w:rsid w:val="00C01717"/>
    <w:rsid w:val="00C05298"/>
    <w:rsid w:val="00C05D25"/>
    <w:rsid w:val="00C062BE"/>
    <w:rsid w:val="00C13903"/>
    <w:rsid w:val="00C163A6"/>
    <w:rsid w:val="00C1766A"/>
    <w:rsid w:val="00C22CDC"/>
    <w:rsid w:val="00C308AC"/>
    <w:rsid w:val="00C336A6"/>
    <w:rsid w:val="00C33979"/>
    <w:rsid w:val="00C35CE2"/>
    <w:rsid w:val="00C3690A"/>
    <w:rsid w:val="00C37C26"/>
    <w:rsid w:val="00C40A0B"/>
    <w:rsid w:val="00C41F76"/>
    <w:rsid w:val="00C437CE"/>
    <w:rsid w:val="00C44BEE"/>
    <w:rsid w:val="00C458DE"/>
    <w:rsid w:val="00C47C91"/>
    <w:rsid w:val="00C506AE"/>
    <w:rsid w:val="00C5081D"/>
    <w:rsid w:val="00C60474"/>
    <w:rsid w:val="00C60B4F"/>
    <w:rsid w:val="00C655C7"/>
    <w:rsid w:val="00C65AC3"/>
    <w:rsid w:val="00C65DC6"/>
    <w:rsid w:val="00C6686D"/>
    <w:rsid w:val="00C71806"/>
    <w:rsid w:val="00C720C1"/>
    <w:rsid w:val="00C73895"/>
    <w:rsid w:val="00C81947"/>
    <w:rsid w:val="00C83566"/>
    <w:rsid w:val="00C84AA0"/>
    <w:rsid w:val="00C910EF"/>
    <w:rsid w:val="00C93950"/>
    <w:rsid w:val="00CA05E3"/>
    <w:rsid w:val="00CA18AD"/>
    <w:rsid w:val="00CA41B4"/>
    <w:rsid w:val="00CA50BF"/>
    <w:rsid w:val="00CA7FF5"/>
    <w:rsid w:val="00CB0402"/>
    <w:rsid w:val="00CB08B0"/>
    <w:rsid w:val="00CB5D51"/>
    <w:rsid w:val="00CC22A7"/>
    <w:rsid w:val="00CC37BA"/>
    <w:rsid w:val="00CC4446"/>
    <w:rsid w:val="00CC7AD0"/>
    <w:rsid w:val="00CD067A"/>
    <w:rsid w:val="00CD2183"/>
    <w:rsid w:val="00CD32BC"/>
    <w:rsid w:val="00CD6DAF"/>
    <w:rsid w:val="00CD709E"/>
    <w:rsid w:val="00CE1F96"/>
    <w:rsid w:val="00CE65E3"/>
    <w:rsid w:val="00CF0EF6"/>
    <w:rsid w:val="00CF4C4E"/>
    <w:rsid w:val="00CF69F1"/>
    <w:rsid w:val="00D00B2D"/>
    <w:rsid w:val="00D1270C"/>
    <w:rsid w:val="00D13646"/>
    <w:rsid w:val="00D150BE"/>
    <w:rsid w:val="00D16B30"/>
    <w:rsid w:val="00D2248F"/>
    <w:rsid w:val="00D2344E"/>
    <w:rsid w:val="00D2394C"/>
    <w:rsid w:val="00D23E12"/>
    <w:rsid w:val="00D250E8"/>
    <w:rsid w:val="00D31D3F"/>
    <w:rsid w:val="00D4047F"/>
    <w:rsid w:val="00D413F1"/>
    <w:rsid w:val="00D431B8"/>
    <w:rsid w:val="00D477E9"/>
    <w:rsid w:val="00D52D42"/>
    <w:rsid w:val="00D56E9B"/>
    <w:rsid w:val="00D60B4C"/>
    <w:rsid w:val="00D6483C"/>
    <w:rsid w:val="00D6492B"/>
    <w:rsid w:val="00D70AF6"/>
    <w:rsid w:val="00D73249"/>
    <w:rsid w:val="00D91D52"/>
    <w:rsid w:val="00D95E20"/>
    <w:rsid w:val="00DA3799"/>
    <w:rsid w:val="00DA591D"/>
    <w:rsid w:val="00DB1A80"/>
    <w:rsid w:val="00DB285A"/>
    <w:rsid w:val="00DC1279"/>
    <w:rsid w:val="00DD1E5C"/>
    <w:rsid w:val="00DD20F9"/>
    <w:rsid w:val="00DD4637"/>
    <w:rsid w:val="00DD6CDB"/>
    <w:rsid w:val="00DE0FC0"/>
    <w:rsid w:val="00DE4C18"/>
    <w:rsid w:val="00DF0421"/>
    <w:rsid w:val="00DF78D4"/>
    <w:rsid w:val="00E0515D"/>
    <w:rsid w:val="00E07E94"/>
    <w:rsid w:val="00E114D3"/>
    <w:rsid w:val="00E16C1B"/>
    <w:rsid w:val="00E21AF6"/>
    <w:rsid w:val="00E21F62"/>
    <w:rsid w:val="00E22A9D"/>
    <w:rsid w:val="00E24967"/>
    <w:rsid w:val="00E24B67"/>
    <w:rsid w:val="00E24E4D"/>
    <w:rsid w:val="00E27990"/>
    <w:rsid w:val="00E4165C"/>
    <w:rsid w:val="00E41D2E"/>
    <w:rsid w:val="00E42AEC"/>
    <w:rsid w:val="00E57817"/>
    <w:rsid w:val="00E65F79"/>
    <w:rsid w:val="00E66E32"/>
    <w:rsid w:val="00E714E6"/>
    <w:rsid w:val="00E726E5"/>
    <w:rsid w:val="00E94B84"/>
    <w:rsid w:val="00EA0262"/>
    <w:rsid w:val="00EA1A29"/>
    <w:rsid w:val="00EA1ABF"/>
    <w:rsid w:val="00EA1AF7"/>
    <w:rsid w:val="00EA5441"/>
    <w:rsid w:val="00EA5D39"/>
    <w:rsid w:val="00EA778F"/>
    <w:rsid w:val="00EA7E22"/>
    <w:rsid w:val="00EA7ED4"/>
    <w:rsid w:val="00EB34E5"/>
    <w:rsid w:val="00EB7633"/>
    <w:rsid w:val="00EC3B71"/>
    <w:rsid w:val="00ED507B"/>
    <w:rsid w:val="00ED7625"/>
    <w:rsid w:val="00EE01AA"/>
    <w:rsid w:val="00EE0FB4"/>
    <w:rsid w:val="00EE1748"/>
    <w:rsid w:val="00EE7D02"/>
    <w:rsid w:val="00EF0340"/>
    <w:rsid w:val="00EF192D"/>
    <w:rsid w:val="00EF256E"/>
    <w:rsid w:val="00F01AA6"/>
    <w:rsid w:val="00F14418"/>
    <w:rsid w:val="00F15C91"/>
    <w:rsid w:val="00F23EFF"/>
    <w:rsid w:val="00F308F7"/>
    <w:rsid w:val="00F3091A"/>
    <w:rsid w:val="00F30A24"/>
    <w:rsid w:val="00F33493"/>
    <w:rsid w:val="00F40B90"/>
    <w:rsid w:val="00F41D14"/>
    <w:rsid w:val="00F4246B"/>
    <w:rsid w:val="00F4265D"/>
    <w:rsid w:val="00F44409"/>
    <w:rsid w:val="00F45D74"/>
    <w:rsid w:val="00F460C7"/>
    <w:rsid w:val="00F46327"/>
    <w:rsid w:val="00F507AC"/>
    <w:rsid w:val="00F55CC8"/>
    <w:rsid w:val="00F56475"/>
    <w:rsid w:val="00F731FD"/>
    <w:rsid w:val="00F83348"/>
    <w:rsid w:val="00F9112A"/>
    <w:rsid w:val="00FA04E2"/>
    <w:rsid w:val="00FA0CB4"/>
    <w:rsid w:val="00FA5AA6"/>
    <w:rsid w:val="00FB27A3"/>
    <w:rsid w:val="00FB7973"/>
    <w:rsid w:val="00FC218B"/>
    <w:rsid w:val="00FC2B11"/>
    <w:rsid w:val="00FC3761"/>
    <w:rsid w:val="00FD0B2D"/>
    <w:rsid w:val="00FD0C04"/>
    <w:rsid w:val="00FD0EE1"/>
    <w:rsid w:val="00FD287A"/>
    <w:rsid w:val="00FD6715"/>
    <w:rsid w:val="00FD7806"/>
    <w:rsid w:val="00FD7A40"/>
    <w:rsid w:val="00FD7F42"/>
    <w:rsid w:val="00FE32C5"/>
    <w:rsid w:val="00FE3845"/>
    <w:rsid w:val="00FF3395"/>
    <w:rsid w:val="00FF37C8"/>
    <w:rsid w:val="00FF3AA7"/>
    <w:rsid w:val="00FF52EC"/>
    <w:rsid w:val="00FF54AB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15E22-2D00-49C8-9ABC-6F32346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7B"/>
  </w:style>
  <w:style w:type="paragraph" w:styleId="1">
    <w:name w:val="heading 1"/>
    <w:basedOn w:val="a"/>
    <w:next w:val="a"/>
    <w:link w:val="10"/>
    <w:qFormat/>
    <w:rsid w:val="006229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A5"/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styleId="a3">
    <w:name w:val="Hyperlink"/>
    <w:basedOn w:val="a0"/>
    <w:uiPriority w:val="99"/>
    <w:unhideWhenUsed/>
    <w:rsid w:val="00BC6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0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330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basedOn w:val="a0"/>
    <w:link w:val="8"/>
    <w:locked/>
    <w:rsid w:val="007330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73303A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73303A"/>
    <w:pPr>
      <w:ind w:left="720"/>
    </w:pPr>
    <w:rPr>
      <w:rFonts w:ascii="Calibri" w:eastAsia="Times New Roman" w:hAnsi="Calibri" w:cs="Calibri"/>
    </w:rPr>
  </w:style>
  <w:style w:type="character" w:customStyle="1" w:styleId="2">
    <w:name w:val="Основной текст2"/>
    <w:basedOn w:val="a5"/>
    <w:rsid w:val="007330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330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A"/>
  </w:style>
  <w:style w:type="paragraph" w:styleId="aa">
    <w:name w:val="footer"/>
    <w:basedOn w:val="a"/>
    <w:link w:val="ab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A"/>
  </w:style>
  <w:style w:type="character" w:customStyle="1" w:styleId="42">
    <w:name w:val="Заголовок №4 (2)_"/>
    <w:basedOn w:val="a0"/>
    <w:link w:val="420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6229A5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29A5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0">
    <w:name w:val="Заголовок №3_"/>
    <w:basedOn w:val="a0"/>
    <w:link w:val="31"/>
    <w:locked/>
    <w:rsid w:val="006229A5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rsid w:val="006229A5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6229A5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6229A5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2">
    <w:name w:val="Заголовок №1_"/>
    <w:basedOn w:val="a0"/>
    <w:link w:val="13"/>
    <w:locked/>
    <w:rsid w:val="006229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229A5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№1 + Курсив"/>
    <w:basedOn w:val="12"/>
    <w:rsid w:val="006229A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rsid w:val="006229A5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styleId="ac">
    <w:name w:val="Normal (Web)"/>
    <w:basedOn w:val="a"/>
    <w:semiHidden/>
    <w:unhideWhenUsed/>
    <w:rsid w:val="00B20E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No Spacing"/>
    <w:uiPriority w:val="1"/>
    <w:qFormat/>
    <w:rsid w:val="00B20E79"/>
    <w:pPr>
      <w:spacing w:after="0" w:line="240" w:lineRule="auto"/>
    </w:pPr>
  </w:style>
  <w:style w:type="paragraph" w:customStyle="1" w:styleId="15">
    <w:name w:val="Абзац списка1"/>
    <w:basedOn w:val="a"/>
    <w:rsid w:val="00B20E7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20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(титульный лист)"/>
    <w:basedOn w:val="a"/>
    <w:rsid w:val="00B20E7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20E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 + Курсив"/>
    <w:basedOn w:val="a5"/>
    <w:rsid w:val="00B20E7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Сноска"/>
    <w:basedOn w:val="a0"/>
    <w:rsid w:val="00B20E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B20E7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">
    <w:name w:val="Основной текст (4) + Не курсив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1">
    <w:name w:val="Основной текст + Полужирный"/>
    <w:basedOn w:val="a5"/>
    <w:rsid w:val="00B20E7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B20E7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B20E7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B20E7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styleId="af2">
    <w:name w:val="Table Grid"/>
    <w:basedOn w:val="a1"/>
    <w:rsid w:val="00B20E7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7E645E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7E645E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645E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E645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1537B"/>
  </w:style>
  <w:style w:type="character" w:styleId="af7">
    <w:name w:val="FollowedHyperlink"/>
    <w:basedOn w:val="a0"/>
    <w:uiPriority w:val="99"/>
    <w:semiHidden/>
    <w:unhideWhenUsed/>
    <w:rsid w:val="00A1537B"/>
    <w:rPr>
      <w:color w:val="800080"/>
      <w:u w:val="single"/>
    </w:rPr>
  </w:style>
  <w:style w:type="paragraph" w:customStyle="1" w:styleId="xl65">
    <w:name w:val="xl65"/>
    <w:basedOn w:val="a"/>
    <w:rsid w:val="00A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1537B"/>
    <w:pPr>
      <w:pBdr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A15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A1537B"/>
    <w:pPr>
      <w:pBdr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15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1537B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15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A1537B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A1537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A1537B"/>
    <w:pPr>
      <w:pBdr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A1537B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A1537B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A153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A1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A1537B"/>
    <w:pPr>
      <w:pBdr>
        <w:lef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A1537B"/>
    <w:pPr>
      <w:pBdr>
        <w:lef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A1537B"/>
    <w:pPr>
      <w:pBdr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A153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A15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A1537B"/>
    <w:pPr>
      <w:pBdr>
        <w:lef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5">
    <w:name w:val="xl325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A1537B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A1537B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A1537B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A1537B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A1537B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A1537B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1537B"/>
    <w:rPr>
      <w:sz w:val="16"/>
      <w:szCs w:val="16"/>
    </w:rPr>
  </w:style>
  <w:style w:type="table" w:customStyle="1" w:styleId="17">
    <w:name w:val="Сетка таблицы1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0060F"/>
  </w:style>
  <w:style w:type="numbering" w:customStyle="1" w:styleId="36">
    <w:name w:val="Нет списка3"/>
    <w:next w:val="a2"/>
    <w:uiPriority w:val="99"/>
    <w:semiHidden/>
    <w:unhideWhenUsed/>
    <w:rsid w:val="0060060F"/>
  </w:style>
  <w:style w:type="paragraph" w:customStyle="1" w:styleId="xl63">
    <w:name w:val="xl63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110">
    <w:name w:val="Сетка таблицы11"/>
    <w:basedOn w:val="a1"/>
    <w:next w:val="af2"/>
    <w:uiPriority w:val="59"/>
    <w:rsid w:val="00FF54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3846-7EAB-4247-BB6D-B6E4084E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</Pages>
  <Words>13743</Words>
  <Characters>78339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205</cp:revision>
  <cp:lastPrinted>2025-02-13T07:41:00Z</cp:lastPrinted>
  <dcterms:created xsi:type="dcterms:W3CDTF">2020-03-03T12:48:00Z</dcterms:created>
  <dcterms:modified xsi:type="dcterms:W3CDTF">2025-02-20T12:52:00Z</dcterms:modified>
</cp:coreProperties>
</file>