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5611A">
        <w:rPr>
          <w:rFonts w:ascii="Times New Roman" w:eastAsia="Calibri" w:hAnsi="Times New Roman" w:cs="Times New Roman"/>
          <w:b/>
          <w:sz w:val="40"/>
          <w:szCs w:val="40"/>
        </w:rPr>
        <w:t>АДМИНИСТРАЦИЯ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5611A">
        <w:rPr>
          <w:rFonts w:ascii="Times New Roman" w:eastAsia="Calibri" w:hAnsi="Times New Roman" w:cs="Times New Roman"/>
          <w:b/>
          <w:sz w:val="36"/>
          <w:szCs w:val="36"/>
        </w:rPr>
        <w:t>ПОНЫРОВСКОГО РАЙОНА КУРСКОЙ ОБЛАСТИ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5611A">
        <w:rPr>
          <w:rFonts w:ascii="Times New Roman" w:eastAsia="Calibri" w:hAnsi="Times New Roman" w:cs="Times New Roman"/>
          <w:sz w:val="40"/>
          <w:szCs w:val="40"/>
        </w:rPr>
        <w:t xml:space="preserve">  П О С Т А Н О В Л Е Н И Е</w:t>
      </w:r>
    </w:p>
    <w:p w:rsidR="0045611A" w:rsidRPr="0045611A" w:rsidRDefault="0045611A" w:rsidP="0045611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611A" w:rsidRPr="0045611A" w:rsidRDefault="00D3077C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4055E" w:rsidRPr="00A4055E">
        <w:rPr>
          <w:rFonts w:ascii="Times New Roman" w:eastAsia="Calibri" w:hAnsi="Times New Roman" w:cs="Times New Roman"/>
          <w:sz w:val="28"/>
          <w:szCs w:val="28"/>
          <w:u w:val="single"/>
        </w:rPr>
        <w:t>15.02.2024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55E" w:rsidRPr="00A4055E">
        <w:rPr>
          <w:rFonts w:ascii="Times New Roman" w:eastAsia="Calibri" w:hAnsi="Times New Roman" w:cs="Times New Roman"/>
          <w:sz w:val="28"/>
          <w:szCs w:val="28"/>
          <w:u w:val="single"/>
        </w:rPr>
        <w:t>59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5611A">
        <w:rPr>
          <w:rFonts w:ascii="Times New Roman" w:eastAsia="Calibri" w:hAnsi="Times New Roman" w:cs="Times New Roman"/>
          <w:sz w:val="16"/>
          <w:szCs w:val="16"/>
        </w:rPr>
        <w:t>тел. / факс (47135) 2-11-58</w:t>
      </w:r>
    </w:p>
    <w:p w:rsidR="0045611A" w:rsidRPr="0045611A" w:rsidRDefault="0045611A" w:rsidP="008A2C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611A" w:rsidRPr="0045611A" w:rsidRDefault="0045611A" w:rsidP="008A2C88">
      <w:pPr>
        <w:tabs>
          <w:tab w:val="left" w:pos="5400"/>
        </w:tabs>
        <w:spacing w:after="0" w:line="240" w:lineRule="auto"/>
        <w:ind w:right="43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30.09.2014 </w:t>
      </w:r>
      <w:r w:rsidRPr="0045611A">
        <w:rPr>
          <w:rFonts w:ascii="Times New Roman" w:eastAsia="Calibri" w:hAnsi="Times New Roman" w:cs="Times New Roman"/>
          <w:sz w:val="28"/>
          <w:szCs w:val="28"/>
        </w:rPr>
        <w:br/>
        <w:t xml:space="preserve">№ 538 «Об утверждении муниципальной программы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«Повышение эффективности управления финансами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В соответствии с решен</w:t>
      </w:r>
      <w:r w:rsidR="00041BA8">
        <w:rPr>
          <w:rFonts w:ascii="Times New Roman" w:eastAsia="Calibri" w:hAnsi="Times New Roman" w:cs="Times New Roman"/>
          <w:sz w:val="28"/>
          <w:szCs w:val="28"/>
        </w:rPr>
        <w:t>и</w:t>
      </w:r>
      <w:r w:rsidR="00FC7C9F">
        <w:rPr>
          <w:rFonts w:ascii="Times New Roman" w:eastAsia="Calibri" w:hAnsi="Times New Roman" w:cs="Times New Roman"/>
          <w:sz w:val="28"/>
          <w:szCs w:val="28"/>
        </w:rPr>
        <w:t>я</w:t>
      </w:r>
      <w:r w:rsidRPr="0045611A">
        <w:rPr>
          <w:rFonts w:ascii="Times New Roman" w:eastAsia="Calibri" w:hAnsi="Times New Roman" w:cs="Times New Roman"/>
          <w:sz w:val="28"/>
          <w:szCs w:val="28"/>
        </w:rPr>
        <w:t>м</w:t>
      </w:r>
      <w:r w:rsidR="00FC7C9F">
        <w:rPr>
          <w:rFonts w:ascii="Times New Roman" w:eastAsia="Calibri" w:hAnsi="Times New Roman" w:cs="Times New Roman"/>
          <w:sz w:val="28"/>
          <w:szCs w:val="28"/>
        </w:rPr>
        <w:t>и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Собрания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5611A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220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CE2502" w:rsidRPr="00CE2502">
        <w:t xml:space="preserve"> </w:t>
      </w:r>
      <w:r w:rsidR="00CE2502" w:rsidRPr="00CE2502">
        <w:rPr>
          <w:rFonts w:ascii="Times New Roman" w:eastAsia="Calibri" w:hAnsi="Times New Roman" w:cs="Times New Roman"/>
          <w:sz w:val="28"/>
          <w:szCs w:val="28"/>
        </w:rPr>
        <w:t xml:space="preserve">(в редакции решения от </w:t>
      </w:r>
      <w:r w:rsidR="00CE2502">
        <w:rPr>
          <w:rFonts w:ascii="Times New Roman" w:eastAsia="Calibri" w:hAnsi="Times New Roman" w:cs="Times New Roman"/>
          <w:sz w:val="28"/>
          <w:szCs w:val="28"/>
        </w:rPr>
        <w:t>2</w:t>
      </w:r>
      <w:r w:rsidR="00F1669E">
        <w:rPr>
          <w:rFonts w:ascii="Times New Roman" w:eastAsia="Calibri" w:hAnsi="Times New Roman" w:cs="Times New Roman"/>
          <w:sz w:val="28"/>
          <w:szCs w:val="28"/>
        </w:rPr>
        <w:t>8</w:t>
      </w:r>
      <w:r w:rsidR="00CE2502">
        <w:rPr>
          <w:rFonts w:ascii="Times New Roman" w:eastAsia="Calibri" w:hAnsi="Times New Roman" w:cs="Times New Roman"/>
          <w:sz w:val="28"/>
          <w:szCs w:val="28"/>
        </w:rPr>
        <w:t>.</w:t>
      </w:r>
      <w:r w:rsidR="00FC7C9F">
        <w:rPr>
          <w:rFonts w:ascii="Times New Roman" w:eastAsia="Calibri" w:hAnsi="Times New Roman" w:cs="Times New Roman"/>
          <w:sz w:val="28"/>
          <w:szCs w:val="28"/>
        </w:rPr>
        <w:t>12</w:t>
      </w:r>
      <w:r w:rsidR="00CE2502" w:rsidRPr="00CE2502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F1669E">
        <w:rPr>
          <w:rFonts w:ascii="Times New Roman" w:eastAsia="Calibri" w:hAnsi="Times New Roman" w:cs="Times New Roman"/>
          <w:sz w:val="28"/>
          <w:szCs w:val="28"/>
        </w:rPr>
        <w:t>32</w:t>
      </w:r>
      <w:r w:rsidR="00CE2502" w:rsidRPr="00CE2502">
        <w:rPr>
          <w:rFonts w:ascii="Times New Roman" w:eastAsia="Calibri" w:hAnsi="Times New Roman" w:cs="Times New Roman"/>
          <w:sz w:val="28"/>
          <w:szCs w:val="28"/>
        </w:rPr>
        <w:t>)</w:t>
      </w:r>
      <w:r w:rsidR="00F166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1669E">
        <w:rPr>
          <w:rFonts w:ascii="Times New Roman" w:eastAsia="Calibri" w:hAnsi="Times New Roman" w:cs="Times New Roman"/>
          <w:sz w:val="28"/>
          <w:szCs w:val="28"/>
        </w:rPr>
        <w:t>14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>.12.202</w:t>
      </w:r>
      <w:r w:rsidR="00F1669E">
        <w:rPr>
          <w:rFonts w:ascii="Times New Roman" w:eastAsia="Calibri" w:hAnsi="Times New Roman" w:cs="Times New Roman"/>
          <w:sz w:val="28"/>
          <w:szCs w:val="28"/>
        </w:rPr>
        <w:t>3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1669E">
        <w:rPr>
          <w:rFonts w:ascii="Times New Roman" w:eastAsia="Calibri" w:hAnsi="Times New Roman" w:cs="Times New Roman"/>
          <w:sz w:val="28"/>
          <w:szCs w:val="28"/>
        </w:rPr>
        <w:t>27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proofErr w:type="spellStart"/>
      <w:r w:rsidR="00F1669E"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202</w:t>
      </w:r>
      <w:r w:rsidR="00F1669E">
        <w:rPr>
          <w:rFonts w:ascii="Times New Roman" w:eastAsia="Calibri" w:hAnsi="Times New Roman" w:cs="Times New Roman"/>
          <w:sz w:val="28"/>
          <w:szCs w:val="28"/>
        </w:rPr>
        <w:t>4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F1669E">
        <w:rPr>
          <w:rFonts w:ascii="Times New Roman" w:eastAsia="Calibri" w:hAnsi="Times New Roman" w:cs="Times New Roman"/>
          <w:sz w:val="28"/>
          <w:szCs w:val="28"/>
        </w:rPr>
        <w:t>5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1669E">
        <w:rPr>
          <w:rFonts w:ascii="Times New Roman" w:eastAsia="Calibri" w:hAnsi="Times New Roman" w:cs="Times New Roman"/>
          <w:sz w:val="28"/>
          <w:szCs w:val="28"/>
        </w:rPr>
        <w:t>6</w:t>
      </w:r>
      <w:r w:rsidR="00F1669E" w:rsidRPr="0045611A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CE2502" w:rsidRPr="00CE2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8A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п о с </w:t>
      </w:r>
      <w:proofErr w:type="gramStart"/>
      <w:r w:rsidRPr="0045611A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а н о в л я е т:</w:t>
      </w:r>
    </w:p>
    <w:p w:rsidR="0045611A" w:rsidRP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>1. Утвердить прилагаемы</w:t>
      </w:r>
      <w:r w:rsidR="004B73C0">
        <w:rPr>
          <w:rFonts w:ascii="Times New Roman" w:eastAsia="Calibri" w:hAnsi="Times New Roman" w:cs="Times New Roman"/>
          <w:sz w:val="28"/>
          <w:szCs w:val="28"/>
        </w:rPr>
        <w:t xml:space="preserve">е изменения, которые вносятся 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</w:t>
      </w:r>
      <w:r w:rsidR="004B73C0">
        <w:rPr>
          <w:rFonts w:ascii="Times New Roman" w:eastAsia="Calibri" w:hAnsi="Times New Roman" w:cs="Times New Roman"/>
          <w:sz w:val="28"/>
          <w:szCs w:val="28"/>
        </w:rPr>
        <w:t>рской области</w:t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от 30.09.2014 № 538 </w:t>
      </w:r>
      <w:r w:rsidR="00E22435">
        <w:rPr>
          <w:rFonts w:ascii="Times New Roman" w:eastAsia="Calibri" w:hAnsi="Times New Roman" w:cs="Times New Roman"/>
          <w:sz w:val="28"/>
          <w:szCs w:val="28"/>
        </w:rPr>
        <w:br/>
      </w: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«Повышение эффективности управления финансами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D3077C">
        <w:rPr>
          <w:rFonts w:ascii="Times New Roman" w:eastAsia="Calibri" w:hAnsi="Times New Roman" w:cs="Times New Roman"/>
          <w:sz w:val="28"/>
          <w:szCs w:val="28"/>
        </w:rPr>
        <w:t>»</w:t>
      </w:r>
      <w:r w:rsidRPr="004561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77C" w:rsidRPr="0045611A" w:rsidRDefault="00D3077C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3077C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 w:rsidRPr="00D3077C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D3077C">
        <w:rPr>
          <w:rFonts w:ascii="Times New Roman" w:eastAsia="Calibri" w:hAnsi="Times New Roman" w:cs="Times New Roman"/>
          <w:sz w:val="28"/>
          <w:szCs w:val="28"/>
        </w:rPr>
        <w:t xml:space="preserve"> района, начальника управления финансов Ж.Э. Володину.</w:t>
      </w:r>
    </w:p>
    <w:p w:rsidR="0045611A" w:rsidRPr="0045611A" w:rsidRDefault="00E61B8C" w:rsidP="008A2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5611A" w:rsidRPr="0045611A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103" w:rsidRPr="0045611A" w:rsidRDefault="00263103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11A" w:rsidRDefault="0045611A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Поныровского</w:t>
      </w:r>
      <w:proofErr w:type="spellEnd"/>
      <w:r w:rsidRPr="0045611A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В.С. </w:t>
      </w:r>
      <w:proofErr w:type="spellStart"/>
      <w:r w:rsidRPr="0045611A">
        <w:rPr>
          <w:rFonts w:ascii="Times New Roman" w:eastAsia="Calibri" w:hAnsi="Times New Roman" w:cs="Times New Roman"/>
          <w:sz w:val="28"/>
          <w:szCs w:val="28"/>
        </w:rPr>
        <w:t>Торубаров</w:t>
      </w:r>
      <w:proofErr w:type="spellEnd"/>
    </w:p>
    <w:p w:rsidR="004B73C0" w:rsidRDefault="004B73C0" w:rsidP="008A2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3C0" w:rsidRDefault="004B73C0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0167D" w:rsidRDefault="0000167D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077C" w:rsidRDefault="00D3077C" w:rsidP="004561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lastRenderedPageBreak/>
        <w:t xml:space="preserve">          Утверждены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 постановлением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7A4A7A">
        <w:rPr>
          <w:rFonts w:ascii="Times New Roman" w:eastAsia="Calibri" w:hAnsi="Times New Roman" w:cs="Times New Roman"/>
        </w:rPr>
        <w:t>Поныровского</w:t>
      </w:r>
      <w:proofErr w:type="spellEnd"/>
      <w:r w:rsidRPr="007A4A7A">
        <w:rPr>
          <w:rFonts w:ascii="Times New Roman" w:eastAsia="Calibri" w:hAnsi="Times New Roman" w:cs="Times New Roman"/>
        </w:rPr>
        <w:t xml:space="preserve"> района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Курской области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</w:rPr>
      </w:pPr>
      <w:r w:rsidRPr="007A4A7A">
        <w:rPr>
          <w:rFonts w:ascii="Times New Roman" w:eastAsia="Calibri" w:hAnsi="Times New Roman" w:cs="Times New Roman"/>
        </w:rPr>
        <w:t xml:space="preserve">          от </w:t>
      </w:r>
      <w:r w:rsidR="00FC7C9F">
        <w:rPr>
          <w:rFonts w:ascii="Times New Roman" w:eastAsia="Calibri" w:hAnsi="Times New Roman" w:cs="Times New Roman"/>
        </w:rPr>
        <w:t>15 февраля</w:t>
      </w:r>
      <w:r w:rsidRPr="007A4A7A">
        <w:rPr>
          <w:rFonts w:ascii="Times New Roman" w:eastAsia="Calibri" w:hAnsi="Times New Roman" w:cs="Times New Roman"/>
        </w:rPr>
        <w:t xml:space="preserve"> 202</w:t>
      </w:r>
      <w:r w:rsidR="00FC7C9F">
        <w:rPr>
          <w:rFonts w:ascii="Times New Roman" w:eastAsia="Calibri" w:hAnsi="Times New Roman" w:cs="Times New Roman"/>
        </w:rPr>
        <w:t>4</w:t>
      </w:r>
      <w:r w:rsidRPr="007A4A7A">
        <w:rPr>
          <w:rFonts w:ascii="Times New Roman" w:eastAsia="Calibri" w:hAnsi="Times New Roman" w:cs="Times New Roman"/>
        </w:rPr>
        <w:t xml:space="preserve"> года № </w:t>
      </w:r>
      <w:r w:rsidR="00947950">
        <w:rPr>
          <w:rFonts w:ascii="Times New Roman" w:eastAsia="Calibri" w:hAnsi="Times New Roman" w:cs="Times New Roman"/>
        </w:rPr>
        <w:t>5</w:t>
      </w:r>
      <w:r w:rsidR="00FC7C9F">
        <w:rPr>
          <w:rFonts w:ascii="Times New Roman" w:eastAsia="Calibri" w:hAnsi="Times New Roman" w:cs="Times New Roman"/>
        </w:rPr>
        <w:t>9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Par37"/>
      <w:bookmarkEnd w:id="0"/>
      <w:r w:rsidRPr="007A4A7A">
        <w:rPr>
          <w:rFonts w:ascii="Times New Roman" w:eastAsia="Calibri" w:hAnsi="Times New Roman" w:cs="Times New Roman"/>
          <w:b/>
          <w:bCs/>
        </w:rPr>
        <w:t>ИЗМЕНЕНИЯ,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КОТОРЫЕ ВНОСЯТСЯ В ПОСТАНОВЛЕНИЕ АДМИНИСТРАЦИИ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>ПОНЫРОВСКОГО РАЙОНА КУРСКОЙ ОБЛАСТИ ОТ 30.09.2014 № 538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A4A7A">
        <w:rPr>
          <w:rFonts w:ascii="Times New Roman" w:eastAsia="Calibri" w:hAnsi="Times New Roman" w:cs="Times New Roman"/>
          <w:b/>
          <w:bCs/>
        </w:rPr>
        <w:t xml:space="preserve">"ОБ УТВЕРЖДЕНИИ МУНИЦИПАЛЬНОЙ ПРОГРАММЫ ПОНЫРОВСКОГО РАЙОНА КУРСКОЙ ОБЛАСТИ «ПОВЫШЕНИЕ ЭФФЕКТИВНОСТИ УПРАВЛЕНИЯ ФИНАНСАМИ ПОНЫРОВСКОГО РАЙОНА КУРСКОЙ ОБЛАСТИ» </w:t>
      </w:r>
    </w:p>
    <w:p w:rsidR="007A4A7A" w:rsidRPr="007A4A7A" w:rsidRDefault="007A4A7A" w:rsidP="007A4A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A4A7A" w:rsidRDefault="007A4A7A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7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управления финансами </w:t>
      </w:r>
      <w:proofErr w:type="spellStart"/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3B65E0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C15" w:rsidRDefault="00007C15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позицию, касающуюся этапов и сроков реализации Программы изложить в следующей редакции: </w:t>
      </w:r>
    </w:p>
    <w:p w:rsidR="00007C15" w:rsidRPr="00592EBD" w:rsidRDefault="00DB6C9C" w:rsidP="00DB6C9C">
      <w:pPr>
        <w:pStyle w:val="ConsPlusCell"/>
        <w:ind w:firstLine="709"/>
        <w:rPr>
          <w:rFonts w:eastAsia="Times New Roman"/>
        </w:rPr>
      </w:pPr>
      <w:r>
        <w:rPr>
          <w:rFonts w:ascii="Courier New" w:hAnsi="Courier New" w:cs="Courier New"/>
          <w:sz w:val="20"/>
          <w:szCs w:val="20"/>
        </w:rPr>
        <w:t xml:space="preserve">Этапы и сроки         </w:t>
      </w:r>
      <w:r w:rsidR="00007C15">
        <w:rPr>
          <w:rFonts w:ascii="Courier New" w:hAnsi="Courier New" w:cs="Courier New"/>
          <w:sz w:val="20"/>
          <w:szCs w:val="20"/>
        </w:rPr>
        <w:t xml:space="preserve"> - </w:t>
      </w:r>
      <w:r w:rsidR="00007C15" w:rsidRPr="00592EBD">
        <w:rPr>
          <w:rFonts w:ascii="Courier New" w:eastAsia="Times New Roman" w:hAnsi="Courier New" w:cs="Courier New"/>
          <w:sz w:val="20"/>
          <w:szCs w:val="20"/>
        </w:rPr>
        <w:t>2015-202</w:t>
      </w:r>
      <w:r w:rsidR="00007C15">
        <w:rPr>
          <w:rFonts w:ascii="Courier New" w:eastAsia="Times New Roman" w:hAnsi="Courier New" w:cs="Courier New"/>
          <w:sz w:val="20"/>
          <w:szCs w:val="20"/>
        </w:rPr>
        <w:t>6</w:t>
      </w:r>
      <w:r w:rsidR="00007C15" w:rsidRPr="00592EBD">
        <w:rPr>
          <w:rFonts w:ascii="Courier New" w:eastAsia="Times New Roman" w:hAnsi="Courier New" w:cs="Courier New"/>
          <w:sz w:val="20"/>
          <w:szCs w:val="20"/>
        </w:rPr>
        <w:t xml:space="preserve"> годы, в том числе:</w:t>
      </w:r>
    </w:p>
    <w:p w:rsidR="00007C15" w:rsidRPr="00592EBD" w:rsidRDefault="00007C15" w:rsidP="00007C1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реализации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>I этап - 2015 - 2020 годы;</w:t>
      </w:r>
    </w:p>
    <w:p w:rsidR="00007C15" w:rsidRPr="00DB6C9C" w:rsidRDefault="00007C15" w:rsidP="00DB6C9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592E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II этап - 2021 - 202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6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годы</w:t>
      </w:r>
    </w:p>
    <w:p w:rsidR="000A121B" w:rsidRPr="007A4A7A" w:rsidRDefault="00007C15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73696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A4A7A"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Программы изложить в следующей редакции:</w:t>
      </w:r>
    </w:p>
    <w:bookmarkEnd w:id="1"/>
    <w:p w:rsidR="003C1F25" w:rsidRPr="003C1F25" w:rsidRDefault="007A4A7A" w:rsidP="00DB6C9C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Объемы бюджетных        общий   объем   бюджетных   ассигнований    на</w:t>
      </w:r>
    </w:p>
    <w:p w:rsidR="003C1F25" w:rsidRPr="003C1F25" w:rsidRDefault="003C1F25" w:rsidP="00DB6C9C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>ассигнований Программы   реализацию   муниципальной программы за счет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средств бюджета </w:t>
      </w:r>
      <w:proofErr w:type="spellStart"/>
      <w:r w:rsidRPr="003C1F25">
        <w:rPr>
          <w:rFonts w:ascii="Courier New" w:eastAsia="Times New Roman" w:hAnsi="Courier New" w:cs="Courier New"/>
          <w:sz w:val="20"/>
          <w:szCs w:val="20"/>
        </w:rPr>
        <w:t>Поныровского</w:t>
      </w:r>
      <w:proofErr w:type="spellEnd"/>
      <w:r w:rsidRPr="003C1F25">
        <w:rPr>
          <w:rFonts w:ascii="Courier New" w:eastAsia="Times New Roman" w:hAnsi="Courier New" w:cs="Courier New"/>
          <w:sz w:val="20"/>
          <w:szCs w:val="20"/>
        </w:rPr>
        <w:t xml:space="preserve">   района Курской 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области составляет </w:t>
      </w:r>
      <w:bookmarkStart w:id="2" w:name="_Hlk62647504"/>
      <w:r w:rsidR="00C10AF7">
        <w:rPr>
          <w:rFonts w:ascii="Courier New" w:eastAsia="Times New Roman" w:hAnsi="Courier New" w:cs="Courier New"/>
          <w:sz w:val="20"/>
          <w:szCs w:val="20"/>
        </w:rPr>
        <w:t>157969,226</w:t>
      </w:r>
      <w:r w:rsidR="00C964F8" w:rsidRPr="00CE2502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2"/>
      <w:r w:rsidR="00C964F8" w:rsidRPr="00CE2502">
        <w:rPr>
          <w:rFonts w:ascii="Courier New" w:eastAsia="Times New Roman" w:hAnsi="Courier New" w:cs="Courier New"/>
          <w:sz w:val="20"/>
          <w:szCs w:val="20"/>
        </w:rPr>
        <w:t>тыс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.  рублей,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2015 год – 6985,906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7087,076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6638,731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2018 год – 6794,362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2019 год – </w:t>
      </w:r>
      <w:bookmarkStart w:id="3" w:name="_Hlk3378490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6913,778 </w:t>
      </w:r>
      <w:bookmarkEnd w:id="3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тыс. рублей;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2020 год –</w:t>
      </w:r>
      <w:r w:rsidR="004B73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10774,203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2021 год – </w:t>
      </w:r>
      <w:bookmarkStart w:id="4" w:name="_Hlk536017850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8857,150 </w:t>
      </w:r>
      <w:bookmarkEnd w:id="4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2022 год – </w:t>
      </w:r>
      <w:r w:rsidR="004B5BB3">
        <w:rPr>
          <w:rFonts w:ascii="Courier New" w:eastAsia="Times New Roman" w:hAnsi="Courier New" w:cs="Courier New"/>
          <w:sz w:val="20"/>
          <w:szCs w:val="20"/>
          <w:lang w:eastAsia="ru-RU"/>
        </w:rPr>
        <w:t>16168,742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</w:t>
      </w:r>
      <w:r w:rsidR="00DB6C9C"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2023 год – </w:t>
      </w:r>
      <w:r w:rsidR="00EF42F0">
        <w:rPr>
          <w:rFonts w:ascii="Courier New" w:eastAsia="Calibri" w:hAnsi="Courier New" w:cs="Courier New"/>
          <w:sz w:val="20"/>
          <w:szCs w:val="20"/>
          <w:lang w:eastAsia="en-US"/>
        </w:rPr>
        <w:t>27309,268</w:t>
      </w:r>
      <w:r w:rsidRPr="00CE2502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>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2024 год – </w:t>
      </w:r>
      <w:r w:rsidR="00EF42F0">
        <w:rPr>
          <w:rFonts w:ascii="Courier New" w:eastAsia="Times New Roman" w:hAnsi="Courier New" w:cs="Courier New"/>
          <w:sz w:val="20"/>
          <w:szCs w:val="20"/>
        </w:rPr>
        <w:t>20929,626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7A4A7A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7A4A7A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2025 год </w:t>
      </w:r>
      <w:r w:rsidR="004B5BB3">
        <w:rPr>
          <w:rFonts w:ascii="Courier New" w:eastAsia="Times New Roman" w:hAnsi="Courier New" w:cs="Courier New"/>
          <w:sz w:val="20"/>
          <w:szCs w:val="20"/>
        </w:rPr>
        <w:t>–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F42F0">
        <w:rPr>
          <w:rFonts w:ascii="Courier New" w:eastAsia="Times New Roman" w:hAnsi="Courier New" w:cs="Courier New"/>
          <w:sz w:val="20"/>
          <w:szCs w:val="20"/>
        </w:rPr>
        <w:t>19962,445</w:t>
      </w:r>
      <w:r w:rsidR="004B5BB3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Pr="003C1F25" w:rsidRDefault="00114DCF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2026 год – </w:t>
      </w:r>
      <w:r w:rsidR="00EF42F0">
        <w:rPr>
          <w:rFonts w:ascii="Courier New" w:eastAsia="Times New Roman" w:hAnsi="Courier New" w:cs="Courier New"/>
          <w:sz w:val="20"/>
          <w:szCs w:val="20"/>
        </w:rPr>
        <w:t>19547,939</w:t>
      </w:r>
      <w:r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объем     бюджетных    ассигнований    бюджета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3C1F25">
        <w:rPr>
          <w:rFonts w:ascii="Courier New" w:eastAsia="Times New Roman" w:hAnsi="Courier New" w:cs="Courier New"/>
          <w:sz w:val="20"/>
          <w:szCs w:val="20"/>
        </w:rPr>
        <w:t>Поныровского</w:t>
      </w:r>
      <w:proofErr w:type="spellEnd"/>
      <w:r w:rsidRPr="003C1F25">
        <w:rPr>
          <w:rFonts w:ascii="Courier New" w:eastAsia="Times New Roman" w:hAnsi="Courier New" w:cs="Courier New"/>
          <w:sz w:val="20"/>
          <w:szCs w:val="20"/>
        </w:rPr>
        <w:t xml:space="preserve">   района   Курской   области   на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реализацию подпрограмм составит: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по подпрограмме 1 "Управление    муниципальным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долгом" </w:t>
      </w:r>
      <w:r w:rsidRPr="003C1F25">
        <w:rPr>
          <w:rFonts w:ascii="Courier New" w:eastAsia="Times New Roman" w:hAnsi="Courier New" w:cs="Courier New"/>
          <w:sz w:val="20"/>
          <w:szCs w:val="20"/>
        </w:rPr>
        <w:t>- 48,741 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>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48,741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4B73C0">
        <w:rPr>
          <w:rFonts w:ascii="Courier New" w:eastAsia="Times New Roman" w:hAnsi="Courier New" w:cs="Courier New"/>
          <w:sz w:val="20"/>
          <w:szCs w:val="20"/>
        </w:rPr>
        <w:t xml:space="preserve"> 2016 год – </w:t>
      </w:r>
      <w:r w:rsidRPr="003C1F25">
        <w:rPr>
          <w:rFonts w:ascii="Courier New" w:eastAsia="Times New Roman" w:hAnsi="Courier New" w:cs="Courier New"/>
          <w:sz w:val="20"/>
          <w:szCs w:val="20"/>
        </w:rPr>
        <w:t>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2018 год – 0,000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2019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0,000 тыс. рублей;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2021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2022 год – 0,000 тыс. рублей; 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 0,000 тыс. рублей;  </w:t>
      </w:r>
    </w:p>
    <w:p w:rsidR="00120AD7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2024 год – 0,000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</w:t>
      </w:r>
      <w:r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0,000 тыс. рублей</w:t>
      </w:r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14DCF"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14DC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14DCF" w:rsidRPr="003C1F25">
        <w:rPr>
          <w:rFonts w:ascii="Courier New" w:eastAsia="Times New Roman" w:hAnsi="Courier New" w:cs="Courier New"/>
          <w:sz w:val="20"/>
          <w:szCs w:val="20"/>
        </w:rPr>
        <w:t>202</w:t>
      </w:r>
      <w:r w:rsidR="00114DCF">
        <w:rPr>
          <w:rFonts w:ascii="Courier New" w:eastAsia="Times New Roman" w:hAnsi="Courier New" w:cs="Courier New"/>
          <w:sz w:val="20"/>
          <w:szCs w:val="20"/>
        </w:rPr>
        <w:t>6</w:t>
      </w:r>
      <w:r w:rsidR="00114DCF" w:rsidRPr="003C1F25">
        <w:rPr>
          <w:rFonts w:ascii="Courier New" w:eastAsia="Times New Roman" w:hAnsi="Courier New" w:cs="Courier New"/>
          <w:sz w:val="20"/>
          <w:szCs w:val="20"/>
        </w:rPr>
        <w:t xml:space="preserve"> год – 0,000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  подпрограмме   2   "Эффективная   система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 межбюджетных отношений" – </w:t>
      </w:r>
      <w:bookmarkStart w:id="5" w:name="_Hlk127441239"/>
      <w:r w:rsidR="00C10AF7">
        <w:rPr>
          <w:rFonts w:ascii="Courier New" w:eastAsia="Times New Roman" w:hAnsi="Courier New" w:cs="Courier New"/>
          <w:sz w:val="20"/>
          <w:szCs w:val="20"/>
        </w:rPr>
        <w:t>731</w:t>
      </w:r>
      <w:r w:rsidR="00094845">
        <w:rPr>
          <w:rFonts w:ascii="Courier New" w:eastAsia="Times New Roman" w:hAnsi="Courier New" w:cs="Courier New"/>
          <w:sz w:val="20"/>
          <w:szCs w:val="20"/>
        </w:rPr>
        <w:t>1</w:t>
      </w:r>
      <w:r w:rsidR="00C10AF7">
        <w:rPr>
          <w:rFonts w:ascii="Courier New" w:eastAsia="Times New Roman" w:hAnsi="Courier New" w:cs="Courier New"/>
          <w:sz w:val="20"/>
          <w:szCs w:val="20"/>
        </w:rPr>
        <w:t>6,922</w:t>
      </w:r>
      <w:r w:rsidR="00AA61A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тыс.</w:t>
      </w:r>
      <w:r w:rsidR="00173B9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в том числе по годам: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2015 год – 4685,405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2016 год – 4848,338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2017 год – 4385,972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2018 год – 4395,956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2019 год – 4443,178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2020 год – 8193,768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2021 год – 6151,349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2022 год – </w:t>
      </w:r>
      <w:r w:rsidR="00195C0D">
        <w:rPr>
          <w:rFonts w:ascii="Courier New" w:eastAsia="Times New Roman" w:hAnsi="Courier New" w:cs="Courier New"/>
          <w:sz w:val="20"/>
          <w:szCs w:val="20"/>
        </w:rPr>
        <w:t>7077,489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2023 год – </w:t>
      </w:r>
      <w:r w:rsidR="00041BA8">
        <w:rPr>
          <w:rFonts w:ascii="Courier New" w:eastAsia="Times New Roman" w:hAnsi="Courier New" w:cs="Courier New"/>
          <w:sz w:val="20"/>
          <w:szCs w:val="20"/>
        </w:rPr>
        <w:t>105</w:t>
      </w:r>
      <w:r w:rsidR="00094845">
        <w:rPr>
          <w:rFonts w:ascii="Courier New" w:eastAsia="Times New Roman" w:hAnsi="Courier New" w:cs="Courier New"/>
          <w:sz w:val="20"/>
          <w:szCs w:val="20"/>
        </w:rPr>
        <w:t>5</w:t>
      </w:r>
      <w:r w:rsidR="00041BA8">
        <w:rPr>
          <w:rFonts w:ascii="Courier New" w:eastAsia="Times New Roman" w:hAnsi="Courier New" w:cs="Courier New"/>
          <w:sz w:val="20"/>
          <w:szCs w:val="20"/>
        </w:rPr>
        <w:t>9,024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6908,437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 w:rsidR="00195C0D"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5941,256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bookmarkEnd w:id="5"/>
      <w:r w:rsidR="00114DCF">
        <w:rPr>
          <w:rFonts w:ascii="Courier New" w:eastAsia="Times New Roman" w:hAnsi="Courier New" w:cs="Courier New"/>
          <w:sz w:val="20"/>
          <w:szCs w:val="20"/>
        </w:rPr>
        <w:t>;</w:t>
      </w:r>
    </w:p>
    <w:p w:rsidR="00120AD7" w:rsidRPr="003C1F25" w:rsidRDefault="00114DCF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5526,750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по подпрограмме 3 «Управление муниципальной 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программой и обеспечение условий реализации» -</w:t>
      </w:r>
    </w:p>
    <w:p w:rsidR="00C964F8" w:rsidRPr="00C964F8" w:rsidRDefault="003C1F25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6" w:name="_Hlk33786923"/>
      <w:r w:rsidR="00C10AF7">
        <w:rPr>
          <w:rFonts w:ascii="Courier New" w:eastAsia="Times New Roman" w:hAnsi="Courier New" w:cs="Courier New"/>
          <w:sz w:val="20"/>
          <w:szCs w:val="20"/>
        </w:rPr>
        <w:t>84803,563</w:t>
      </w:r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End w:id="6"/>
      <w:r w:rsidR="00C964F8" w:rsidRPr="00C964F8">
        <w:rPr>
          <w:rFonts w:ascii="Courier New" w:eastAsia="Times New Roman" w:hAnsi="Courier New" w:cs="Courier New"/>
          <w:sz w:val="20"/>
          <w:szCs w:val="20"/>
        </w:rPr>
        <w:t xml:space="preserve">тыс.  рублей,  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 числе по годам: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2015 год – 2251,760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2016 год – 2238,738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2017 год – 2252,759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2018 год – 2398,406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2019 год – 2470,600 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2020 год – </w:t>
      </w:r>
      <w:bookmarkStart w:id="7" w:name="_Hlk33775135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2580,435 </w:t>
      </w:r>
      <w:bookmarkEnd w:id="7"/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тыс. рублей;</w:t>
      </w:r>
    </w:p>
    <w:p w:rsidR="00C964F8" w:rsidRPr="00C964F8" w:rsidRDefault="00C964F8" w:rsidP="00C964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964F8">
        <w:rPr>
          <w:rFonts w:ascii="Courier New" w:eastAsia="Times New Roman" w:hAnsi="Courier New" w:cs="Courier New"/>
          <w:sz w:val="20"/>
          <w:szCs w:val="20"/>
          <w:lang w:eastAsia="ru-RU"/>
        </w:rPr>
        <w:t>2021 год – 2705,801 тыс. рублей;</w:t>
      </w:r>
    </w:p>
    <w:p w:rsidR="003C1F25" w:rsidRPr="003C1F25" w:rsidRDefault="00C964F8" w:rsidP="00C964F8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</w:t>
      </w:r>
      <w:r w:rsidR="00DB6C9C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2022 год – </w:t>
      </w:r>
      <w:r w:rsidR="00195C0D">
        <w:rPr>
          <w:rFonts w:ascii="Courier New" w:eastAsia="Calibri" w:hAnsi="Courier New" w:cs="Courier New"/>
          <w:sz w:val="20"/>
          <w:szCs w:val="20"/>
          <w:lang w:eastAsia="en-US"/>
        </w:rPr>
        <w:t>9091,253</w:t>
      </w:r>
      <w:r w:rsidRPr="00C964F8">
        <w:rPr>
          <w:rFonts w:ascii="Courier New" w:eastAsia="Calibri" w:hAnsi="Courier New" w:cs="Courier New"/>
          <w:sz w:val="20"/>
          <w:szCs w:val="20"/>
          <w:lang w:eastAsia="en-US"/>
        </w:rPr>
        <w:t xml:space="preserve"> тыс. рублей</w:t>
      </w:r>
      <w:r w:rsidR="003C1F25" w:rsidRPr="003C1F25">
        <w:rPr>
          <w:rFonts w:ascii="Courier New" w:eastAsia="Times New Roman" w:hAnsi="Courier New" w:cs="Courier New"/>
          <w:sz w:val="20"/>
          <w:szCs w:val="20"/>
        </w:rPr>
        <w:t>;</w:t>
      </w:r>
    </w:p>
    <w:p w:rsidR="003C1F25" w:rsidRPr="003C1F25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2023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16750,244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592EBD" w:rsidRDefault="003C1F25" w:rsidP="003C1F2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10AF7">
        <w:rPr>
          <w:rFonts w:ascii="Courier New" w:eastAsia="Times New Roman" w:hAnsi="Courier New" w:cs="Courier New"/>
          <w:sz w:val="20"/>
          <w:szCs w:val="20"/>
        </w:rPr>
        <w:t>14021,189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120AD7">
        <w:rPr>
          <w:rFonts w:ascii="Courier New" w:eastAsia="Times New Roman" w:hAnsi="Courier New" w:cs="Courier New"/>
          <w:sz w:val="20"/>
          <w:szCs w:val="20"/>
        </w:rPr>
        <w:t>;</w:t>
      </w:r>
    </w:p>
    <w:p w:rsidR="00114DCF" w:rsidRDefault="00120AD7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202</w:t>
      </w:r>
      <w:r>
        <w:rPr>
          <w:rFonts w:ascii="Courier New" w:eastAsia="Times New Roman" w:hAnsi="Courier New" w:cs="Courier New"/>
          <w:sz w:val="20"/>
          <w:szCs w:val="20"/>
        </w:rPr>
        <w:t>5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</w:t>
      </w:r>
      <w:r w:rsidR="00195C0D">
        <w:rPr>
          <w:rFonts w:ascii="Courier New" w:eastAsia="Times New Roman" w:hAnsi="Courier New" w:cs="Courier New"/>
          <w:sz w:val="20"/>
          <w:szCs w:val="20"/>
        </w:rPr>
        <w:t>–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10AF7">
        <w:rPr>
          <w:rFonts w:ascii="Courier New" w:eastAsia="Times New Roman" w:hAnsi="Courier New" w:cs="Courier New"/>
          <w:sz w:val="20"/>
          <w:szCs w:val="20"/>
        </w:rPr>
        <w:t>14021,189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120AD7" w:rsidRDefault="00114DCF" w:rsidP="00120AD7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14021,189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2046EB">
        <w:rPr>
          <w:rFonts w:ascii="Courier New" w:eastAsia="Times New Roman" w:hAnsi="Courier New" w:cs="Courier New"/>
          <w:sz w:val="20"/>
          <w:szCs w:val="20"/>
        </w:rPr>
        <w:t>»;</w:t>
      </w:r>
    </w:p>
    <w:p w:rsidR="00007C15" w:rsidRDefault="003B65E0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07C15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7C15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</w:t>
      </w:r>
      <w:r w:rsidR="00007C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07C15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управления финансами </w:t>
      </w:r>
      <w:proofErr w:type="spellStart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="00007C15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C15" w:rsidRPr="00120AD7" w:rsidRDefault="00007C15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седьмой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07C15" w:rsidRPr="00007C15" w:rsidRDefault="00007C15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15">
        <w:rPr>
          <w:rFonts w:ascii="Times New Roman" w:hAnsi="Times New Roman" w:cs="Times New Roman"/>
          <w:sz w:val="24"/>
          <w:szCs w:val="24"/>
        </w:rPr>
        <w:t>«Муниципальную программу предполагается реализовывать в 2015 - 2026 годах в два этапа:</w:t>
      </w:r>
    </w:p>
    <w:p w:rsidR="00007C15" w:rsidRPr="00007C15" w:rsidRDefault="00007C15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15">
        <w:rPr>
          <w:rFonts w:ascii="Times New Roman" w:hAnsi="Times New Roman" w:cs="Times New Roman"/>
          <w:sz w:val="24"/>
          <w:szCs w:val="24"/>
        </w:rPr>
        <w:t>I этап: 2015 - 2020 годы,</w:t>
      </w:r>
    </w:p>
    <w:p w:rsidR="00007C15" w:rsidRPr="00007C15" w:rsidRDefault="00007C15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15">
        <w:rPr>
          <w:rFonts w:ascii="Times New Roman" w:hAnsi="Times New Roman" w:cs="Times New Roman"/>
          <w:sz w:val="24"/>
          <w:szCs w:val="24"/>
        </w:rPr>
        <w:t>II этап: 2021 - 2026 годы.»</w:t>
      </w:r>
    </w:p>
    <w:p w:rsidR="00120AD7" w:rsidRDefault="003B65E0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управления финансами </w:t>
      </w:r>
      <w:proofErr w:type="spellStart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7A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AD7" w:rsidRPr="00120AD7" w:rsidRDefault="00041BA8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абзац десятый </w:t>
      </w:r>
      <w:bookmarkStart w:id="8" w:name="_Hlk536023528"/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bookmarkEnd w:id="8"/>
    </w:p>
    <w:p w:rsidR="003B65E0" w:rsidRDefault="00120AD7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9" w:name="_Hlk100312737"/>
      <w:bookmarkStart w:id="10" w:name="_Hlk127447690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муниципальной программы за счет средств бюджета </w:t>
      </w:r>
      <w:proofErr w:type="spellStart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и субвенции из бюджета </w:t>
      </w:r>
      <w:proofErr w:type="spellStart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весь период ее реализации составляет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157969,226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 в том числе в 2015 году – 6985,906 тыс. рублей, в 2016 году – 7087,076 тыс. рублей, в 2017 году – 6638,731 тыс. рублей, в 2018 году – 6794,362 тыс. рублей, в 2019 году – 6913,778 тыс. рублей, в 2020 году – 10774,203 тыс. рублей; в 2021 году – 8857,150 тыс. рублей; в 2022 году – </w:t>
      </w:r>
      <w:r w:rsidR="00AA61A4">
        <w:rPr>
          <w:rFonts w:ascii="Times New Roman" w:eastAsia="Times New Roman" w:hAnsi="Times New Roman" w:cs="Times New Roman"/>
          <w:sz w:val="24"/>
          <w:szCs w:val="24"/>
          <w:lang w:eastAsia="ru-RU"/>
        </w:rPr>
        <w:t>16168,742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2023 году – 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27309,268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в 2024 году – 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20929,626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bookmarkEnd w:id="9"/>
      <w:r w:rsid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B2C27" w:rsidRPr="00BB2C27">
        <w:t xml:space="preserve"> 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19962,445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bookmarkEnd w:id="10"/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94845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4845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19547,939</w:t>
      </w:r>
      <w:r w:rsidR="00094845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BB2C27" w:rsidRPr="00BB2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7C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07C15" w:rsidRDefault="003B65E0" w:rsidP="00263103">
      <w:pPr>
        <w:pStyle w:val="ConsPlusCell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</w:t>
      </w:r>
      <w:r w:rsidR="00007C15" w:rsidRPr="00120AD7">
        <w:rPr>
          <w:rFonts w:ascii="Times New Roman" w:eastAsia="Times New Roman" w:hAnsi="Times New Roman" w:cs="Times New Roman"/>
          <w:sz w:val="24"/>
          <w:szCs w:val="24"/>
        </w:rPr>
        <w:t xml:space="preserve"> паспорте подпрограммы </w:t>
      </w:r>
      <w:r w:rsidR="00007C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7C15" w:rsidRPr="00120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C15">
        <w:rPr>
          <w:rFonts w:ascii="Times New Roman" w:hAnsi="Times New Roman" w:cs="Times New Roman"/>
          <w:b/>
        </w:rPr>
        <w:t>«</w:t>
      </w:r>
      <w:r w:rsidR="00007C15" w:rsidRPr="00007C15">
        <w:rPr>
          <w:rFonts w:ascii="Times New Roman" w:eastAsia="Times New Roman" w:hAnsi="Times New Roman" w:cs="Times New Roman"/>
          <w:sz w:val="24"/>
          <w:szCs w:val="24"/>
        </w:rPr>
        <w:t>Управление муниципальным долгом</w:t>
      </w:r>
      <w:r w:rsidR="00007C15">
        <w:rPr>
          <w:rFonts w:ascii="Times New Roman" w:hAnsi="Times New Roman" w:cs="Times New Roman"/>
          <w:b/>
        </w:rPr>
        <w:t>»</w:t>
      </w:r>
      <w:r w:rsidR="00007C15" w:rsidRPr="00120A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C15" w:rsidRDefault="00007C15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позицию, касающуюся этапов и сроков реализации Подпрограммы изложить в следующей редакции: </w:t>
      </w:r>
    </w:p>
    <w:p w:rsidR="00007C15" w:rsidRPr="00EB210A" w:rsidRDefault="00007C15" w:rsidP="00263103">
      <w:pPr>
        <w:pStyle w:val="ConsPlusCell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Этапы и сроки           - 2015-2026</w:t>
      </w:r>
      <w:r w:rsidRPr="00EB210A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007C15" w:rsidRPr="00EB210A" w:rsidRDefault="00007C15" w:rsidP="00263103">
      <w:pPr>
        <w:pStyle w:val="ConsPlusCell"/>
        <w:ind w:firstLine="709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t>реализации подпрограммы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EB210A">
        <w:rPr>
          <w:rFonts w:ascii="Courier New" w:hAnsi="Courier New" w:cs="Courier New"/>
          <w:sz w:val="20"/>
          <w:szCs w:val="20"/>
        </w:rPr>
        <w:t>I этап - 2015 - 2020 годы;</w:t>
      </w:r>
    </w:p>
    <w:p w:rsidR="00007C15" w:rsidRDefault="00007C15" w:rsidP="00263103">
      <w:pPr>
        <w:pStyle w:val="ConsPlusCell"/>
        <w:ind w:firstLine="709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tab/>
        <w:t xml:space="preserve">      </w:t>
      </w:r>
      <w:r w:rsidR="00263103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II этап - 2021 - 2026</w:t>
      </w:r>
      <w:r w:rsidRPr="00EB210A">
        <w:rPr>
          <w:rFonts w:ascii="Courier New" w:hAnsi="Courier New" w:cs="Courier New"/>
          <w:sz w:val="20"/>
          <w:szCs w:val="20"/>
        </w:rPr>
        <w:t xml:space="preserve"> годы</w:t>
      </w:r>
    </w:p>
    <w:p w:rsidR="00367304" w:rsidRPr="00367304" w:rsidRDefault="00367304" w:rsidP="00367304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67304">
        <w:rPr>
          <w:rFonts w:ascii="Times New Roman" w:hAnsi="Times New Roman" w:cs="Times New Roman"/>
          <w:sz w:val="24"/>
          <w:szCs w:val="24"/>
        </w:rPr>
        <w:t>. В разделе II подпрограммы 1 «Управление муниципальным долгом»:</w:t>
      </w:r>
    </w:p>
    <w:p w:rsidR="00367304" w:rsidRPr="00367304" w:rsidRDefault="00367304" w:rsidP="00367304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367304">
        <w:rPr>
          <w:rFonts w:ascii="Times New Roman" w:hAnsi="Times New Roman" w:cs="Times New Roman"/>
          <w:sz w:val="24"/>
          <w:szCs w:val="24"/>
        </w:rPr>
        <w:t xml:space="preserve">а) абзац </w:t>
      </w:r>
      <w:r>
        <w:rPr>
          <w:rFonts w:ascii="Times New Roman" w:hAnsi="Times New Roman" w:cs="Times New Roman"/>
          <w:sz w:val="24"/>
          <w:szCs w:val="24"/>
        </w:rPr>
        <w:t>двенадцатый</w:t>
      </w:r>
      <w:r w:rsidRPr="0036730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67304" w:rsidRPr="00367304" w:rsidRDefault="00367304" w:rsidP="00367304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367304">
        <w:rPr>
          <w:rFonts w:ascii="Times New Roman" w:hAnsi="Times New Roman" w:cs="Times New Roman"/>
          <w:sz w:val="24"/>
          <w:szCs w:val="24"/>
        </w:rPr>
        <w:t>«Подпрограмму предполагается реализовывать в 2015 - 2026 годах в два этапа:</w:t>
      </w:r>
    </w:p>
    <w:p w:rsidR="00367304" w:rsidRPr="00367304" w:rsidRDefault="00367304" w:rsidP="00367304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367304">
        <w:rPr>
          <w:rFonts w:ascii="Times New Roman" w:hAnsi="Times New Roman" w:cs="Times New Roman"/>
          <w:sz w:val="24"/>
          <w:szCs w:val="24"/>
        </w:rPr>
        <w:t>I этап: 2015 - 2020 годы,</w:t>
      </w:r>
    </w:p>
    <w:p w:rsidR="00367304" w:rsidRPr="00367304" w:rsidRDefault="00367304" w:rsidP="00367304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367304">
        <w:rPr>
          <w:rFonts w:ascii="Times New Roman" w:hAnsi="Times New Roman" w:cs="Times New Roman"/>
          <w:sz w:val="24"/>
          <w:szCs w:val="24"/>
        </w:rPr>
        <w:t>II этап: 2021 - 2026 годы.»</w:t>
      </w:r>
    </w:p>
    <w:p w:rsidR="00007C15" w:rsidRDefault="00367304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65E0" w:rsidRP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7C15" w:rsidRP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5E0" w:rsidRP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7C15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подпрограммы </w:t>
      </w:r>
      <w:r w:rsidR="00007C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7C15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C15">
        <w:rPr>
          <w:rFonts w:ascii="Times New Roman" w:hAnsi="Times New Roman" w:cs="Times New Roman"/>
          <w:b/>
        </w:rPr>
        <w:t>«</w:t>
      </w:r>
      <w:r w:rsidR="00007C15" w:rsidRPr="00007C15">
        <w:rPr>
          <w:rFonts w:ascii="Times New Roman" w:hAnsi="Times New Roman" w:cs="Times New Roman"/>
        </w:rPr>
        <w:t>Эффективная система межбюджетных отношений</w:t>
      </w:r>
      <w:r w:rsidR="00007C15">
        <w:rPr>
          <w:rFonts w:ascii="Times New Roman" w:hAnsi="Times New Roman" w:cs="Times New Roman"/>
          <w:b/>
        </w:rPr>
        <w:t>»</w:t>
      </w:r>
      <w:r w:rsidR="00007C15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C15" w:rsidRDefault="00007C15" w:rsidP="003673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позицию, касающуюся этапов и сроков реализации Подпрограммы </w:t>
      </w:r>
      <w:r w:rsidR="0036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="00367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следующей редакции: </w:t>
      </w:r>
    </w:p>
    <w:p w:rsidR="00007C15" w:rsidRPr="00EB210A" w:rsidRDefault="00263103" w:rsidP="00263103">
      <w:pPr>
        <w:pStyle w:val="ConsPlusCell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Этапы и сроки  </w:t>
      </w:r>
      <w:r w:rsidR="00DB6C9C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007C15">
        <w:rPr>
          <w:rFonts w:ascii="Courier New" w:hAnsi="Courier New" w:cs="Courier New"/>
          <w:sz w:val="20"/>
          <w:szCs w:val="20"/>
        </w:rPr>
        <w:t xml:space="preserve"> - </w:t>
      </w:r>
      <w:r w:rsidR="00007C15" w:rsidRPr="00EB210A">
        <w:rPr>
          <w:rFonts w:ascii="Courier New" w:hAnsi="Courier New" w:cs="Courier New"/>
          <w:sz w:val="20"/>
          <w:szCs w:val="20"/>
        </w:rPr>
        <w:t>2015-2</w:t>
      </w:r>
      <w:r w:rsidR="00007C15">
        <w:rPr>
          <w:rFonts w:ascii="Courier New" w:hAnsi="Courier New" w:cs="Courier New"/>
          <w:sz w:val="20"/>
          <w:szCs w:val="20"/>
        </w:rPr>
        <w:t>026</w:t>
      </w:r>
      <w:r w:rsidR="00007C15" w:rsidRPr="00EB210A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007C15" w:rsidRPr="00EB210A" w:rsidRDefault="00263103" w:rsidP="00263103">
      <w:pPr>
        <w:pStyle w:val="ConsPlusCell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реализации        </w:t>
      </w:r>
      <w:r w:rsidR="00DB6C9C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007C15" w:rsidRPr="00EB210A">
        <w:rPr>
          <w:rFonts w:ascii="Courier New" w:hAnsi="Courier New" w:cs="Courier New"/>
          <w:sz w:val="20"/>
          <w:szCs w:val="20"/>
        </w:rPr>
        <w:t>I этап - 2015 - 2020 годы;</w:t>
      </w:r>
    </w:p>
    <w:p w:rsidR="00007C15" w:rsidRDefault="00263103" w:rsidP="00263103">
      <w:pPr>
        <w:pStyle w:val="ConsPlusCell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подпрограммы</w:t>
      </w:r>
      <w:r>
        <w:rPr>
          <w:rFonts w:ascii="Courier New" w:hAnsi="Courier New" w:cs="Courier New"/>
          <w:sz w:val="20"/>
          <w:szCs w:val="20"/>
        </w:rPr>
        <w:tab/>
      </w:r>
      <w:r w:rsidR="00DB6C9C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007C15" w:rsidRPr="00EB210A">
        <w:rPr>
          <w:rFonts w:ascii="Courier New" w:hAnsi="Courier New" w:cs="Courier New"/>
          <w:sz w:val="20"/>
          <w:szCs w:val="20"/>
        </w:rPr>
        <w:t>II этап - 2021 - 202</w:t>
      </w:r>
      <w:r w:rsidR="00007C15">
        <w:rPr>
          <w:rFonts w:ascii="Courier New" w:hAnsi="Courier New" w:cs="Courier New"/>
          <w:sz w:val="20"/>
          <w:szCs w:val="20"/>
        </w:rPr>
        <w:t>6</w:t>
      </w:r>
      <w:r w:rsidR="00007C15" w:rsidRPr="00EB210A">
        <w:rPr>
          <w:rFonts w:ascii="Courier New" w:hAnsi="Courier New" w:cs="Courier New"/>
          <w:sz w:val="20"/>
          <w:szCs w:val="20"/>
        </w:rPr>
        <w:t xml:space="preserve"> годы</w:t>
      </w:r>
    </w:p>
    <w:p w:rsidR="00007C15" w:rsidRDefault="00007C15" w:rsidP="00263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подпрограммы изложить в следующей редакции:</w:t>
      </w:r>
    </w:p>
    <w:p w:rsidR="00007C15" w:rsidRPr="003C1F25" w:rsidRDefault="00263103" w:rsidP="00263103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Объемы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 xml:space="preserve">бюджетных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 -</w:t>
      </w:r>
      <w:proofErr w:type="gramEnd"/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объем бюджетных </w:t>
      </w:r>
      <w:r w:rsidR="00007C15">
        <w:rPr>
          <w:rFonts w:ascii="Courier New" w:eastAsia="Times New Roman" w:hAnsi="Courier New" w:cs="Courier New"/>
          <w:sz w:val="20"/>
          <w:szCs w:val="20"/>
        </w:rPr>
        <w:t>ассигнований на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 реализацию</w:t>
      </w:r>
    </w:p>
    <w:p w:rsidR="00007C15" w:rsidRPr="003C1F25" w:rsidRDefault="00263103" w:rsidP="00263103">
      <w:pPr>
        <w:pStyle w:val="ConsPlusCell"/>
        <w:ind w:firstLine="709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ассигнований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подпрограммы составляет </w:t>
      </w:r>
      <w:r w:rsidR="00007C15">
        <w:rPr>
          <w:rFonts w:ascii="Courier New" w:eastAsia="Times New Roman" w:hAnsi="Courier New" w:cs="Courier New"/>
          <w:sz w:val="20"/>
          <w:szCs w:val="20"/>
        </w:rPr>
        <w:t xml:space="preserve">73116,922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>тыс.</w:t>
      </w:r>
      <w:r w:rsidR="00007C1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>рублей,</w:t>
      </w:r>
    </w:p>
    <w:p w:rsidR="00007C15" w:rsidRPr="003C1F25" w:rsidRDefault="00263103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>в том числе по годам:</w:t>
      </w:r>
    </w:p>
    <w:p w:rsidR="00007C15" w:rsidRPr="003C1F25" w:rsidRDefault="00263103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DB6C9C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>2015 год – 4685,405 тыс. рублей;</w:t>
      </w:r>
    </w:p>
    <w:p w:rsidR="00007C15" w:rsidRPr="003C1F25" w:rsidRDefault="00263103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36730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>2016 год – 4848,338 тыс. рублей;</w:t>
      </w:r>
    </w:p>
    <w:p w:rsidR="00007C15" w:rsidRPr="003C1F25" w:rsidRDefault="00263103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36730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>2017 год – 4385,972 тыс. рублей;</w:t>
      </w:r>
    </w:p>
    <w:p w:rsidR="00007C15" w:rsidRPr="003C1F25" w:rsidRDefault="00263103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</w:t>
      </w:r>
      <w:r w:rsidR="0036730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>2018 год – 4395,956 тыс. рублей;</w:t>
      </w:r>
    </w:p>
    <w:p w:rsidR="00007C15" w:rsidRPr="003C1F25" w:rsidRDefault="00263103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36730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>2019 год – 4443,178 тыс. рублей;</w:t>
      </w:r>
    </w:p>
    <w:p w:rsidR="00007C15" w:rsidRPr="003C1F25" w:rsidRDefault="00007C15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263103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 w:rsidR="0036730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26310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C1F25">
        <w:rPr>
          <w:rFonts w:ascii="Courier New" w:eastAsia="Times New Roman" w:hAnsi="Courier New" w:cs="Courier New"/>
          <w:sz w:val="20"/>
          <w:szCs w:val="20"/>
        </w:rPr>
        <w:t>2020 год – 8193,768 тыс. рублей;</w:t>
      </w:r>
    </w:p>
    <w:p w:rsidR="00007C15" w:rsidRPr="003C1F25" w:rsidRDefault="00263103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36730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>2021 год – 6151,349 тыс. рублей;</w:t>
      </w:r>
    </w:p>
    <w:p w:rsidR="00007C15" w:rsidRPr="003C1F25" w:rsidRDefault="00263103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36730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2022 год – </w:t>
      </w:r>
      <w:r w:rsidR="00007C15">
        <w:rPr>
          <w:rFonts w:ascii="Courier New" w:eastAsia="Times New Roman" w:hAnsi="Courier New" w:cs="Courier New"/>
          <w:sz w:val="20"/>
          <w:szCs w:val="20"/>
        </w:rPr>
        <w:t>7077,489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</w:t>
      </w:r>
    </w:p>
    <w:p w:rsidR="00007C15" w:rsidRPr="003C1F25" w:rsidRDefault="00263103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36730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2023 год – </w:t>
      </w:r>
      <w:r w:rsidR="00007C15">
        <w:rPr>
          <w:rFonts w:ascii="Courier New" w:eastAsia="Times New Roman" w:hAnsi="Courier New" w:cs="Courier New"/>
          <w:sz w:val="20"/>
          <w:szCs w:val="20"/>
        </w:rPr>
        <w:t>10559,024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рублей; </w:t>
      </w:r>
    </w:p>
    <w:p w:rsidR="00007C15" w:rsidRDefault="00007C15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3C1F25">
        <w:rPr>
          <w:rFonts w:ascii="Courier New" w:eastAsia="Times New Roman" w:hAnsi="Courier New" w:cs="Courier New"/>
          <w:sz w:val="20"/>
          <w:szCs w:val="20"/>
        </w:rPr>
        <w:t xml:space="preserve">           </w:t>
      </w:r>
      <w:r w:rsidR="00263103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="0036730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2024 год – </w:t>
      </w:r>
      <w:r>
        <w:rPr>
          <w:rFonts w:ascii="Courier New" w:eastAsia="Times New Roman" w:hAnsi="Courier New" w:cs="Courier New"/>
          <w:sz w:val="20"/>
          <w:szCs w:val="20"/>
        </w:rPr>
        <w:t>6908,437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>
        <w:rPr>
          <w:rFonts w:ascii="Courier New" w:eastAsia="Times New Roman" w:hAnsi="Courier New" w:cs="Courier New"/>
          <w:sz w:val="20"/>
          <w:szCs w:val="20"/>
        </w:rPr>
        <w:t>;</w:t>
      </w:r>
    </w:p>
    <w:p w:rsidR="00007C15" w:rsidRPr="003C1F25" w:rsidRDefault="00263103" w:rsidP="00007C15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r w:rsidR="0036730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>202</w:t>
      </w:r>
      <w:r w:rsidR="00007C15">
        <w:rPr>
          <w:rFonts w:ascii="Courier New" w:eastAsia="Times New Roman" w:hAnsi="Courier New" w:cs="Courier New"/>
          <w:sz w:val="20"/>
          <w:szCs w:val="20"/>
        </w:rPr>
        <w:t>5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007C15">
        <w:rPr>
          <w:rFonts w:ascii="Courier New" w:eastAsia="Times New Roman" w:hAnsi="Courier New" w:cs="Courier New"/>
          <w:sz w:val="20"/>
          <w:szCs w:val="20"/>
        </w:rPr>
        <w:t>5941,256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  <w:r w:rsidR="00007C15">
        <w:rPr>
          <w:rFonts w:ascii="Courier New" w:eastAsia="Times New Roman" w:hAnsi="Courier New" w:cs="Courier New"/>
          <w:sz w:val="20"/>
          <w:szCs w:val="20"/>
        </w:rPr>
        <w:t>;</w:t>
      </w:r>
    </w:p>
    <w:p w:rsidR="00007C15" w:rsidRDefault="00263103" w:rsidP="00007C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r w:rsidR="00367304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>202</w:t>
      </w:r>
      <w:r w:rsidR="00007C15">
        <w:rPr>
          <w:rFonts w:ascii="Courier New" w:eastAsia="Times New Roman" w:hAnsi="Courier New" w:cs="Courier New"/>
          <w:sz w:val="20"/>
          <w:szCs w:val="20"/>
        </w:rPr>
        <w:t>6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007C15">
        <w:rPr>
          <w:rFonts w:ascii="Courier New" w:eastAsia="Times New Roman" w:hAnsi="Courier New" w:cs="Courier New"/>
          <w:sz w:val="20"/>
          <w:szCs w:val="20"/>
        </w:rPr>
        <w:t>5526,750</w:t>
      </w:r>
      <w:r w:rsidR="00007C15"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EA610A" w:rsidRDefault="00EA610A" w:rsidP="00EA6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10A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A610A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Pr="00EA610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A610A">
        <w:rPr>
          <w:rFonts w:ascii="Times New Roman" w:hAnsi="Times New Roman" w:cs="Times New Roman"/>
          <w:sz w:val="24"/>
          <w:szCs w:val="24"/>
        </w:rPr>
        <w:t xml:space="preserve"> </w:t>
      </w:r>
      <w:r w:rsidRPr="00EA610A">
        <w:rPr>
          <w:rFonts w:ascii="Times New Roman" w:eastAsia="Times New Roman" w:hAnsi="Times New Roman" w:cs="Times New Roman"/>
          <w:sz w:val="24"/>
          <w:szCs w:val="24"/>
        </w:rPr>
        <w:t>подпрограммы 2 «Эффективная система межбюджетных отношений»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610A" w:rsidRDefault="00EA610A" w:rsidP="00EA6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10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в абзаце первом цифры «2025» заменить цифрами «2026»;</w:t>
      </w:r>
    </w:p>
    <w:p w:rsidR="00EA610A" w:rsidRPr="00EA610A" w:rsidRDefault="00EA610A" w:rsidP="00EA61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EA610A">
        <w:rPr>
          <w:rFonts w:ascii="Times New Roman" w:eastAsia="Times New Roman" w:hAnsi="Times New Roman" w:cs="Times New Roman"/>
          <w:sz w:val="24"/>
          <w:szCs w:val="24"/>
        </w:rPr>
        <w:t>в абзаце первом цифры «65760,849» заменить цифрами «73116,922»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AD7" w:rsidRDefault="00EA610A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паспорте </w:t>
      </w:r>
      <w:bookmarkStart w:id="11" w:name="_Hlk536019254"/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="00097C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1"/>
      <w:r w:rsidR="00097C9D" w:rsidRPr="00097C9D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муниципальной программой и обеспечение условий реализации»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7C15" w:rsidRDefault="00007C15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позицию, касающуюся этапов и сроков реализации Подпрограммы изложить в следующей редакции: </w:t>
      </w:r>
    </w:p>
    <w:p w:rsidR="00007C15" w:rsidRPr="00EB210A" w:rsidRDefault="00007C15" w:rsidP="00DB6C9C">
      <w:pPr>
        <w:pStyle w:val="ConsPlusCell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Этапы и с</w:t>
      </w:r>
      <w:r w:rsidR="00DB6C9C">
        <w:rPr>
          <w:rFonts w:ascii="Courier New" w:hAnsi="Courier New" w:cs="Courier New"/>
          <w:sz w:val="20"/>
          <w:szCs w:val="20"/>
        </w:rPr>
        <w:t xml:space="preserve">роки        </w:t>
      </w:r>
      <w:r>
        <w:rPr>
          <w:rFonts w:ascii="Courier New" w:hAnsi="Courier New" w:cs="Courier New"/>
          <w:sz w:val="20"/>
          <w:szCs w:val="20"/>
        </w:rPr>
        <w:t xml:space="preserve"> - </w:t>
      </w:r>
      <w:r w:rsidR="00367304">
        <w:rPr>
          <w:rFonts w:ascii="Courier New" w:hAnsi="Courier New" w:cs="Courier New"/>
          <w:sz w:val="20"/>
          <w:szCs w:val="20"/>
        </w:rPr>
        <w:t xml:space="preserve"> </w:t>
      </w:r>
      <w:r w:rsidRPr="00EB210A">
        <w:rPr>
          <w:rFonts w:ascii="Courier New" w:hAnsi="Courier New" w:cs="Courier New"/>
          <w:sz w:val="20"/>
          <w:szCs w:val="20"/>
        </w:rPr>
        <w:t>2015-2</w:t>
      </w:r>
      <w:r>
        <w:rPr>
          <w:rFonts w:ascii="Courier New" w:hAnsi="Courier New" w:cs="Courier New"/>
          <w:sz w:val="20"/>
          <w:szCs w:val="20"/>
        </w:rPr>
        <w:t>026</w:t>
      </w:r>
      <w:r w:rsidRPr="00EB210A">
        <w:rPr>
          <w:rFonts w:ascii="Courier New" w:hAnsi="Courier New" w:cs="Courier New"/>
          <w:sz w:val="20"/>
          <w:szCs w:val="20"/>
        </w:rPr>
        <w:t xml:space="preserve"> годы, в том числе:</w:t>
      </w:r>
    </w:p>
    <w:p w:rsidR="00007C15" w:rsidRPr="00EB210A" w:rsidRDefault="00007C15" w:rsidP="00DB6C9C">
      <w:pPr>
        <w:pStyle w:val="ConsPlusCell"/>
        <w:ind w:firstLine="709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t xml:space="preserve">реализации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EB210A">
        <w:rPr>
          <w:rFonts w:ascii="Courier New" w:hAnsi="Courier New" w:cs="Courier New"/>
          <w:sz w:val="20"/>
          <w:szCs w:val="20"/>
        </w:rPr>
        <w:t>I этап - 2015 - 2020 годы;</w:t>
      </w:r>
    </w:p>
    <w:p w:rsidR="00007C15" w:rsidRDefault="00007C15" w:rsidP="00DB6C9C">
      <w:pPr>
        <w:pStyle w:val="ConsPlusCell"/>
        <w:ind w:firstLine="709"/>
        <w:rPr>
          <w:rFonts w:ascii="Courier New" w:hAnsi="Courier New" w:cs="Courier New"/>
          <w:sz w:val="20"/>
          <w:szCs w:val="20"/>
        </w:rPr>
      </w:pPr>
      <w:r w:rsidRPr="00EB210A">
        <w:rPr>
          <w:rFonts w:ascii="Courier New" w:hAnsi="Courier New" w:cs="Courier New"/>
          <w:sz w:val="20"/>
          <w:szCs w:val="20"/>
        </w:rPr>
        <w:t>подпрограммы</w:t>
      </w:r>
      <w:r w:rsidRPr="00EB210A">
        <w:rPr>
          <w:rFonts w:ascii="Courier New" w:hAnsi="Courier New" w:cs="Courier New"/>
          <w:sz w:val="20"/>
          <w:szCs w:val="20"/>
        </w:rPr>
        <w:tab/>
        <w:t xml:space="preserve">     </w:t>
      </w:r>
      <w:r w:rsidR="00DB6C9C">
        <w:rPr>
          <w:rFonts w:ascii="Courier New" w:hAnsi="Courier New" w:cs="Courier New"/>
          <w:sz w:val="20"/>
          <w:szCs w:val="20"/>
        </w:rPr>
        <w:t xml:space="preserve">  </w:t>
      </w:r>
      <w:r w:rsidRPr="00EB210A">
        <w:rPr>
          <w:rFonts w:ascii="Courier New" w:hAnsi="Courier New" w:cs="Courier New"/>
          <w:sz w:val="20"/>
          <w:szCs w:val="20"/>
        </w:rPr>
        <w:t>II этап - 2021 - 202</w:t>
      </w:r>
      <w:r>
        <w:rPr>
          <w:rFonts w:ascii="Courier New" w:hAnsi="Courier New" w:cs="Courier New"/>
          <w:sz w:val="20"/>
          <w:szCs w:val="20"/>
        </w:rPr>
        <w:t>6</w:t>
      </w:r>
      <w:r w:rsidRPr="00EB210A">
        <w:rPr>
          <w:rFonts w:ascii="Courier New" w:hAnsi="Courier New" w:cs="Courier New"/>
          <w:sz w:val="20"/>
          <w:szCs w:val="20"/>
        </w:rPr>
        <w:t xml:space="preserve"> годы</w:t>
      </w:r>
    </w:p>
    <w:p w:rsidR="000A121B" w:rsidRDefault="00007C15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позицию, касающуюся объемов бюджетных ассигнований подпрограммы изложить в следующей редакции:</w:t>
      </w:r>
    </w:p>
    <w:p w:rsidR="00097C9D" w:rsidRPr="00097C9D" w:rsidRDefault="00DB6C9C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_Hlk100312773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Объемы бюджетных      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>- объем бюджетных ассигнований на реализацию</w:t>
      </w:r>
    </w:p>
    <w:p w:rsidR="00097C9D" w:rsidRPr="00097C9D" w:rsidRDefault="00DB6C9C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ассигнований       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подпрограммы составляет </w:t>
      </w:r>
      <w:r w:rsidR="00094845">
        <w:rPr>
          <w:rFonts w:ascii="Courier New" w:eastAsia="Times New Roman" w:hAnsi="Courier New" w:cs="Courier New"/>
          <w:sz w:val="20"/>
          <w:szCs w:val="20"/>
          <w:lang w:eastAsia="ru-RU"/>
        </w:rPr>
        <w:t>84803,563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рублей,  </w:t>
      </w:r>
    </w:p>
    <w:p w:rsidR="00097C9D" w:rsidRPr="00097C9D" w:rsidRDefault="00DB6C9C" w:rsidP="00DB6C9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подпрограммы      </w:t>
      </w:r>
      <w:r w:rsidR="00097C9D"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 том числе по годам: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2015 год – 2251,760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2016 год – 2238,738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2017 год – 2252,759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2018 год – 2398,406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2019 год – 2470,600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2020 год – 2580,435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2021 год – 2705,801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2022 год – 9091,253 тыс. рублей;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2023 год – </w:t>
      </w:r>
      <w:r w:rsidR="00C10AF7">
        <w:rPr>
          <w:rFonts w:ascii="Courier New" w:eastAsia="Times New Roman" w:hAnsi="Courier New" w:cs="Courier New"/>
          <w:sz w:val="20"/>
          <w:szCs w:val="20"/>
          <w:lang w:eastAsia="ru-RU"/>
        </w:rPr>
        <w:t>16750,244</w:t>
      </w: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 </w:t>
      </w:r>
    </w:p>
    <w:p w:rsidR="00097C9D" w:rsidRP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2024 год – </w:t>
      </w:r>
      <w:r w:rsidR="00C10AF7">
        <w:rPr>
          <w:rFonts w:ascii="Courier New" w:eastAsia="Times New Roman" w:hAnsi="Courier New" w:cs="Courier New"/>
          <w:sz w:val="20"/>
          <w:szCs w:val="20"/>
          <w:lang w:eastAsia="ru-RU"/>
        </w:rPr>
        <w:t>14021,189</w:t>
      </w: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рублей;</w:t>
      </w:r>
    </w:p>
    <w:p w:rsidR="00097C9D" w:rsidRDefault="00097C9D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2025 год – </w:t>
      </w:r>
      <w:r w:rsidR="00C10AF7">
        <w:rPr>
          <w:rFonts w:ascii="Courier New" w:eastAsia="Times New Roman" w:hAnsi="Courier New" w:cs="Courier New"/>
          <w:sz w:val="20"/>
          <w:szCs w:val="20"/>
          <w:lang w:eastAsia="ru-RU"/>
        </w:rPr>
        <w:t>14021,189</w:t>
      </w:r>
      <w:r w:rsidRPr="00097C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тыс. рублей</w:t>
      </w:r>
      <w:r w:rsidR="00114DCF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0A121B" w:rsidRDefault="00114DCF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r w:rsidRPr="003C1F25">
        <w:rPr>
          <w:rFonts w:ascii="Courier New" w:eastAsia="Times New Roman" w:hAnsi="Courier New" w:cs="Courier New"/>
          <w:sz w:val="20"/>
          <w:szCs w:val="20"/>
        </w:rPr>
        <w:t>202</w:t>
      </w:r>
      <w:r>
        <w:rPr>
          <w:rFonts w:ascii="Courier New" w:eastAsia="Times New Roman" w:hAnsi="Courier New" w:cs="Courier New"/>
          <w:sz w:val="20"/>
          <w:szCs w:val="20"/>
        </w:rPr>
        <w:t>6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год – </w:t>
      </w:r>
      <w:r w:rsidR="00C10AF7">
        <w:rPr>
          <w:rFonts w:ascii="Courier New" w:eastAsia="Times New Roman" w:hAnsi="Courier New" w:cs="Courier New"/>
          <w:sz w:val="20"/>
          <w:szCs w:val="20"/>
        </w:rPr>
        <w:t>14021,189</w:t>
      </w:r>
      <w:r w:rsidRPr="003C1F25">
        <w:rPr>
          <w:rFonts w:ascii="Courier New" w:eastAsia="Times New Roman" w:hAnsi="Courier New" w:cs="Courier New"/>
          <w:sz w:val="20"/>
          <w:szCs w:val="20"/>
        </w:rPr>
        <w:t xml:space="preserve"> тыс. рублей</w:t>
      </w:r>
    </w:p>
    <w:p w:rsidR="00EA610A" w:rsidRDefault="00EA610A" w:rsidP="00EA61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610A">
        <w:rPr>
          <w:rFonts w:ascii="Times New Roman" w:eastAsia="Times New Roman" w:hAnsi="Times New Roman" w:cs="Times New Roman"/>
          <w:sz w:val="24"/>
          <w:szCs w:val="24"/>
        </w:rPr>
        <w:t>10. В разделе II подпрограммы 3 «Управление муниципальной программой и обеспечение условий реализации»:</w:t>
      </w:r>
    </w:p>
    <w:p w:rsidR="00EA610A" w:rsidRPr="00EA610A" w:rsidRDefault="00EA610A" w:rsidP="00EA61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610A">
        <w:rPr>
          <w:rFonts w:ascii="Times New Roman" w:eastAsia="Times New Roman" w:hAnsi="Times New Roman" w:cs="Times New Roman"/>
          <w:sz w:val="24"/>
          <w:szCs w:val="24"/>
        </w:rPr>
        <w:t xml:space="preserve">а) в абзаце </w:t>
      </w:r>
      <w:r>
        <w:rPr>
          <w:rFonts w:ascii="Times New Roman" w:eastAsia="Times New Roman" w:hAnsi="Times New Roman" w:cs="Times New Roman"/>
          <w:sz w:val="24"/>
          <w:szCs w:val="24"/>
        </w:rPr>
        <w:t>девятом</w:t>
      </w:r>
      <w:r w:rsidRPr="00EA610A">
        <w:rPr>
          <w:rFonts w:ascii="Times New Roman" w:eastAsia="Times New Roman" w:hAnsi="Times New Roman" w:cs="Times New Roman"/>
          <w:sz w:val="24"/>
          <w:szCs w:val="24"/>
        </w:rPr>
        <w:t xml:space="preserve"> цифры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«2025» заменить цифрами «2026».</w:t>
      </w:r>
    </w:p>
    <w:p w:rsidR="00120AD7" w:rsidRDefault="00367304" w:rsidP="00097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A610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B65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120AD7" w:rsidRPr="00120AD7">
        <w:rPr>
          <w:rFonts w:ascii="Calibri" w:eastAsia="Times New Roman" w:hAnsi="Calibri" w:cs="Calibri"/>
          <w:lang w:eastAsia="ru-RU"/>
        </w:rPr>
        <w:t xml:space="preserve"> </w:t>
      </w:r>
      <w:r w:rsid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3</w:t>
      </w:r>
      <w:r w:rsidR="00120AD7" w:rsidRPr="00120A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65E0" w:rsidRPr="00120AD7" w:rsidRDefault="003B65E0" w:rsidP="003673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абзаце втором цифры «2025» заменить цифрами «2026»;</w:t>
      </w:r>
    </w:p>
    <w:bookmarkEnd w:id="12"/>
    <w:p w:rsidR="000A121B" w:rsidRDefault="000A121B" w:rsidP="00367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0A121B">
        <w:t xml:space="preserve"> 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A121B" w:rsidRDefault="000A121B" w:rsidP="00367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финансового обеспечения реализации подпрограммы за счет средств бюджета </w:t>
      </w:r>
      <w:proofErr w:type="spellStart"/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весь период ее реализации составляет </w:t>
      </w:r>
      <w:r w:rsidR="00094845">
        <w:rPr>
          <w:rFonts w:ascii="Times New Roman" w:eastAsia="Times New Roman" w:hAnsi="Times New Roman" w:cs="Times New Roman"/>
          <w:sz w:val="24"/>
          <w:szCs w:val="24"/>
          <w:lang w:eastAsia="ru-RU"/>
        </w:rPr>
        <w:t>84803,563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в том числе в 2015 году – 2251,760 тыс. рублей, в 2016 году – 2238,738 тыс. рублей в 2017 году – 2205,261 тыс. рублей, в 2018 году – 2398,406 тыс. рублей, в 2019 году – 2471,946 тыс. рублей, в 2020 году – 2580,435 тыс. рублей, в 2021 году – 2705,801 тыс. рублей, в 2022 году 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9091,253 тыс. рублей, в 2023 году –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16750,244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2024 году –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14021,189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  <w:r w:rsidR="00C10AF7" w:rsidRP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14021,189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0AF7" w:rsidRP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C10AF7">
        <w:rPr>
          <w:rFonts w:ascii="Times New Roman" w:eastAsia="Times New Roman" w:hAnsi="Times New Roman" w:cs="Times New Roman"/>
          <w:sz w:val="24"/>
          <w:szCs w:val="24"/>
          <w:lang w:eastAsia="ru-RU"/>
        </w:rPr>
        <w:t>14021,189</w:t>
      </w:r>
      <w:r w:rsidR="00C10AF7"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0A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200DE" w:rsidRPr="00D200DE" w:rsidRDefault="00EA610A" w:rsidP="00367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12</w:t>
      </w:r>
      <w:r w:rsidR="003B65E0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="000A121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3B65E0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="000A121B">
        <w:rPr>
          <w:rFonts w:ascii="Times New Roman" w:eastAsia="Times New Roman" w:hAnsi="Times New Roman" w:cs="Calibri"/>
          <w:sz w:val="24"/>
          <w:szCs w:val="24"/>
          <w:lang w:eastAsia="ru-RU"/>
        </w:rPr>
        <w:t>риложени</w:t>
      </w:r>
      <w:r w:rsidR="0009471E"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  <w:r w:rsidR="000A121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09471E">
        <w:rPr>
          <w:rFonts w:ascii="Times New Roman" w:eastAsia="Times New Roman" w:hAnsi="Times New Roman" w:cs="Calibri"/>
          <w:sz w:val="24"/>
          <w:szCs w:val="24"/>
          <w:lang w:eastAsia="ru-RU"/>
        </w:rPr>
        <w:t>№</w:t>
      </w:r>
      <w:r w:rsidR="00D200DE" w:rsidRPr="00D200DE">
        <w:rPr>
          <w:rFonts w:ascii="Times New Roman" w:eastAsia="Times New Roman" w:hAnsi="Times New Roman" w:cs="Calibri"/>
          <w:sz w:val="24"/>
          <w:szCs w:val="24"/>
          <w:lang w:eastAsia="ru-RU"/>
        </w:rPr>
        <w:t>№</w:t>
      </w:r>
      <w:r w:rsidR="0009471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1, 2, 3, 4, 5, 5</w:t>
      </w:r>
      <w:r w:rsidR="00367304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="0009471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1 </w:t>
      </w:r>
      <w:r w:rsidR="00D200DE" w:rsidRPr="00D200DE">
        <w:rPr>
          <w:rFonts w:ascii="Times New Roman" w:eastAsia="Times New Roman" w:hAnsi="Times New Roman" w:cs="Calibri"/>
          <w:sz w:val="24"/>
          <w:szCs w:val="24"/>
          <w:lang w:eastAsia="ru-RU"/>
        </w:rPr>
        <w:t>к муниципальной программ</w:t>
      </w:r>
      <w:r w:rsidR="00367304">
        <w:rPr>
          <w:rFonts w:ascii="Times New Roman" w:eastAsia="Times New Roman" w:hAnsi="Times New Roman" w:cs="Calibri"/>
          <w:sz w:val="24"/>
          <w:szCs w:val="24"/>
          <w:lang w:eastAsia="ru-RU"/>
        </w:rPr>
        <w:t>е изложить в следующей редакции</w:t>
      </w:r>
    </w:p>
    <w:p w:rsidR="00120AD7" w:rsidRPr="00120AD7" w:rsidRDefault="00120AD7" w:rsidP="00120A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99" w:rsidRDefault="00865999" w:rsidP="003673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  <w:sectPr w:rsidR="00865999" w:rsidSect="00865999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Times New Roman" w:eastAsia="Calibri" w:hAnsi="Times New Roman" w:cs="Times New Roman"/>
        </w:rPr>
      </w:pPr>
      <w:bookmarkStart w:id="13" w:name="Par1889"/>
      <w:bookmarkEnd w:id="13"/>
      <w:r w:rsidRPr="00730BAA">
        <w:rPr>
          <w:rFonts w:ascii="Times New Roman" w:eastAsia="Calibri" w:hAnsi="Times New Roman" w:cs="Times New Roman"/>
        </w:rPr>
        <w:lastRenderedPageBreak/>
        <w:t>Приложение № 1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 муниципальной программе </w:t>
      </w: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</w:t>
      </w:r>
      <w:bookmarkStart w:id="14" w:name="Par1237"/>
      <w:bookmarkEnd w:id="14"/>
      <w:r w:rsidRPr="00730BAA">
        <w:rPr>
          <w:rFonts w:ascii="Times New Roman" w:eastAsia="Calibri" w:hAnsi="Times New Roman" w:cs="Times New Roman"/>
        </w:rPr>
        <w:t xml:space="preserve">«Повышение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</w:rPr>
        <w:t xml:space="preserve"> 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</w:t>
      </w: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</w:rPr>
        <w:t xml:space="preserve">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>
        <w:rPr>
          <w:rFonts w:ascii="Times New Roman" w:eastAsia="Calibri" w:hAnsi="Times New Roman" w:cs="Times New Roman"/>
        </w:rPr>
        <w:t>15.02.2024 №</w:t>
      </w:r>
      <w:r w:rsidR="0036730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59</w:t>
      </w:r>
      <w:r w:rsidRPr="00730BAA">
        <w:rPr>
          <w:rFonts w:ascii="Times New Roman" w:eastAsia="Calibri" w:hAnsi="Times New Roman" w:cs="Times New Roman"/>
        </w:rPr>
        <w:t>)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Calibri" w:hAnsi="Times New Roman" w:cs="Times New Roman"/>
        </w:rPr>
      </w:pP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ПОКАЗАТЕЛЯХ (ИНДИКАТОРАХ) МУНИЦИПАЛЬНОЙ ПРОГРАММЫ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 «ПОВЫШЕНИЕ ЭФФЕКТИВНОСТИ УПРАВЛЕНИЯ ФИНАНСАМИ ПОНЫРОВСКОГО РАЙОНА КУРСКОЙ ОБЛАСТИ», ПОДПРОГРАММ МУНИЦИПАЛЬНОЙ ПРОГРАММЫ И ИХ ЗНАЧЕНИЯХ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231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701"/>
        <w:gridCol w:w="1072"/>
        <w:gridCol w:w="992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9471E" w:rsidRPr="00730BAA" w:rsidTr="00E61B8C">
        <w:trPr>
          <w:gridAfter w:val="9"/>
          <w:wAfter w:w="7659" w:type="dxa"/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показателя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  (индикатора)      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Единица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измерения </w:t>
            </w:r>
          </w:p>
        </w:tc>
        <w:tc>
          <w:tcPr>
            <w:tcW w:w="1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Значение показателей</w:t>
            </w:r>
          </w:p>
        </w:tc>
      </w:tr>
      <w:tr w:rsidR="0009471E" w:rsidRPr="00730BAA" w:rsidTr="00E61B8C">
        <w:trPr>
          <w:gridAfter w:val="9"/>
          <w:wAfter w:w="7659" w:type="dxa"/>
          <w:trHeight w:val="66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2014 г. -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отчетный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2015 г.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2016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2017 г.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2020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2021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2022 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</w:tr>
      <w:tr w:rsidR="0009471E" w:rsidRPr="00730BAA" w:rsidTr="00E61B8C">
        <w:trPr>
          <w:trHeight w:val="480"/>
          <w:tblCellSpacing w:w="5" w:type="nil"/>
        </w:trPr>
        <w:tc>
          <w:tcPr>
            <w:tcW w:w="1460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Муниципальная программа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«Повышение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/>
        </w:tc>
        <w:tc>
          <w:tcPr>
            <w:tcW w:w="851" w:type="dxa"/>
            <w:tcBorders>
              <w:left w:val="single" w:sz="4" w:space="0" w:color="auto"/>
            </w:tcBorders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730BAA" w:rsidTr="00E61B8C">
        <w:trPr>
          <w:gridAfter w:val="9"/>
          <w:wAfter w:w="7659" w:type="dxa"/>
          <w:trHeight w:val="799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Охват бюджетных ассигнований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показателями, характеризующими цели 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результаты их использования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50,5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52,9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80,0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90,0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90,0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90,0</w:t>
            </w:r>
          </w:p>
        </w:tc>
      </w:tr>
      <w:bookmarkStart w:id="15" w:name="Par1262"/>
      <w:bookmarkStart w:id="16" w:name="Par1289"/>
      <w:bookmarkEnd w:id="15"/>
      <w:bookmarkEnd w:id="16"/>
      <w:tr w:rsidR="0009471E" w:rsidRPr="00730BAA" w:rsidTr="00E61B8C">
        <w:trPr>
          <w:tblCellSpacing w:w="5" w:type="nil"/>
        </w:trPr>
        <w:tc>
          <w:tcPr>
            <w:tcW w:w="1545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Par651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 «Управление муниципальным долгом»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730BAA" w:rsidTr="00E61B8C">
        <w:trPr>
          <w:gridAfter w:val="9"/>
          <w:wAfter w:w="7659" w:type="dxa"/>
          <w:trHeight w:val="204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Соотношение муниципального долга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и объема доходов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без учета утвержденного объема безвозмездных поступлений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10,5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09471E" w:rsidRPr="00730BAA" w:rsidTr="00E61B8C">
        <w:trPr>
          <w:gridAfter w:val="9"/>
          <w:wAfter w:w="7659" w:type="dxa"/>
          <w:trHeight w:val="9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3.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расходов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на обслуживание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муниципального долга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в общем объеме расходов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района Курской области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0,03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bookmarkStart w:id="17" w:name="Par1315"/>
      <w:bookmarkEnd w:id="17"/>
      <w:tr w:rsidR="0009471E" w:rsidRPr="00730BAA" w:rsidTr="00E61B8C">
        <w:trPr>
          <w:tblCellSpacing w:w="5" w:type="nil"/>
        </w:trPr>
        <w:tc>
          <w:tcPr>
            <w:tcW w:w="1545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730BAA" w:rsidTr="00E61B8C">
        <w:trPr>
          <w:gridAfter w:val="9"/>
          <w:wAfter w:w="7659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Объем дотаций, предоставленных бюджетам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поселений,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к объему дотаций, предусмотренному в бюджете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на соответствующий год </w:t>
            </w:r>
            <w:hyperlink w:anchor="Par1414" w:history="1">
              <w:r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&lt;*&gt;</w:t>
              </w:r>
            </w:hyperlink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09471E" w:rsidRPr="00730BAA" w:rsidTr="00E61B8C">
        <w:trPr>
          <w:gridAfter w:val="9"/>
          <w:wAfter w:w="7659" w:type="dxa"/>
          <w:trHeight w:val="112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области, не имеющих кредиторской задолженности по выплате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заработной платы с начислениями работникам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сферы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09471E" w:rsidRPr="00730BAA" w:rsidTr="00E61B8C">
        <w:trPr>
          <w:gridAfter w:val="9"/>
          <w:wAfter w:w="7659" w:type="dxa"/>
          <w:trHeight w:val="69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области, не имеющих просроченной кредиторской задолженности по социально значимым расходам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09471E" w:rsidRPr="00730BAA" w:rsidTr="00E61B8C">
        <w:trPr>
          <w:gridAfter w:val="9"/>
          <w:wAfter w:w="7659" w:type="dxa"/>
          <w:trHeight w:val="64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Доля муниципальных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области, не имеющих нарушений ограничений дефицита местных бюджетов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100,0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100,0</w:t>
            </w:r>
          </w:p>
        </w:tc>
      </w:tr>
      <w:tr w:rsidR="0009471E" w:rsidRPr="00730BAA" w:rsidTr="00E61B8C">
        <w:trPr>
          <w:gridAfter w:val="9"/>
          <w:wAfter w:w="7659" w:type="dxa"/>
          <w:trHeight w:val="9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просроченной кредиторской  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задолженности бюджетов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09471E" w:rsidRPr="00730BAA" w:rsidTr="00E61B8C">
        <w:trPr>
          <w:gridAfter w:val="9"/>
          <w:wAfter w:w="7659" w:type="dxa"/>
          <w:trHeight w:val="8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Темп роста объема муниципального долга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на конец года по сравнению с предыдущим периодом   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процентов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&lt;100    </w:t>
            </w:r>
          </w:p>
        </w:tc>
      </w:tr>
      <w:tr w:rsidR="0009471E" w:rsidRPr="00730BAA" w:rsidTr="00E61B8C">
        <w:trPr>
          <w:trHeight w:val="204"/>
          <w:tblCellSpacing w:w="5" w:type="nil"/>
        </w:trPr>
        <w:tc>
          <w:tcPr>
            <w:tcW w:w="1545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463106" w:rsidP="00E61B8C">
            <w:hyperlink w:anchor="Par1087" w:history="1">
              <w:r w:rsidR="0009471E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9471E"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</w:tcPr>
          <w:p w:rsidR="0009471E" w:rsidRPr="00730BAA" w:rsidRDefault="0009471E" w:rsidP="00E61B8C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730BAA" w:rsidTr="00E61B8C">
        <w:trPr>
          <w:gridAfter w:val="9"/>
          <w:wAfter w:w="7659" w:type="dxa"/>
          <w:trHeight w:val="375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2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09471E" w:rsidRPr="00730BAA" w:rsidTr="00E61B8C">
        <w:trPr>
          <w:gridAfter w:val="9"/>
          <w:wAfter w:w="7659" w:type="dxa"/>
          <w:trHeight w:val="409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100</w:t>
            </w:r>
          </w:p>
        </w:tc>
      </w:tr>
      <w:tr w:rsidR="0009471E" w:rsidRPr="00730BAA" w:rsidTr="00E61B8C">
        <w:trPr>
          <w:gridAfter w:val="9"/>
          <w:wAfter w:w="7659" w:type="dxa"/>
          <w:trHeight w:val="697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раб.</w:t>
            </w:r>
            <w:r w:rsidR="0031536C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730BAA"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</w:rPr>
              <w:t>0</w:t>
            </w:r>
          </w:p>
        </w:tc>
      </w:tr>
    </w:tbl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730BAA">
        <w:rPr>
          <w:rFonts w:ascii="Calibri" w:eastAsia="Calibri" w:hAnsi="Calibri" w:cs="Calibri"/>
        </w:rPr>
        <w:t>--------------------------------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8" w:name="Par1414"/>
      <w:bookmarkEnd w:id="18"/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&lt;*&gt; За исключением случаев сокращения дотаций в соответствии с </w:t>
      </w:r>
      <w:hyperlink r:id="rId5" w:history="1">
        <w:r w:rsidRPr="00730BAA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 комитета финансов Курской области от 09.12.2008 № 5н «О Порядке приостановления (сокращения) предоставления межбюджетных трансфертов из бюджета </w:t>
      </w:r>
      <w:proofErr w:type="spellStart"/>
      <w:r w:rsidRPr="00730BAA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бюджетам муниципальных образований Курской области».</w:t>
      </w: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31536C" w:rsidRDefault="0031536C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31536C" w:rsidRDefault="0031536C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31536C" w:rsidRDefault="0031536C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lastRenderedPageBreak/>
        <w:t>Приложение № 2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 муниципальной программе </w:t>
      </w: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Поныровского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>района Курской области»</w:t>
      </w:r>
      <w:r w:rsidRPr="00730BAA">
        <w:rPr>
          <w:rFonts w:ascii="Calibri" w:eastAsia="Calibri" w:hAnsi="Calibri" w:cs="Times New Roman"/>
        </w:rPr>
        <w:t xml:space="preserve"> </w:t>
      </w:r>
      <w:r w:rsidRPr="00730BAA">
        <w:rPr>
          <w:rFonts w:ascii="Times New Roman" w:eastAsia="Calibri" w:hAnsi="Times New Roman" w:cs="Times New Roman"/>
        </w:rPr>
        <w:t xml:space="preserve">(в редакции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постановления Администрации </w:t>
      </w: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</w:rPr>
        <w:t xml:space="preserve">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от </w:t>
      </w:r>
      <w:r>
        <w:rPr>
          <w:rFonts w:ascii="Times New Roman" w:eastAsia="Calibri" w:hAnsi="Times New Roman" w:cs="Times New Roman"/>
        </w:rPr>
        <w:t>15.02.2024 №</w:t>
      </w:r>
      <w:r w:rsidR="004631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59</w:t>
      </w:r>
      <w:r w:rsidRPr="00730BAA">
        <w:rPr>
          <w:rFonts w:ascii="Times New Roman" w:eastAsia="Calibri" w:hAnsi="Times New Roman" w:cs="Times New Roman"/>
        </w:rPr>
        <w:t>)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19" w:name="Par1429"/>
      <w:bookmarkEnd w:id="19"/>
      <w:r w:rsidRPr="00730BAA">
        <w:rPr>
          <w:rFonts w:ascii="Times New Roman" w:eastAsia="Calibri" w:hAnsi="Times New Roman" w:cs="Times New Roman"/>
        </w:rPr>
        <w:t>ПЕРЕЧЕНЬ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ОСНОВНЫХ МЕРОПРИЯТИЙ МУНИЦИПАЛЬНОЙ ПРОГРАММЫ ПОНЫРОВСКОГО РАЙОНА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598"/>
        <w:gridCol w:w="1080"/>
        <w:gridCol w:w="1320"/>
        <w:gridCol w:w="3373"/>
        <w:gridCol w:w="2410"/>
        <w:gridCol w:w="1843"/>
      </w:tblGrid>
      <w:tr w:rsidR="0009471E" w:rsidRPr="00730BAA" w:rsidTr="00E61B8C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Номер и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наименование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основного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мероприятия       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исполнитель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Срок      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Ожидаемый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непосредственный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результат (краткое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описание)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Последствия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нереализации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основного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мероприятия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Связь с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показателями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программы   </w:t>
            </w:r>
          </w:p>
        </w:tc>
      </w:tr>
      <w:tr w:rsidR="0009471E" w:rsidRPr="00730BAA" w:rsidTr="00E61B8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начало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окончание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реализации  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9471E" w:rsidRPr="00730BAA" w:rsidTr="00E61B8C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463106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651" w:history="1">
              <w:r w:rsidR="0009471E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09471E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 «Управление муниципальным долгом»                     </w:t>
            </w:r>
          </w:p>
        </w:tc>
      </w:tr>
      <w:tr w:rsidR="0009471E" w:rsidRPr="00730BAA" w:rsidTr="00E61B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«Сокращение стоимости обслуживания путем обеспечения приемлемых и экономически обоснованных объема и структуры муниципального долга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области»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достижение приемлемых и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объема и структуры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муниципального долга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области,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экономически обоснованная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стоимость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обслуживания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муниципального долга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снижение долговой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устойчивости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процентной нагрузки 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бюджет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09471E" w:rsidRPr="00730BAA" w:rsidTr="00E61B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1.2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«Организация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проведение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мониторинга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состояния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долга в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поселениях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области»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полной 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актуальной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информационной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обязательствах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отсутствие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актуальной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информационной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базы о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долговых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обязательствах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айона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подпрограммы 1              </w:t>
            </w:r>
          </w:p>
        </w:tc>
      </w:tr>
      <w:tr w:rsidR="0009471E" w:rsidRPr="00730BAA" w:rsidTr="00E61B8C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463106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800" w:history="1">
              <w:r w:rsidR="0009471E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09471E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«Эффективная система межбюджетных отношений»                </w:t>
            </w:r>
          </w:p>
        </w:tc>
      </w:tr>
      <w:tr w:rsidR="0009471E" w:rsidRPr="00730BAA" w:rsidTr="00E61B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«Нормативное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правовое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регулирование по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вопросам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отношений, в том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числе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подходов к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предоставлению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межбюджетных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трансфертов»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создание условий для    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совершенствования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системы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отношений между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местными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бюджетами,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снижение риска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риска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несбалансированности бюджетов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09471E" w:rsidRPr="00730BAA" w:rsidTr="00E61B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4.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2.2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«Выравнивание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бюджетной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обеспеченности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поселений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выравнивание 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Курской области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органами местного самоуправления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 по 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несвоевременное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осуществление или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осуществление не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 полном объеме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полномочий,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закрепленных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законодательством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Российской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Федерации за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органами местного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самоуправления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09471E" w:rsidRPr="00730BAA" w:rsidTr="00E61B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2.3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«Предоставление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кредитов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из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 бюджетам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муниципальных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 органов 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09471E" w:rsidRPr="00730BAA" w:rsidTr="00E61B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Основное мероприятие 2.4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«Предоставление иных межбюджетных трансфертов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муниципальным поселениям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Укрепление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финансовых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возможностей органов местного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самоуправления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решению вопросов местного значения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уменьшение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финансовых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возможностей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органов местного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самоуправления по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решению вопросов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ожидаемого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результата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подпрограммы 2 </w:t>
            </w:r>
          </w:p>
        </w:tc>
      </w:tr>
      <w:tr w:rsidR="0009471E" w:rsidRPr="00730BAA" w:rsidTr="00E61B8C">
        <w:trPr>
          <w:tblCellSpacing w:w="5" w:type="nil"/>
        </w:trPr>
        <w:tc>
          <w:tcPr>
            <w:tcW w:w="1494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463106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hyperlink w:anchor="Par1087" w:history="1">
              <w:r w:rsidR="0009471E" w:rsidRPr="00730BAA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09471E"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09471E" w:rsidRPr="00730BAA" w:rsidTr="00E61B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мероприятие 3.1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«Обеспечение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деятельности и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выполнение функций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Управления финансов     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Курской области по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осуществлению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муниципальной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политики в области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регулирования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бюджетных    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правоотношений на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территории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области»           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Управление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финансов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района Курской 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Обеспечение выполнения целей, задач, подпрограмм, основных мероприятий, мероприятий и контрольных событий муниципальной программы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spellStart"/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>Недостижение</w:t>
            </w:r>
            <w:proofErr w:type="spellEnd"/>
            <w:r w:rsidRPr="00730BAA">
              <w:rPr>
                <w:rFonts w:ascii="Courier New" w:eastAsia="Calibri" w:hAnsi="Courier New" w:cs="Courier New"/>
                <w:sz w:val="20"/>
                <w:szCs w:val="20"/>
              </w:rPr>
              <w:t xml:space="preserve"> конечных результатов муниципальной программы и её подпрограмм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обеспечивает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730BA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показателей 10,11,12  </w:t>
            </w:r>
          </w:p>
        </w:tc>
      </w:tr>
    </w:tbl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31536C" w:rsidRDefault="0031536C" w:rsidP="000947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31536C" w:rsidRDefault="0031536C" w:rsidP="000947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31536C" w:rsidRDefault="0031536C" w:rsidP="000947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31536C" w:rsidRDefault="0031536C" w:rsidP="000947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31536C" w:rsidRDefault="0031536C" w:rsidP="000947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31536C" w:rsidRDefault="0031536C" w:rsidP="000947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639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3</w:t>
      </w: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к муниципальной программе </w:t>
      </w:r>
      <w:proofErr w:type="spellStart"/>
      <w:r w:rsidRPr="003C1F25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3C1F25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 района Курской области» </w:t>
      </w:r>
      <w:bookmarkStart w:id="20" w:name="_Hlk536024863"/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(в редакции </w:t>
      </w: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</w:t>
      </w:r>
      <w:proofErr w:type="spellStart"/>
      <w:r w:rsidRPr="003C1F25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C1F25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>
        <w:rPr>
          <w:rFonts w:ascii="Times New Roman" w:eastAsia="Calibri" w:hAnsi="Times New Roman" w:cs="Times New Roman"/>
          <w:sz w:val="18"/>
          <w:szCs w:val="18"/>
        </w:rPr>
        <w:t>15.02.2024 №</w:t>
      </w:r>
      <w:r w:rsidR="0046310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59</w:t>
      </w:r>
      <w:r w:rsidRPr="003C1F25">
        <w:rPr>
          <w:rFonts w:ascii="Times New Roman" w:eastAsia="Calibri" w:hAnsi="Times New Roman" w:cs="Times New Roman"/>
          <w:sz w:val="18"/>
          <w:szCs w:val="18"/>
        </w:rPr>
        <w:t>)</w:t>
      </w:r>
    </w:p>
    <w:bookmarkEnd w:id="20"/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</w:rPr>
      </w:pP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1" w:name="Par1657"/>
      <w:bookmarkEnd w:id="21"/>
      <w:r w:rsidRPr="003C1F25">
        <w:rPr>
          <w:rFonts w:ascii="Times New Roman" w:eastAsia="Calibri" w:hAnsi="Times New Roman" w:cs="Times New Roman"/>
        </w:rPr>
        <w:t>ОЦЕНКА</w:t>
      </w: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ПРИМЕНЕНИЯ МЕР МУНИЦИПАЛЬНОГО РЕГУЛИРОВАНИЯ В СФЕРЕ</w:t>
      </w: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РЕАЛИЗАЦИИ МУНИЦИПАЛЬНОЙ ПРОГРАММЫ ПОНЫРОВСКОГО РАЙОНА КУРСКОЙ ОБЛАСТИ</w:t>
      </w: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 xml:space="preserve">«ПОВЫШЕНИЕ ЭФФЕКТИВНОСТИ УПРАВЛЕНИЯ ФИНАНСАМИ  </w:t>
      </w: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C1F25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09471E" w:rsidRPr="003C1F25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="-707" w:tblpY="1"/>
        <w:tblOverlap w:val="never"/>
        <w:tblW w:w="1615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276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09471E" w:rsidRPr="003C1F25" w:rsidTr="0031536C">
        <w:trPr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N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Наименование меры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Показатель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применения меры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Финансовая оценка результата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      (тыс. рублей),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Краткое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обоснование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необходимости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применения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для достижения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цели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программы</w:t>
            </w:r>
          </w:p>
        </w:tc>
      </w:tr>
      <w:tr w:rsidR="0009471E" w:rsidRPr="003C1F25" w:rsidTr="0031536C">
        <w:trPr>
          <w:trHeight w:val="753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2016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 г.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2019 г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 г.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3C1F25" w:rsidTr="00E61B8C">
        <w:trPr>
          <w:trHeight w:val="251"/>
          <w:tblCellSpacing w:w="5" w:type="nil"/>
        </w:trPr>
        <w:tc>
          <w:tcPr>
            <w:tcW w:w="161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463106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09471E" w:rsidRPr="003C1F25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9471E"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«Эффективная система межбюджетных отношений»</w:t>
            </w:r>
          </w:p>
        </w:tc>
      </w:tr>
      <w:tr w:rsidR="0009471E" w:rsidRPr="003C1F25" w:rsidTr="00E61B8C">
        <w:trPr>
          <w:tblCellSpacing w:w="5" w:type="nil"/>
        </w:trPr>
        <w:tc>
          <w:tcPr>
            <w:tcW w:w="161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мероприятие 2.2 «Выравнивание бюджетной обеспеченности муниципальных поселений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ровского</w:t>
            </w:r>
            <w:proofErr w:type="spellEnd"/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</w:tr>
      <w:tr w:rsidR="0009471E" w:rsidRPr="003C1F25" w:rsidTr="0031536C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бюджетам    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поселений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дотаций на выравнивание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обеспеченности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достижение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критерия 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выравнивания расчетной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муниципальных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поселений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4401,068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4423,438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4385,972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4395,956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4381,178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6559,389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5784,349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6577,489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6599,024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6908,437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5941,256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5526,750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09471E" w:rsidRPr="003C1F25" w:rsidTr="00E61B8C">
        <w:trPr>
          <w:tblCellSpacing w:w="5" w:type="nil"/>
        </w:trPr>
        <w:tc>
          <w:tcPr>
            <w:tcW w:w="161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мероприятие 2.3 «Предоставление бюджетных кредитов из бюджета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бюджетам муниципальных поселений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области»</w:t>
            </w:r>
          </w:p>
        </w:tc>
      </w:tr>
      <w:tr w:rsidR="0009471E" w:rsidRPr="003C1F25" w:rsidTr="0031536C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 2.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бюджетных кредитов из бюджета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бюджетам муниципальных поселений </w:t>
            </w:r>
            <w:r w:rsidRPr="003C1F25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сбалансированности бюджетов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образований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1360,700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138,000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0D0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финансовых  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возможностей    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органов местного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самоуправления по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решению вопросов </w:t>
            </w: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местного значения</w:t>
            </w:r>
          </w:p>
        </w:tc>
      </w:tr>
      <w:tr w:rsidR="0009471E" w:rsidRPr="003C1F25" w:rsidTr="00E61B8C">
        <w:trPr>
          <w:trHeight w:val="460"/>
          <w:tblCellSpacing w:w="5" w:type="nil"/>
        </w:trPr>
        <w:tc>
          <w:tcPr>
            <w:tcW w:w="16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мероприятие 2.4 «Предоставление иных межбюджетных трансфертов муниципальным поселениям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на оказание финансовой помощи по решению вопросов местного значения в соответствии с заключенными соглашениями»</w:t>
            </w:r>
          </w:p>
        </w:tc>
      </w:tr>
      <w:tr w:rsidR="0009471E" w:rsidRPr="003C1F25" w:rsidTr="0031536C">
        <w:trPr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иных межбюджетных трансфертов муниципальным поселениям </w:t>
            </w: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284,337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424,900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1634,379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367,000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3960,000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укрепление       </w:t>
            </w:r>
          </w:p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финансовых       </w:t>
            </w:r>
          </w:p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возможностей     </w:t>
            </w:r>
          </w:p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органов местного </w:t>
            </w:r>
          </w:p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самоуправления по</w:t>
            </w:r>
          </w:p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решению вопросов </w:t>
            </w:r>
          </w:p>
          <w:p w:rsidR="0009471E" w:rsidRPr="003C1F25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C1F25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местного значения</w:t>
            </w:r>
          </w:p>
        </w:tc>
      </w:tr>
    </w:tbl>
    <w:p w:rsidR="0009471E" w:rsidRPr="00865999" w:rsidRDefault="0009471E" w:rsidP="000947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5999">
        <w:rPr>
          <w:rFonts w:ascii="Calibri" w:eastAsia="Calibri" w:hAnsi="Calibri" w:cs="Calibri"/>
        </w:rPr>
        <w:lastRenderedPageBreak/>
        <w:br w:type="textWrapping" w:clear="all"/>
      </w:r>
    </w:p>
    <w:p w:rsidR="0009471E" w:rsidRPr="00865999" w:rsidRDefault="0009471E" w:rsidP="000947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471E" w:rsidRPr="00865999" w:rsidRDefault="0009471E" w:rsidP="000947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471E" w:rsidRPr="00865999" w:rsidRDefault="0009471E" w:rsidP="000947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471E" w:rsidRPr="00865999" w:rsidRDefault="0009471E" w:rsidP="000947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471E" w:rsidRPr="00865999" w:rsidRDefault="0009471E" w:rsidP="000947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471E" w:rsidRPr="00865999" w:rsidRDefault="0009471E" w:rsidP="000947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471E" w:rsidRPr="00865999" w:rsidRDefault="0009471E" w:rsidP="000947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09471E" w:rsidRPr="00865999" w:rsidSect="00367304">
          <w:pgSz w:w="16838" w:h="11905" w:orient="landscape"/>
          <w:pgMar w:top="1134" w:right="1134" w:bottom="850" w:left="1134" w:header="720" w:footer="720" w:gutter="0"/>
          <w:cols w:space="720"/>
          <w:noEndnote/>
        </w:sect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1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Приложение № 4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 муниципальной программе </w:t>
      </w: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района Курской области «Повышение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эффективности управления финансами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</w:rPr>
        <w:t xml:space="preserve"> района Курской области»                                            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(в </w:t>
      </w:r>
      <w:r w:rsidRPr="00730BAA">
        <w:rPr>
          <w:rFonts w:ascii="Times New Roman" w:eastAsia="Calibri" w:hAnsi="Times New Roman" w:cs="Times New Roman"/>
        </w:rPr>
        <w:t xml:space="preserve">редакции постановления Администрации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spellStart"/>
      <w:r w:rsidRPr="00730BAA">
        <w:rPr>
          <w:rFonts w:ascii="Times New Roman" w:eastAsia="Calibri" w:hAnsi="Times New Roman" w:cs="Times New Roman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</w:rPr>
        <w:t xml:space="preserve"> района Курской области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15.02.2024 №</w:t>
      </w:r>
      <w:r w:rsidR="004631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59</w:t>
      </w:r>
      <w:r w:rsidRPr="000D01D7">
        <w:rPr>
          <w:rFonts w:ascii="Times New Roman" w:eastAsia="Calibri" w:hAnsi="Times New Roman" w:cs="Times New Roman"/>
        </w:rPr>
        <w:t>)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СВЕДЕНИЯ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ОБ ОСНОВНЫХ МЕРАХ ПРАВОВОГО РЕГУЛИРОВАНИЯ В СФЕРЕ РЕАЛИЗАЦИИ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МУНИЦИПАЛЬНОЙ ПРОГРАММЫ ПОНЫРОВСКОГО РАЙОНА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36"/>
        <w:gridCol w:w="3240"/>
        <w:gridCol w:w="1620"/>
        <w:gridCol w:w="1728"/>
      </w:tblGrid>
      <w:tr w:rsidR="0009471E" w:rsidRPr="00730BAA" w:rsidTr="00E61B8C">
        <w:trPr>
          <w:trHeight w:val="5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N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 Вид 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нормативного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правового акта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 Основные положения  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нормативного правового акта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Ответственный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исполнитель,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соисполнители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Ожидаемые  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>сроки принятия</w:t>
            </w:r>
          </w:p>
        </w:tc>
      </w:tr>
      <w:bookmarkStart w:id="22" w:name="Par1762"/>
      <w:bookmarkStart w:id="23" w:name="Par1803"/>
      <w:bookmarkEnd w:id="22"/>
      <w:bookmarkEnd w:id="23"/>
      <w:tr w:rsidR="0009471E" w:rsidRPr="00730BAA" w:rsidTr="00E61B8C">
        <w:trPr>
          <w:trHeight w:val="278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instrText xml:space="preserve">HYPERLINK \l Par651  </w:instrTex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 «Управление муниципальным долгом»</w:t>
            </w:r>
          </w:p>
        </w:tc>
      </w:tr>
      <w:tr w:rsidR="0009471E" w:rsidRPr="00730BAA" w:rsidTr="00E61B8C">
        <w:trPr>
          <w:trHeight w:val="16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и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дополнений в постановление  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«Об утверждении Порядка муниципальных внутренних заимствований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области»,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связанных с изменениями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законодательства Курской 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Курской      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6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24" w:name="Par1815"/>
      <w:bookmarkEnd w:id="24"/>
      <w:tr w:rsidR="0009471E" w:rsidRPr="00730BAA" w:rsidTr="00E61B8C">
        <w:trPr>
          <w:trHeight w:val="324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Par800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 «Эффект</w:t>
            </w:r>
            <w:bookmarkStart w:id="25" w:name="_GoBack"/>
            <w:bookmarkEnd w:id="25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ивная система межбюджетных отношений»</w:t>
            </w:r>
          </w:p>
        </w:tc>
      </w:tr>
      <w:tr w:rsidR="0009471E" w:rsidRPr="00730BAA" w:rsidTr="00E61B8C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Постановление 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«Об утверждении Правил предоставления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из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бюджетам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бюджетных кредитов, их использования и возврата, связанных с изменениями федерального законодательства и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законодательства Курской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области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– 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6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tr w:rsidR="0009471E" w:rsidRPr="00730BAA" w:rsidTr="00E61B8C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Решение Представительного Собрания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«О предоставлении из 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иных межбюджетных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трансфертов бюджетам поселений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района Курской области на оказание финансовой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поддержки по решению вопросов местного 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значения»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гг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.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  <w:bookmarkStart w:id="26" w:name="Par1859"/>
      <w:bookmarkEnd w:id="26"/>
      <w:tr w:rsidR="0009471E" w:rsidRPr="00730BAA" w:rsidTr="00E61B8C">
        <w:trPr>
          <w:trHeight w:val="439"/>
          <w:tblCellSpacing w:w="5" w:type="nil"/>
        </w:trPr>
        <w:tc>
          <w:tcPr>
            <w:tcW w:w="8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begin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instrText xml:space="preserve">HYPERLINK \l Par1087  </w:instrTex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separate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Подпрограмма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fldChar w:fldCharType="end"/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 «Управление муниципальной программой и обеспечение условий реализации»</w:t>
            </w:r>
          </w:p>
        </w:tc>
      </w:tr>
      <w:tr w:rsidR="0009471E" w:rsidRPr="00730BAA" w:rsidTr="00E61B8C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Постановление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Администрации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внесение изменений в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муниципальную программу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«Повышение эффективности управления финансами </w:t>
            </w:r>
            <w:proofErr w:type="spellStart"/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района Курской области»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2015 - 202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гг.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(по мере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возникновения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необходимости)</w:t>
            </w:r>
          </w:p>
        </w:tc>
      </w:tr>
    </w:tbl>
    <w:p w:rsidR="0009471E" w:rsidRPr="00865999" w:rsidRDefault="0009471E" w:rsidP="000947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471E" w:rsidRPr="00865999" w:rsidRDefault="0009471E" w:rsidP="0009471E">
      <w:pPr>
        <w:spacing w:after="0" w:line="240" w:lineRule="auto"/>
        <w:jc w:val="center"/>
        <w:rPr>
          <w:rFonts w:ascii="Times New Roman" w:eastAsia="Calibri" w:hAnsi="Times New Roman" w:cs="Times New Roman"/>
        </w:rPr>
        <w:sectPr w:rsidR="0009471E" w:rsidRPr="00865999" w:rsidSect="00592EBD">
          <w:pgSz w:w="11905" w:h="16838"/>
          <w:pgMar w:top="568" w:right="851" w:bottom="1134" w:left="1701" w:header="720" w:footer="720" w:gutter="0"/>
          <w:cols w:space="720"/>
          <w:noEndnote/>
        </w:sectPr>
      </w:pPr>
    </w:p>
    <w:p w:rsidR="0009471E" w:rsidRPr="00C964F8" w:rsidRDefault="0009471E" w:rsidP="0009471E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27" w:name="_Hlk100312997"/>
      <w:r w:rsidRPr="00C964F8">
        <w:rPr>
          <w:rFonts w:ascii="Times New Roman" w:eastAsia="Calibri" w:hAnsi="Times New Roman" w:cs="Times New Roman"/>
          <w:sz w:val="18"/>
          <w:szCs w:val="18"/>
        </w:rPr>
        <w:lastRenderedPageBreak/>
        <w:t>Приложение № 5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к муниципальной программе </w:t>
      </w: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«Повышение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эффективности управления финансами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 района Курской области» (в редакции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</w:t>
      </w:r>
      <w:proofErr w:type="spellStart"/>
      <w:r w:rsidRPr="00C964F8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C964F8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района Курской области от 15.02.2024 № 59</w:t>
      </w:r>
      <w:r w:rsidRPr="00C964F8">
        <w:rPr>
          <w:rFonts w:ascii="Times New Roman" w:eastAsia="Calibri" w:hAnsi="Times New Roman" w:cs="Times New Roman"/>
          <w:sz w:val="18"/>
          <w:szCs w:val="18"/>
        </w:rPr>
        <w:t>)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РЕСУРСНОЕ ОБЕСПЕЧЕНИЕ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РЕАЛИЗАЦИИ МУНИЦИПАЛЬНОЙ ПРОГРАММЫ ПОНЫРОВСКОГО РАЙОНА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 xml:space="preserve">ПОНЫРОВСКОГО РАЙОНА КУРСКОЙ ОБЛАСТИ» ЗА СЧЕТ СРЕДСТВ БЮДЖЕТА ПОНЫРОВСКОГО РАЙОНА КУРСКОЙ ОБЛАСТИ И </w:t>
      </w:r>
    </w:p>
    <w:p w:rsidR="0009471E" w:rsidRPr="00C964F8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964F8">
        <w:rPr>
          <w:rFonts w:ascii="Times New Roman" w:eastAsia="Calibri" w:hAnsi="Times New Roman" w:cs="Times New Roman"/>
        </w:rPr>
        <w:t>СРЕДСТВ БЮДЖЕТА ПОНЫРОВСКОГО РАЙОНА КУРСКОЙ ОБЛАСТИ</w:t>
      </w:r>
    </w:p>
    <w:tbl>
      <w:tblPr>
        <w:tblW w:w="16302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3"/>
        <w:gridCol w:w="930"/>
        <w:gridCol w:w="1214"/>
        <w:gridCol w:w="567"/>
        <w:gridCol w:w="567"/>
        <w:gridCol w:w="1134"/>
        <w:gridCol w:w="567"/>
        <w:gridCol w:w="845"/>
        <w:gridCol w:w="851"/>
        <w:gridCol w:w="850"/>
        <w:gridCol w:w="851"/>
        <w:gridCol w:w="850"/>
        <w:gridCol w:w="851"/>
        <w:gridCol w:w="850"/>
        <w:gridCol w:w="992"/>
        <w:gridCol w:w="850"/>
        <w:gridCol w:w="851"/>
        <w:gridCol w:w="850"/>
        <w:gridCol w:w="919"/>
      </w:tblGrid>
      <w:tr w:rsidR="0009471E" w:rsidRPr="00C964F8" w:rsidTr="0031536C">
        <w:trPr>
          <w:trHeight w:val="437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7"/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программы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,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подпрограммы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,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Ответственный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исполнитель,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соисполнители,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участники,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заказчик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(муниципальный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заказчик-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координатор) 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Код бюджетной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 классификации     </w:t>
            </w:r>
          </w:p>
        </w:tc>
        <w:tc>
          <w:tcPr>
            <w:tcW w:w="10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09471E" w:rsidRPr="00C964F8" w:rsidTr="0031536C">
        <w:trPr>
          <w:cantSplit/>
          <w:trHeight w:val="139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proofErr w:type="spellStart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Рз</w:t>
            </w:r>
            <w:proofErr w:type="spellEnd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Пр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ЦСР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ВР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2016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2019 г.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6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 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 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области»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127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 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6985,906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7087,076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6638,731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6794,362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6913,778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82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10774,203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" w:right="-71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8857,150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16168,742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27309,268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80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20929,626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19962,445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80"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19547,939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607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</w:tr>
      <w:tr w:rsidR="0009471E" w:rsidRPr="00C964F8" w:rsidTr="0031536C">
        <w:trPr>
          <w:cantSplit/>
          <w:trHeight w:val="439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463106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hyperlink w:anchor="Par651" w:history="1">
              <w:r w:rsidR="0009471E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9471E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«Управление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долгом»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41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39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75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6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65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1.1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Сокращение стоимости обслужив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ания путем обеспечения приемлемых и экономически обоснованных объема и структуры муниципального долга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3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582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260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1411465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463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539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48,741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463106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09471E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9471E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«Эффективная система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4685,405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4848,338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4443,178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8193,768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6151,349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74"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10559,024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2.2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Выравнивание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бюджетной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обеспеченности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муниципальных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поселений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 Курской области 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260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дотаций      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муниципальным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поселениям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 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22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1401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1421345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1420213450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jc w:val="center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right="-74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right="-74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4401,068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4423,438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4385,972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4395,956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4381,178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6559,389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5784,349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6577,489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6599,024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6908,437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5941,256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right="-73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5526,750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Основное      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мероприятие 2.4</w:t>
            </w: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Обеспечение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сбалансированности бюджетов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муниципальных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образований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Предоставление иных межбюджетных трансфер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 xml:space="preserve">тов муниципальным поселениям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на оказание финансовой помощи по решению вопросов местного значения в соответствии с заключенными соглашениями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1421502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14204П1499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284,337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424,900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62,000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1634,379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367,000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3960,000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463106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1087" w:history="1">
              <w:r w:rsidR="0009471E" w:rsidRPr="00C964F8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 xml:space="preserve">Подпрограмма </w:t>
              </w:r>
            </w:hyperlink>
            <w:r w:rsidR="0009471E"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«Управление муниципальной программой и обеспечение</w:t>
            </w:r>
            <w:r w:rsidRPr="00C964F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условий реализации»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Всего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9091,253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16750,244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14021,189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107,057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16643,187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</w:tr>
      <w:tr w:rsidR="0009471E" w:rsidRPr="00C964F8" w:rsidTr="0031536C">
        <w:trPr>
          <w:cantSplit/>
          <w:trHeight w:val="1288"/>
          <w:tblCellSpacing w:w="5" w:type="nil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области-всего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002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0106 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0113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1431402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1430113120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14301С1401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14301С1402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>800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200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100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2249,641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2,119</w:t>
            </w: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br/>
              <w:t xml:space="preserve">   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2236,836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1,902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2250,878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1,881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2396,748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1,658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right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2468,456   2,144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2579,042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1,393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2704,546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1,255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27,881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3909,079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1993,339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0,534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3159,030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1,390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107,057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12495,869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767,294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3,396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3366,0,28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1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,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6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-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122,604</w:t>
            </w:r>
          </w:p>
          <w:p w:rsidR="0009471E" w:rsidRPr="003551CC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10537,826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617,077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 xml:space="preserve">   2,158</w:t>
            </w:r>
          </w:p>
          <w:p w:rsidR="0009471E" w:rsidRDefault="0009471E" w:rsidP="00E61B8C">
            <w:pPr>
              <w:spacing w:after="0" w:line="240" w:lineRule="auto"/>
              <w:ind w:left="-68" w:right="-75"/>
              <w:jc w:val="center"/>
              <w:rPr>
                <w:rFonts w:ascii="Courier New" w:eastAsia="Calibri" w:hAnsi="Courier New" w:cs="Courier New"/>
                <w:sz w:val="15"/>
                <w:szCs w:val="15"/>
              </w:rPr>
            </w:pPr>
            <w:r>
              <w:rPr>
                <w:rFonts w:ascii="Courier New" w:eastAsia="Calibri" w:hAnsi="Courier New" w:cs="Courier New"/>
                <w:sz w:val="15"/>
                <w:szCs w:val="15"/>
              </w:rPr>
              <w:t>2740,553</w:t>
            </w:r>
            <w:r w:rsidRPr="003551CC">
              <w:rPr>
                <w:rFonts w:ascii="Courier New" w:eastAsia="Calibri" w:hAnsi="Courier New" w:cs="Courier New"/>
                <w:sz w:val="15"/>
                <w:szCs w:val="15"/>
              </w:rPr>
              <w:br/>
              <w:t xml:space="preserve">   </w:t>
            </w:r>
            <w:r>
              <w:rPr>
                <w:rFonts w:ascii="Courier New" w:eastAsia="Calibri" w:hAnsi="Courier New" w:cs="Courier New"/>
                <w:sz w:val="15"/>
                <w:szCs w:val="15"/>
              </w:rPr>
              <w:t>0,971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27,881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107,057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jc w:val="center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122,604</w:t>
            </w:r>
          </w:p>
        </w:tc>
      </w:tr>
      <w:tr w:rsidR="0009471E" w:rsidRPr="00C964F8" w:rsidTr="0031536C">
        <w:trPr>
          <w:cantSplit/>
          <w:trHeight w:val="1134"/>
          <w:tblCellSpacing w:w="5" w:type="nil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C964F8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C964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x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  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 xml:space="preserve"> x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2238,738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2252,759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2398,406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2470,600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2580,435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 w:rsidRPr="003551CC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2705,801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9063,372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16643,187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alibri" w:eastAsia="Calibri" w:hAnsi="Calibri" w:cs="Times New Roman"/>
                <w:sz w:val="15"/>
                <w:szCs w:val="15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3551CC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Default="0009471E" w:rsidP="00E61B8C">
            <w:pPr>
              <w:ind w:left="-68"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13898,585</w:t>
            </w:r>
          </w:p>
        </w:tc>
      </w:tr>
    </w:tbl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865999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Times New Roman" w:eastAsia="Calibri" w:hAnsi="Times New Roman" w:cs="Times New Roman"/>
          <w:sz w:val="18"/>
          <w:szCs w:val="18"/>
        </w:rPr>
      </w:pPr>
      <w:bookmarkStart w:id="28" w:name="_Hlk70084494"/>
      <w:r w:rsidRPr="00730BAA">
        <w:rPr>
          <w:rFonts w:ascii="Times New Roman" w:eastAsia="Calibri" w:hAnsi="Times New Roman" w:cs="Times New Roman"/>
          <w:sz w:val="18"/>
          <w:szCs w:val="18"/>
        </w:rPr>
        <w:t>Приложение № 5.1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к муниципальной программе </w:t>
      </w:r>
      <w:proofErr w:type="spellStart"/>
      <w:r w:rsidRPr="00730BAA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района Курской области «Повышение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>эффективности управления финансами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730BAA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 района Курской области» (в редакции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постановления Администрации </w:t>
      </w:r>
      <w:proofErr w:type="spellStart"/>
      <w:r w:rsidRPr="00730BAA">
        <w:rPr>
          <w:rFonts w:ascii="Times New Roman" w:eastAsia="Calibri" w:hAnsi="Times New Roman" w:cs="Times New Roman"/>
          <w:sz w:val="18"/>
          <w:szCs w:val="18"/>
        </w:rPr>
        <w:t>Поныровского</w:t>
      </w:r>
      <w:proofErr w:type="spellEnd"/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30BAA">
        <w:rPr>
          <w:rFonts w:ascii="Times New Roman" w:eastAsia="Calibri" w:hAnsi="Times New Roman" w:cs="Times New Roman"/>
          <w:sz w:val="18"/>
          <w:szCs w:val="18"/>
        </w:rPr>
        <w:t xml:space="preserve">района Курской области от </w:t>
      </w:r>
      <w:r>
        <w:rPr>
          <w:rFonts w:ascii="Times New Roman" w:eastAsia="Calibri" w:hAnsi="Times New Roman" w:cs="Times New Roman"/>
          <w:sz w:val="18"/>
          <w:szCs w:val="18"/>
        </w:rPr>
        <w:t>15.02.2024 №59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923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9" w:name="Par2020"/>
      <w:bookmarkEnd w:id="29"/>
      <w:r w:rsidRPr="00730BAA">
        <w:rPr>
          <w:rFonts w:ascii="Times New Roman" w:eastAsia="Calibri" w:hAnsi="Times New Roman" w:cs="Times New Roman"/>
        </w:rPr>
        <w:t>СВЕДЕНИЯ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О СРЕДСТВАХ БЮДЖЕТА ПОНЫРОВСКОГО РАЙОНА КУРСКОЙ ОБЛАСТИ, ОТРАЖАЕМЫХ В ИСТОЧНИКАХ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ФИНАНСИРОВАНИЯ ДЕФИЦИТА БЮДЖЕТА ПОНЫРОВСКОГО РАЙОНА КУРСКОЙ ОБЛАСТИ,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ОБЕСПЕЧИВАЮЩИХ РЕАЛИЗАЦИЮ МУНИЦИПАЛЬНОЙ ПРОГРАММЫ ПОНЫРОВСКОГО РАЙОНА 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 xml:space="preserve">КУРСКОЙ ОБЛАСТИ «ПОВЫШЕНИЕ ЭФФЕКТИВНОСТИ УПРАВЛЕНИЯ ФИНАНСАМИ  </w:t>
      </w:r>
    </w:p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30BAA">
        <w:rPr>
          <w:rFonts w:ascii="Times New Roman" w:eastAsia="Calibri" w:hAnsi="Times New Roman" w:cs="Times New Roman"/>
        </w:rPr>
        <w:t>ПОНЫРОВСКОГО РАЙОНА КУРСКОЙ ОБЛАСТИ»</w:t>
      </w:r>
    </w:p>
    <w:p w:rsidR="0009471E" w:rsidRPr="00730BAA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16079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2046"/>
        <w:gridCol w:w="851"/>
        <w:gridCol w:w="850"/>
        <w:gridCol w:w="851"/>
        <w:gridCol w:w="709"/>
        <w:gridCol w:w="708"/>
        <w:gridCol w:w="851"/>
        <w:gridCol w:w="709"/>
        <w:gridCol w:w="708"/>
        <w:gridCol w:w="851"/>
        <w:gridCol w:w="850"/>
        <w:gridCol w:w="850"/>
        <w:gridCol w:w="850"/>
      </w:tblGrid>
      <w:tr w:rsidR="0009471E" w:rsidRPr="00730BAA" w:rsidTr="00E61B8C">
        <w:trPr>
          <w:trHeight w:val="54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Статус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Наименование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муниципальной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программы,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подпрограммы,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основного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Ответственный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исполнитель,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исполнители,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участники,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муниципальный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заказчик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(муниципальный заказчик-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координатор)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Код бюджетной классификации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Российской Федерации    </w:t>
            </w:r>
          </w:p>
        </w:tc>
        <w:tc>
          <w:tcPr>
            <w:tcW w:w="9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Источники финансирования дефицита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бюджета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области тыс. рублей), годы</w:t>
            </w:r>
          </w:p>
        </w:tc>
      </w:tr>
      <w:tr w:rsidR="0009471E" w:rsidRPr="00730BAA" w:rsidTr="00E61B8C">
        <w:trPr>
          <w:trHeight w:val="118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2015г.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2016г.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2017г.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8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2018г.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2019г.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2020г.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rPr>
                <w:rFonts w:ascii="Calibri" w:eastAsia="Calibri" w:hAnsi="Calibri" w:cs="Times New Roman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г.</w:t>
            </w:r>
          </w:p>
        </w:tc>
      </w:tr>
      <w:tr w:rsidR="0009471E" w:rsidRPr="00730BAA" w:rsidTr="00E61B8C">
        <w:trPr>
          <w:trHeight w:val="502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Муниципальная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программа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«Повышение 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эффективности управления финансами 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района Курской области»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00201000000000000000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tr w:rsidR="0009471E" w:rsidRPr="00730BAA" w:rsidTr="00E61B8C">
        <w:trPr>
          <w:trHeight w:val="1080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463106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hyperlink w:anchor="Par800" w:history="1">
              <w:r w:rsidR="0009471E" w:rsidRPr="00730BAA">
                <w:rPr>
                  <w:rFonts w:ascii="Courier New" w:eastAsia="Times New Roman" w:hAnsi="Courier New" w:cs="Courier New"/>
                  <w:sz w:val="16"/>
                  <w:szCs w:val="16"/>
                  <w:lang w:eastAsia="ru-RU"/>
                </w:rPr>
                <w:t>Подпрограмма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«Эффективная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система     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межбюджетных  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отношений»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Поныровского</w:t>
            </w:r>
            <w:proofErr w:type="spellEnd"/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района Курской      </w:t>
            </w:r>
          </w:p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tr w:rsidR="0009471E" w:rsidRPr="00730BAA" w:rsidTr="00E61B8C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Предоставление    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бюджетных кредитов</w:t>
            </w:r>
            <w:r w:rsidRPr="00730BAA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местным бюджетам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730BAA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00201060500000000500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1360,700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700,000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138,000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1E" w:rsidRPr="00173B94" w:rsidRDefault="0009471E" w:rsidP="00E6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</w:pPr>
            <w:r w:rsidRPr="00173B94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500,000</w:t>
            </w:r>
          </w:p>
        </w:tc>
      </w:tr>
      <w:bookmarkEnd w:id="28"/>
    </w:tbl>
    <w:p w:rsidR="0009471E" w:rsidRDefault="0009471E" w:rsidP="0009471E">
      <w:pPr>
        <w:widowControl w:val="0"/>
        <w:autoSpaceDE w:val="0"/>
        <w:autoSpaceDN w:val="0"/>
        <w:adjustRightInd w:val="0"/>
        <w:spacing w:after="0" w:line="240" w:lineRule="auto"/>
        <w:ind w:firstLine="9356"/>
        <w:jc w:val="center"/>
        <w:outlineLvl w:val="1"/>
        <w:rPr>
          <w:rFonts w:ascii="Calibri" w:hAnsi="Calibri" w:cs="Calibri"/>
        </w:rPr>
      </w:pPr>
    </w:p>
    <w:p w:rsidR="00865999" w:rsidRPr="00865999" w:rsidRDefault="00865999" w:rsidP="0009471E">
      <w:pPr>
        <w:spacing w:after="0" w:line="240" w:lineRule="auto"/>
        <w:jc w:val="right"/>
        <w:rPr>
          <w:rFonts w:ascii="Calibri" w:eastAsia="Calibri" w:hAnsi="Calibri" w:cs="Calibri"/>
        </w:rPr>
      </w:pPr>
    </w:p>
    <w:sectPr w:rsidR="00865999" w:rsidRPr="00865999" w:rsidSect="002D217B">
      <w:pgSz w:w="16838" w:h="11905" w:orient="landscape"/>
      <w:pgMar w:top="1418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9C"/>
    <w:rsid w:val="0000167D"/>
    <w:rsid w:val="00003C91"/>
    <w:rsid w:val="00005E99"/>
    <w:rsid w:val="0000717D"/>
    <w:rsid w:val="00007C15"/>
    <w:rsid w:val="0001195E"/>
    <w:rsid w:val="00013A36"/>
    <w:rsid w:val="000300E2"/>
    <w:rsid w:val="00032773"/>
    <w:rsid w:val="00033439"/>
    <w:rsid w:val="000352F0"/>
    <w:rsid w:val="00037F3A"/>
    <w:rsid w:val="00041BA8"/>
    <w:rsid w:val="00042DEF"/>
    <w:rsid w:val="00045BB7"/>
    <w:rsid w:val="00045D19"/>
    <w:rsid w:val="00052D37"/>
    <w:rsid w:val="00053B80"/>
    <w:rsid w:val="00066D09"/>
    <w:rsid w:val="000709D9"/>
    <w:rsid w:val="000734C9"/>
    <w:rsid w:val="00076D5D"/>
    <w:rsid w:val="0009269E"/>
    <w:rsid w:val="0009471E"/>
    <w:rsid w:val="00094845"/>
    <w:rsid w:val="00097C9D"/>
    <w:rsid w:val="000A03FA"/>
    <w:rsid w:val="000A121B"/>
    <w:rsid w:val="000A14FB"/>
    <w:rsid w:val="000A31DE"/>
    <w:rsid w:val="000A33F8"/>
    <w:rsid w:val="000A3457"/>
    <w:rsid w:val="000B1295"/>
    <w:rsid w:val="000B4761"/>
    <w:rsid w:val="000B57EF"/>
    <w:rsid w:val="000B6797"/>
    <w:rsid w:val="000B6ADF"/>
    <w:rsid w:val="000C0E6A"/>
    <w:rsid w:val="000C3D21"/>
    <w:rsid w:val="000C5D54"/>
    <w:rsid w:val="000D01D7"/>
    <w:rsid w:val="000D252E"/>
    <w:rsid w:val="000D2996"/>
    <w:rsid w:val="000D329D"/>
    <w:rsid w:val="000D523F"/>
    <w:rsid w:val="000D7490"/>
    <w:rsid w:val="000E17C6"/>
    <w:rsid w:val="000E26C2"/>
    <w:rsid w:val="000E5FEE"/>
    <w:rsid w:val="000F51BF"/>
    <w:rsid w:val="000F6C0C"/>
    <w:rsid w:val="00100F61"/>
    <w:rsid w:val="0010446C"/>
    <w:rsid w:val="001055CC"/>
    <w:rsid w:val="00106583"/>
    <w:rsid w:val="00106E0C"/>
    <w:rsid w:val="00107122"/>
    <w:rsid w:val="00114DCF"/>
    <w:rsid w:val="00120AD7"/>
    <w:rsid w:val="00125F88"/>
    <w:rsid w:val="001275AD"/>
    <w:rsid w:val="00130047"/>
    <w:rsid w:val="00130918"/>
    <w:rsid w:val="00135BE1"/>
    <w:rsid w:val="0013714D"/>
    <w:rsid w:val="001410D8"/>
    <w:rsid w:val="00147608"/>
    <w:rsid w:val="00150EB7"/>
    <w:rsid w:val="001524D5"/>
    <w:rsid w:val="001564E1"/>
    <w:rsid w:val="00156C93"/>
    <w:rsid w:val="00160074"/>
    <w:rsid w:val="00160909"/>
    <w:rsid w:val="00163BE3"/>
    <w:rsid w:val="00165E4D"/>
    <w:rsid w:val="00170633"/>
    <w:rsid w:val="00173B94"/>
    <w:rsid w:val="00174FB7"/>
    <w:rsid w:val="0017556B"/>
    <w:rsid w:val="00177786"/>
    <w:rsid w:val="00181886"/>
    <w:rsid w:val="00182D51"/>
    <w:rsid w:val="00184F59"/>
    <w:rsid w:val="00185075"/>
    <w:rsid w:val="00186B1A"/>
    <w:rsid w:val="00190099"/>
    <w:rsid w:val="00193D84"/>
    <w:rsid w:val="00195C0D"/>
    <w:rsid w:val="001A261D"/>
    <w:rsid w:val="001A409B"/>
    <w:rsid w:val="001A58D3"/>
    <w:rsid w:val="001B1AFC"/>
    <w:rsid w:val="001B2E00"/>
    <w:rsid w:val="001B5A3C"/>
    <w:rsid w:val="001B5EEE"/>
    <w:rsid w:val="001C08FA"/>
    <w:rsid w:val="001C28EF"/>
    <w:rsid w:val="001C3999"/>
    <w:rsid w:val="001C4587"/>
    <w:rsid w:val="001C54B5"/>
    <w:rsid w:val="001D5200"/>
    <w:rsid w:val="001D6A45"/>
    <w:rsid w:val="001D76F3"/>
    <w:rsid w:val="001E1E04"/>
    <w:rsid w:val="001E33F0"/>
    <w:rsid w:val="001E7FD5"/>
    <w:rsid w:val="001F48C2"/>
    <w:rsid w:val="001F4EB8"/>
    <w:rsid w:val="001F57C8"/>
    <w:rsid w:val="00200F09"/>
    <w:rsid w:val="00201E41"/>
    <w:rsid w:val="0020319C"/>
    <w:rsid w:val="002046EB"/>
    <w:rsid w:val="00205FED"/>
    <w:rsid w:val="00206728"/>
    <w:rsid w:val="00213DBD"/>
    <w:rsid w:val="0021404B"/>
    <w:rsid w:val="002153D4"/>
    <w:rsid w:val="00222114"/>
    <w:rsid w:val="00222304"/>
    <w:rsid w:val="002234ED"/>
    <w:rsid w:val="002243C0"/>
    <w:rsid w:val="00224604"/>
    <w:rsid w:val="00227512"/>
    <w:rsid w:val="00231BB7"/>
    <w:rsid w:val="00236A5D"/>
    <w:rsid w:val="002374EF"/>
    <w:rsid w:val="00241E87"/>
    <w:rsid w:val="002424E5"/>
    <w:rsid w:val="00243678"/>
    <w:rsid w:val="00250E6B"/>
    <w:rsid w:val="002537F4"/>
    <w:rsid w:val="00254EFB"/>
    <w:rsid w:val="00262B1E"/>
    <w:rsid w:val="00263103"/>
    <w:rsid w:val="00263CD9"/>
    <w:rsid w:val="00263D7D"/>
    <w:rsid w:val="002707A3"/>
    <w:rsid w:val="00272225"/>
    <w:rsid w:val="0028367C"/>
    <w:rsid w:val="00284938"/>
    <w:rsid w:val="00295986"/>
    <w:rsid w:val="002A2ABA"/>
    <w:rsid w:val="002A5D5F"/>
    <w:rsid w:val="002A611E"/>
    <w:rsid w:val="002A78EF"/>
    <w:rsid w:val="002B0CD4"/>
    <w:rsid w:val="002C42E7"/>
    <w:rsid w:val="002C4D0A"/>
    <w:rsid w:val="002D1B9F"/>
    <w:rsid w:val="002D217B"/>
    <w:rsid w:val="002D521B"/>
    <w:rsid w:val="002E1DF1"/>
    <w:rsid w:val="002E28B9"/>
    <w:rsid w:val="002E62B8"/>
    <w:rsid w:val="002F3CE7"/>
    <w:rsid w:val="0030204D"/>
    <w:rsid w:val="00306384"/>
    <w:rsid w:val="003070C5"/>
    <w:rsid w:val="00310ED7"/>
    <w:rsid w:val="003124AB"/>
    <w:rsid w:val="0031536C"/>
    <w:rsid w:val="0031780C"/>
    <w:rsid w:val="00321611"/>
    <w:rsid w:val="003229AA"/>
    <w:rsid w:val="003354F1"/>
    <w:rsid w:val="00335F14"/>
    <w:rsid w:val="00337A30"/>
    <w:rsid w:val="00337AD6"/>
    <w:rsid w:val="003431CF"/>
    <w:rsid w:val="00343E11"/>
    <w:rsid w:val="003525A1"/>
    <w:rsid w:val="00353A0D"/>
    <w:rsid w:val="003551CC"/>
    <w:rsid w:val="00367304"/>
    <w:rsid w:val="00370526"/>
    <w:rsid w:val="003715FC"/>
    <w:rsid w:val="003717AB"/>
    <w:rsid w:val="00373DA0"/>
    <w:rsid w:val="0037657E"/>
    <w:rsid w:val="00382E41"/>
    <w:rsid w:val="00384C61"/>
    <w:rsid w:val="00386DD1"/>
    <w:rsid w:val="00387326"/>
    <w:rsid w:val="00391EC0"/>
    <w:rsid w:val="003A1287"/>
    <w:rsid w:val="003A3CEC"/>
    <w:rsid w:val="003B1A88"/>
    <w:rsid w:val="003B1DD2"/>
    <w:rsid w:val="003B39EB"/>
    <w:rsid w:val="003B3D21"/>
    <w:rsid w:val="003B65E0"/>
    <w:rsid w:val="003B722A"/>
    <w:rsid w:val="003C015D"/>
    <w:rsid w:val="003C1F25"/>
    <w:rsid w:val="003C2E3E"/>
    <w:rsid w:val="003D290E"/>
    <w:rsid w:val="003D309C"/>
    <w:rsid w:val="003D5C43"/>
    <w:rsid w:val="003D79E7"/>
    <w:rsid w:val="003D7F85"/>
    <w:rsid w:val="003E7DA2"/>
    <w:rsid w:val="003F0988"/>
    <w:rsid w:val="003F10A0"/>
    <w:rsid w:val="003F1F4D"/>
    <w:rsid w:val="003F3020"/>
    <w:rsid w:val="00404201"/>
    <w:rsid w:val="0040439D"/>
    <w:rsid w:val="00407C4A"/>
    <w:rsid w:val="00416F0D"/>
    <w:rsid w:val="00432A9C"/>
    <w:rsid w:val="00436AD4"/>
    <w:rsid w:val="0045404B"/>
    <w:rsid w:val="0045611A"/>
    <w:rsid w:val="004630CB"/>
    <w:rsid w:val="00463106"/>
    <w:rsid w:val="004661F2"/>
    <w:rsid w:val="00474170"/>
    <w:rsid w:val="00480CF7"/>
    <w:rsid w:val="00482560"/>
    <w:rsid w:val="00494378"/>
    <w:rsid w:val="004945B3"/>
    <w:rsid w:val="00496216"/>
    <w:rsid w:val="00497A5E"/>
    <w:rsid w:val="004A0F17"/>
    <w:rsid w:val="004A2AA9"/>
    <w:rsid w:val="004A2C08"/>
    <w:rsid w:val="004A3F9B"/>
    <w:rsid w:val="004B029E"/>
    <w:rsid w:val="004B5BB3"/>
    <w:rsid w:val="004B73C0"/>
    <w:rsid w:val="004C039B"/>
    <w:rsid w:val="004C2C89"/>
    <w:rsid w:val="004C2D50"/>
    <w:rsid w:val="004C5497"/>
    <w:rsid w:val="004C5CC2"/>
    <w:rsid w:val="004C68EC"/>
    <w:rsid w:val="004C7291"/>
    <w:rsid w:val="004D764F"/>
    <w:rsid w:val="004E0499"/>
    <w:rsid w:val="004E1D61"/>
    <w:rsid w:val="004E208C"/>
    <w:rsid w:val="004E254A"/>
    <w:rsid w:val="004E7F33"/>
    <w:rsid w:val="004F2DA3"/>
    <w:rsid w:val="004F71D4"/>
    <w:rsid w:val="004F75CD"/>
    <w:rsid w:val="00505B66"/>
    <w:rsid w:val="00506EC9"/>
    <w:rsid w:val="00510C5A"/>
    <w:rsid w:val="005119FA"/>
    <w:rsid w:val="00514ADA"/>
    <w:rsid w:val="005172A6"/>
    <w:rsid w:val="0052769F"/>
    <w:rsid w:val="0053097E"/>
    <w:rsid w:val="00531F34"/>
    <w:rsid w:val="00533B36"/>
    <w:rsid w:val="00536D08"/>
    <w:rsid w:val="005408ED"/>
    <w:rsid w:val="00541A4D"/>
    <w:rsid w:val="00546619"/>
    <w:rsid w:val="005479F1"/>
    <w:rsid w:val="00552D55"/>
    <w:rsid w:val="005532C0"/>
    <w:rsid w:val="00571F94"/>
    <w:rsid w:val="00580504"/>
    <w:rsid w:val="005813E4"/>
    <w:rsid w:val="005826EA"/>
    <w:rsid w:val="00584924"/>
    <w:rsid w:val="00586086"/>
    <w:rsid w:val="00587F0C"/>
    <w:rsid w:val="00590400"/>
    <w:rsid w:val="00590ED5"/>
    <w:rsid w:val="00592EBD"/>
    <w:rsid w:val="005949D8"/>
    <w:rsid w:val="00596FAD"/>
    <w:rsid w:val="005A0F62"/>
    <w:rsid w:val="005A2371"/>
    <w:rsid w:val="005A2798"/>
    <w:rsid w:val="005A4766"/>
    <w:rsid w:val="005A5B94"/>
    <w:rsid w:val="005A6DB3"/>
    <w:rsid w:val="005B006A"/>
    <w:rsid w:val="005B2450"/>
    <w:rsid w:val="005B62D3"/>
    <w:rsid w:val="005C28D8"/>
    <w:rsid w:val="005C3242"/>
    <w:rsid w:val="005C3683"/>
    <w:rsid w:val="005C3A10"/>
    <w:rsid w:val="005D2537"/>
    <w:rsid w:val="005D2ECE"/>
    <w:rsid w:val="005D332C"/>
    <w:rsid w:val="005D6D91"/>
    <w:rsid w:val="005E0064"/>
    <w:rsid w:val="005E1D95"/>
    <w:rsid w:val="005F3FD7"/>
    <w:rsid w:val="0060114A"/>
    <w:rsid w:val="00601B98"/>
    <w:rsid w:val="0060525E"/>
    <w:rsid w:val="00612126"/>
    <w:rsid w:val="00612834"/>
    <w:rsid w:val="00612D9A"/>
    <w:rsid w:val="00615EED"/>
    <w:rsid w:val="00617264"/>
    <w:rsid w:val="006172DE"/>
    <w:rsid w:val="00617A3E"/>
    <w:rsid w:val="00620A6C"/>
    <w:rsid w:val="00626FE7"/>
    <w:rsid w:val="0062794E"/>
    <w:rsid w:val="00632DC4"/>
    <w:rsid w:val="00633065"/>
    <w:rsid w:val="006377CD"/>
    <w:rsid w:val="006405A1"/>
    <w:rsid w:val="00641881"/>
    <w:rsid w:val="00641887"/>
    <w:rsid w:val="006418B0"/>
    <w:rsid w:val="00644050"/>
    <w:rsid w:val="00645485"/>
    <w:rsid w:val="00647580"/>
    <w:rsid w:val="00650646"/>
    <w:rsid w:val="00651289"/>
    <w:rsid w:val="00656221"/>
    <w:rsid w:val="00665A54"/>
    <w:rsid w:val="00666978"/>
    <w:rsid w:val="00667215"/>
    <w:rsid w:val="00671199"/>
    <w:rsid w:val="00671802"/>
    <w:rsid w:val="00682122"/>
    <w:rsid w:val="006845E2"/>
    <w:rsid w:val="00685ADC"/>
    <w:rsid w:val="00687576"/>
    <w:rsid w:val="006908BF"/>
    <w:rsid w:val="00690E04"/>
    <w:rsid w:val="00692C90"/>
    <w:rsid w:val="0069684E"/>
    <w:rsid w:val="00696B9F"/>
    <w:rsid w:val="006A163D"/>
    <w:rsid w:val="006A1F7F"/>
    <w:rsid w:val="006A5F4C"/>
    <w:rsid w:val="006B744E"/>
    <w:rsid w:val="006C3E51"/>
    <w:rsid w:val="006C5B19"/>
    <w:rsid w:val="006C6A56"/>
    <w:rsid w:val="006D2A3C"/>
    <w:rsid w:val="006D4ABF"/>
    <w:rsid w:val="006E1BA5"/>
    <w:rsid w:val="006E1F9A"/>
    <w:rsid w:val="006E25B7"/>
    <w:rsid w:val="006E29B9"/>
    <w:rsid w:val="006E381A"/>
    <w:rsid w:val="006E5B4E"/>
    <w:rsid w:val="006E7F3A"/>
    <w:rsid w:val="007018D3"/>
    <w:rsid w:val="007022E5"/>
    <w:rsid w:val="00704425"/>
    <w:rsid w:val="00704A45"/>
    <w:rsid w:val="00707CC0"/>
    <w:rsid w:val="00712525"/>
    <w:rsid w:val="00712D68"/>
    <w:rsid w:val="007157A1"/>
    <w:rsid w:val="00717057"/>
    <w:rsid w:val="007200F7"/>
    <w:rsid w:val="007261D5"/>
    <w:rsid w:val="00730BAA"/>
    <w:rsid w:val="00731264"/>
    <w:rsid w:val="0073611B"/>
    <w:rsid w:val="00742760"/>
    <w:rsid w:val="0074412D"/>
    <w:rsid w:val="00747E3B"/>
    <w:rsid w:val="007513AD"/>
    <w:rsid w:val="007525DF"/>
    <w:rsid w:val="00754DBD"/>
    <w:rsid w:val="00772598"/>
    <w:rsid w:val="007752EF"/>
    <w:rsid w:val="00776CF6"/>
    <w:rsid w:val="007801A8"/>
    <w:rsid w:val="00782F2C"/>
    <w:rsid w:val="0078322C"/>
    <w:rsid w:val="007903DC"/>
    <w:rsid w:val="00790CE6"/>
    <w:rsid w:val="0079491A"/>
    <w:rsid w:val="00797AE7"/>
    <w:rsid w:val="007A17F1"/>
    <w:rsid w:val="007A1928"/>
    <w:rsid w:val="007A2C08"/>
    <w:rsid w:val="007A4A7A"/>
    <w:rsid w:val="007B1D14"/>
    <w:rsid w:val="007B66B5"/>
    <w:rsid w:val="007B7B65"/>
    <w:rsid w:val="007C1A31"/>
    <w:rsid w:val="007C5229"/>
    <w:rsid w:val="007C5BE8"/>
    <w:rsid w:val="007C63E6"/>
    <w:rsid w:val="007D1DDD"/>
    <w:rsid w:val="007D5718"/>
    <w:rsid w:val="007E07C9"/>
    <w:rsid w:val="007E162A"/>
    <w:rsid w:val="007E6A33"/>
    <w:rsid w:val="007E7F69"/>
    <w:rsid w:val="007F18FE"/>
    <w:rsid w:val="007F39A2"/>
    <w:rsid w:val="007F44F2"/>
    <w:rsid w:val="007F5198"/>
    <w:rsid w:val="007F7636"/>
    <w:rsid w:val="00801283"/>
    <w:rsid w:val="00801771"/>
    <w:rsid w:val="00805CD5"/>
    <w:rsid w:val="00822132"/>
    <w:rsid w:val="00824EB0"/>
    <w:rsid w:val="00832942"/>
    <w:rsid w:val="00835CBC"/>
    <w:rsid w:val="00836987"/>
    <w:rsid w:val="00836E09"/>
    <w:rsid w:val="008501A9"/>
    <w:rsid w:val="0085025D"/>
    <w:rsid w:val="00852349"/>
    <w:rsid w:val="00853BFD"/>
    <w:rsid w:val="0086154E"/>
    <w:rsid w:val="00865999"/>
    <w:rsid w:val="00867E14"/>
    <w:rsid w:val="00870388"/>
    <w:rsid w:val="00872ADC"/>
    <w:rsid w:val="00880713"/>
    <w:rsid w:val="00884BF0"/>
    <w:rsid w:val="00884C56"/>
    <w:rsid w:val="0089119A"/>
    <w:rsid w:val="00896506"/>
    <w:rsid w:val="008A1707"/>
    <w:rsid w:val="008A201D"/>
    <w:rsid w:val="008A2C88"/>
    <w:rsid w:val="008A3DCC"/>
    <w:rsid w:val="008B02D0"/>
    <w:rsid w:val="008B1486"/>
    <w:rsid w:val="008B1A9C"/>
    <w:rsid w:val="008B50A2"/>
    <w:rsid w:val="008C0D25"/>
    <w:rsid w:val="008C0D82"/>
    <w:rsid w:val="008C2D77"/>
    <w:rsid w:val="008C41C2"/>
    <w:rsid w:val="008C58B4"/>
    <w:rsid w:val="008D02C6"/>
    <w:rsid w:val="008D1C85"/>
    <w:rsid w:val="008D6415"/>
    <w:rsid w:val="008E18B1"/>
    <w:rsid w:val="008F0679"/>
    <w:rsid w:val="008F151C"/>
    <w:rsid w:val="008F2299"/>
    <w:rsid w:val="008F6C5C"/>
    <w:rsid w:val="00904282"/>
    <w:rsid w:val="00905C3C"/>
    <w:rsid w:val="0090739A"/>
    <w:rsid w:val="00910F2C"/>
    <w:rsid w:val="00911936"/>
    <w:rsid w:val="00912850"/>
    <w:rsid w:val="00913BBF"/>
    <w:rsid w:val="00923B9C"/>
    <w:rsid w:val="00923EE0"/>
    <w:rsid w:val="00925316"/>
    <w:rsid w:val="009308C8"/>
    <w:rsid w:val="00931B1F"/>
    <w:rsid w:val="00933273"/>
    <w:rsid w:val="009333A5"/>
    <w:rsid w:val="00933ACC"/>
    <w:rsid w:val="009429C0"/>
    <w:rsid w:val="0094362F"/>
    <w:rsid w:val="00945CA0"/>
    <w:rsid w:val="0094780F"/>
    <w:rsid w:val="00947950"/>
    <w:rsid w:val="009568E1"/>
    <w:rsid w:val="00956B11"/>
    <w:rsid w:val="00960242"/>
    <w:rsid w:val="009616A4"/>
    <w:rsid w:val="009620D7"/>
    <w:rsid w:val="00962235"/>
    <w:rsid w:val="00963A0C"/>
    <w:rsid w:val="00973DBF"/>
    <w:rsid w:val="0097473A"/>
    <w:rsid w:val="00974F77"/>
    <w:rsid w:val="009772D9"/>
    <w:rsid w:val="009838C9"/>
    <w:rsid w:val="00984F44"/>
    <w:rsid w:val="009952EA"/>
    <w:rsid w:val="009A248B"/>
    <w:rsid w:val="009A38C4"/>
    <w:rsid w:val="009A5E50"/>
    <w:rsid w:val="009B1091"/>
    <w:rsid w:val="009B3E69"/>
    <w:rsid w:val="009B3F04"/>
    <w:rsid w:val="009C17AC"/>
    <w:rsid w:val="009C3D27"/>
    <w:rsid w:val="009C6BE4"/>
    <w:rsid w:val="009D079F"/>
    <w:rsid w:val="009D0DD5"/>
    <w:rsid w:val="009D3F39"/>
    <w:rsid w:val="009D442E"/>
    <w:rsid w:val="009D57BD"/>
    <w:rsid w:val="009D6092"/>
    <w:rsid w:val="009D657D"/>
    <w:rsid w:val="009E34A9"/>
    <w:rsid w:val="009E4B9C"/>
    <w:rsid w:val="009F3626"/>
    <w:rsid w:val="009F4398"/>
    <w:rsid w:val="009F7E33"/>
    <w:rsid w:val="00A026E5"/>
    <w:rsid w:val="00A02E12"/>
    <w:rsid w:val="00A1108D"/>
    <w:rsid w:val="00A11449"/>
    <w:rsid w:val="00A14EDD"/>
    <w:rsid w:val="00A21CBA"/>
    <w:rsid w:val="00A21FFE"/>
    <w:rsid w:val="00A2326D"/>
    <w:rsid w:val="00A23CFB"/>
    <w:rsid w:val="00A23EDE"/>
    <w:rsid w:val="00A23F04"/>
    <w:rsid w:val="00A24A7D"/>
    <w:rsid w:val="00A26D79"/>
    <w:rsid w:val="00A304E5"/>
    <w:rsid w:val="00A307F7"/>
    <w:rsid w:val="00A324D3"/>
    <w:rsid w:val="00A33643"/>
    <w:rsid w:val="00A4055E"/>
    <w:rsid w:val="00A40E72"/>
    <w:rsid w:val="00A4346E"/>
    <w:rsid w:val="00A45BAD"/>
    <w:rsid w:val="00A47818"/>
    <w:rsid w:val="00A52EA0"/>
    <w:rsid w:val="00A535C5"/>
    <w:rsid w:val="00A5419B"/>
    <w:rsid w:val="00A55E8D"/>
    <w:rsid w:val="00A57FE9"/>
    <w:rsid w:val="00A60A68"/>
    <w:rsid w:val="00A7758D"/>
    <w:rsid w:val="00A90CB2"/>
    <w:rsid w:val="00A90DB8"/>
    <w:rsid w:val="00A930AE"/>
    <w:rsid w:val="00A95787"/>
    <w:rsid w:val="00A95888"/>
    <w:rsid w:val="00AA43A2"/>
    <w:rsid w:val="00AA61A4"/>
    <w:rsid w:val="00AB22AA"/>
    <w:rsid w:val="00AB3405"/>
    <w:rsid w:val="00AB34AF"/>
    <w:rsid w:val="00AB3E85"/>
    <w:rsid w:val="00AB514F"/>
    <w:rsid w:val="00AB59F9"/>
    <w:rsid w:val="00AB72BD"/>
    <w:rsid w:val="00AB76F5"/>
    <w:rsid w:val="00AC0249"/>
    <w:rsid w:val="00AC34FF"/>
    <w:rsid w:val="00AC7C8F"/>
    <w:rsid w:val="00AD28FE"/>
    <w:rsid w:val="00AD603B"/>
    <w:rsid w:val="00AD7CB8"/>
    <w:rsid w:val="00AE1DD7"/>
    <w:rsid w:val="00AE4763"/>
    <w:rsid w:val="00AE48BC"/>
    <w:rsid w:val="00AE52D6"/>
    <w:rsid w:val="00AF3234"/>
    <w:rsid w:val="00AF4502"/>
    <w:rsid w:val="00B007A7"/>
    <w:rsid w:val="00B01E34"/>
    <w:rsid w:val="00B04698"/>
    <w:rsid w:val="00B1367C"/>
    <w:rsid w:val="00B332C5"/>
    <w:rsid w:val="00B40C0E"/>
    <w:rsid w:val="00B41FF0"/>
    <w:rsid w:val="00B46DDD"/>
    <w:rsid w:val="00B51D55"/>
    <w:rsid w:val="00B60236"/>
    <w:rsid w:val="00B70FB6"/>
    <w:rsid w:val="00B77CC8"/>
    <w:rsid w:val="00B85707"/>
    <w:rsid w:val="00B864A6"/>
    <w:rsid w:val="00B86A88"/>
    <w:rsid w:val="00B878AD"/>
    <w:rsid w:val="00B901FA"/>
    <w:rsid w:val="00BA65F6"/>
    <w:rsid w:val="00BB1C12"/>
    <w:rsid w:val="00BB2C27"/>
    <w:rsid w:val="00BC15BA"/>
    <w:rsid w:val="00BC1D4C"/>
    <w:rsid w:val="00BE441F"/>
    <w:rsid w:val="00BE46C2"/>
    <w:rsid w:val="00BE5338"/>
    <w:rsid w:val="00BF0C90"/>
    <w:rsid w:val="00BF0F4F"/>
    <w:rsid w:val="00BF520D"/>
    <w:rsid w:val="00BF5DC4"/>
    <w:rsid w:val="00BF7B26"/>
    <w:rsid w:val="00C0014E"/>
    <w:rsid w:val="00C04ACA"/>
    <w:rsid w:val="00C05967"/>
    <w:rsid w:val="00C10AF7"/>
    <w:rsid w:val="00C12606"/>
    <w:rsid w:val="00C24F3D"/>
    <w:rsid w:val="00C27C50"/>
    <w:rsid w:val="00C30562"/>
    <w:rsid w:val="00C31901"/>
    <w:rsid w:val="00C374FF"/>
    <w:rsid w:val="00C41BEB"/>
    <w:rsid w:val="00C42E5F"/>
    <w:rsid w:val="00C436EF"/>
    <w:rsid w:val="00C439DF"/>
    <w:rsid w:val="00C44545"/>
    <w:rsid w:val="00C45BC6"/>
    <w:rsid w:val="00C46564"/>
    <w:rsid w:val="00C50086"/>
    <w:rsid w:val="00C50EB6"/>
    <w:rsid w:val="00C52552"/>
    <w:rsid w:val="00C60A46"/>
    <w:rsid w:val="00C719CC"/>
    <w:rsid w:val="00C72796"/>
    <w:rsid w:val="00C730D0"/>
    <w:rsid w:val="00C7602D"/>
    <w:rsid w:val="00C7682D"/>
    <w:rsid w:val="00C7764C"/>
    <w:rsid w:val="00C77740"/>
    <w:rsid w:val="00C77F50"/>
    <w:rsid w:val="00C80902"/>
    <w:rsid w:val="00C817BE"/>
    <w:rsid w:val="00C8323E"/>
    <w:rsid w:val="00C852B2"/>
    <w:rsid w:val="00C867C0"/>
    <w:rsid w:val="00C91038"/>
    <w:rsid w:val="00C92A93"/>
    <w:rsid w:val="00C92F52"/>
    <w:rsid w:val="00C94E79"/>
    <w:rsid w:val="00C964F8"/>
    <w:rsid w:val="00CA50E7"/>
    <w:rsid w:val="00CA62F9"/>
    <w:rsid w:val="00CA6497"/>
    <w:rsid w:val="00CB061A"/>
    <w:rsid w:val="00CB3998"/>
    <w:rsid w:val="00CB4CA0"/>
    <w:rsid w:val="00CC32AE"/>
    <w:rsid w:val="00CC4A6A"/>
    <w:rsid w:val="00CC723C"/>
    <w:rsid w:val="00CE2502"/>
    <w:rsid w:val="00CE3E35"/>
    <w:rsid w:val="00CE7B96"/>
    <w:rsid w:val="00CF4CE2"/>
    <w:rsid w:val="00CF5F41"/>
    <w:rsid w:val="00CF62F9"/>
    <w:rsid w:val="00CF7038"/>
    <w:rsid w:val="00D05132"/>
    <w:rsid w:val="00D1276C"/>
    <w:rsid w:val="00D200DE"/>
    <w:rsid w:val="00D20381"/>
    <w:rsid w:val="00D2315C"/>
    <w:rsid w:val="00D25509"/>
    <w:rsid w:val="00D3077C"/>
    <w:rsid w:val="00D35F87"/>
    <w:rsid w:val="00D404FA"/>
    <w:rsid w:val="00D45948"/>
    <w:rsid w:val="00D523BC"/>
    <w:rsid w:val="00D53AF5"/>
    <w:rsid w:val="00D6094B"/>
    <w:rsid w:val="00D643F2"/>
    <w:rsid w:val="00D760B8"/>
    <w:rsid w:val="00D7627B"/>
    <w:rsid w:val="00D7649E"/>
    <w:rsid w:val="00D76D3E"/>
    <w:rsid w:val="00D96873"/>
    <w:rsid w:val="00D97FB9"/>
    <w:rsid w:val="00DA6128"/>
    <w:rsid w:val="00DB0757"/>
    <w:rsid w:val="00DB5DFD"/>
    <w:rsid w:val="00DB6750"/>
    <w:rsid w:val="00DB6C9C"/>
    <w:rsid w:val="00DB7403"/>
    <w:rsid w:val="00DB7738"/>
    <w:rsid w:val="00DC184D"/>
    <w:rsid w:val="00DD1278"/>
    <w:rsid w:val="00DD1C18"/>
    <w:rsid w:val="00DD2DAD"/>
    <w:rsid w:val="00DD5EFB"/>
    <w:rsid w:val="00DE1611"/>
    <w:rsid w:val="00DE401C"/>
    <w:rsid w:val="00DE491C"/>
    <w:rsid w:val="00DF31E8"/>
    <w:rsid w:val="00DF4F73"/>
    <w:rsid w:val="00DF5100"/>
    <w:rsid w:val="00DF7220"/>
    <w:rsid w:val="00E01121"/>
    <w:rsid w:val="00E01884"/>
    <w:rsid w:val="00E0659A"/>
    <w:rsid w:val="00E120B7"/>
    <w:rsid w:val="00E14DB2"/>
    <w:rsid w:val="00E164B9"/>
    <w:rsid w:val="00E20FF6"/>
    <w:rsid w:val="00E22435"/>
    <w:rsid w:val="00E24002"/>
    <w:rsid w:val="00E251C0"/>
    <w:rsid w:val="00E30931"/>
    <w:rsid w:val="00E31528"/>
    <w:rsid w:val="00E33616"/>
    <w:rsid w:val="00E339C3"/>
    <w:rsid w:val="00E3696B"/>
    <w:rsid w:val="00E40FC6"/>
    <w:rsid w:val="00E4181B"/>
    <w:rsid w:val="00E41985"/>
    <w:rsid w:val="00E463A8"/>
    <w:rsid w:val="00E47677"/>
    <w:rsid w:val="00E47EE2"/>
    <w:rsid w:val="00E53B80"/>
    <w:rsid w:val="00E577F1"/>
    <w:rsid w:val="00E60173"/>
    <w:rsid w:val="00E60A22"/>
    <w:rsid w:val="00E61B8C"/>
    <w:rsid w:val="00E666DC"/>
    <w:rsid w:val="00E73371"/>
    <w:rsid w:val="00E73722"/>
    <w:rsid w:val="00E76DD7"/>
    <w:rsid w:val="00E775BD"/>
    <w:rsid w:val="00E80AD7"/>
    <w:rsid w:val="00E8218D"/>
    <w:rsid w:val="00E92F78"/>
    <w:rsid w:val="00E9570F"/>
    <w:rsid w:val="00EA0918"/>
    <w:rsid w:val="00EA21EB"/>
    <w:rsid w:val="00EA313B"/>
    <w:rsid w:val="00EA610A"/>
    <w:rsid w:val="00EA68DA"/>
    <w:rsid w:val="00EA7012"/>
    <w:rsid w:val="00EB1461"/>
    <w:rsid w:val="00EB210A"/>
    <w:rsid w:val="00EB68A0"/>
    <w:rsid w:val="00EB70C7"/>
    <w:rsid w:val="00EC0296"/>
    <w:rsid w:val="00EC4F70"/>
    <w:rsid w:val="00EC6696"/>
    <w:rsid w:val="00ED1783"/>
    <w:rsid w:val="00ED3677"/>
    <w:rsid w:val="00EE6133"/>
    <w:rsid w:val="00EF2A82"/>
    <w:rsid w:val="00EF347F"/>
    <w:rsid w:val="00EF42F0"/>
    <w:rsid w:val="00EF6BC6"/>
    <w:rsid w:val="00F055B4"/>
    <w:rsid w:val="00F05BA2"/>
    <w:rsid w:val="00F103E0"/>
    <w:rsid w:val="00F15CCC"/>
    <w:rsid w:val="00F1669E"/>
    <w:rsid w:val="00F20701"/>
    <w:rsid w:val="00F22234"/>
    <w:rsid w:val="00F235A2"/>
    <w:rsid w:val="00F25BDD"/>
    <w:rsid w:val="00F2681F"/>
    <w:rsid w:val="00F26F11"/>
    <w:rsid w:val="00F44170"/>
    <w:rsid w:val="00F45EB4"/>
    <w:rsid w:val="00F542C7"/>
    <w:rsid w:val="00F561CD"/>
    <w:rsid w:val="00F603C3"/>
    <w:rsid w:val="00F64659"/>
    <w:rsid w:val="00F648E7"/>
    <w:rsid w:val="00F64C62"/>
    <w:rsid w:val="00F72BB0"/>
    <w:rsid w:val="00F72CDC"/>
    <w:rsid w:val="00F76673"/>
    <w:rsid w:val="00F77D0F"/>
    <w:rsid w:val="00F84703"/>
    <w:rsid w:val="00F84BD0"/>
    <w:rsid w:val="00F86325"/>
    <w:rsid w:val="00F86AC0"/>
    <w:rsid w:val="00F90A35"/>
    <w:rsid w:val="00F95EA8"/>
    <w:rsid w:val="00FA1F93"/>
    <w:rsid w:val="00FA2145"/>
    <w:rsid w:val="00FA2FF1"/>
    <w:rsid w:val="00FA4B0D"/>
    <w:rsid w:val="00FB05CC"/>
    <w:rsid w:val="00FC0017"/>
    <w:rsid w:val="00FC7554"/>
    <w:rsid w:val="00FC7C9F"/>
    <w:rsid w:val="00FD0A1B"/>
    <w:rsid w:val="00FD66AC"/>
    <w:rsid w:val="00FD6F16"/>
    <w:rsid w:val="00FF2073"/>
    <w:rsid w:val="00FF3FD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C0EF-2823-4BE8-8645-D978BD3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2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4B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F2073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A21E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65999"/>
  </w:style>
  <w:style w:type="character" w:styleId="a5">
    <w:name w:val="annotation reference"/>
    <w:uiPriority w:val="99"/>
    <w:semiHidden/>
    <w:unhideWhenUsed/>
    <w:rsid w:val="008659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59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599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59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599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unhideWhenUsed/>
    <w:rsid w:val="000D7490"/>
  </w:style>
  <w:style w:type="numbering" w:customStyle="1" w:styleId="4">
    <w:name w:val="Нет списка4"/>
    <w:next w:val="a2"/>
    <w:uiPriority w:val="99"/>
    <w:semiHidden/>
    <w:unhideWhenUsed/>
    <w:rsid w:val="00730BAA"/>
  </w:style>
  <w:style w:type="numbering" w:customStyle="1" w:styleId="5">
    <w:name w:val="Нет списка5"/>
    <w:next w:val="a2"/>
    <w:uiPriority w:val="99"/>
    <w:semiHidden/>
    <w:unhideWhenUsed/>
    <w:rsid w:val="00536D08"/>
  </w:style>
  <w:style w:type="numbering" w:customStyle="1" w:styleId="6">
    <w:name w:val="Нет списка6"/>
    <w:next w:val="a2"/>
    <w:uiPriority w:val="99"/>
    <w:semiHidden/>
    <w:unhideWhenUsed/>
    <w:rsid w:val="003C1F25"/>
  </w:style>
  <w:style w:type="numbering" w:customStyle="1" w:styleId="7">
    <w:name w:val="Нет списка7"/>
    <w:next w:val="a2"/>
    <w:uiPriority w:val="99"/>
    <w:semiHidden/>
    <w:unhideWhenUsed/>
    <w:rsid w:val="00C9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EA762A354B1D1ED0BD8B2B1D532ED9BA96A89E0A6160E085EE1BE3ACAB987Fx3n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F4FF-C290-4E6E-A8CD-607EF89C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5897</Words>
  <Characters>33617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2024-02-22T11:25:00Z</cp:lastPrinted>
  <dcterms:created xsi:type="dcterms:W3CDTF">2023-04-07T10:11:00Z</dcterms:created>
  <dcterms:modified xsi:type="dcterms:W3CDTF">2024-02-29T13:24:00Z</dcterms:modified>
</cp:coreProperties>
</file>