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D" w:rsidRPr="00E775BD" w:rsidRDefault="00E775BD" w:rsidP="00E775B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75BD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AC34FF" w:rsidRP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FF">
        <w:rPr>
          <w:rFonts w:ascii="Times New Roman" w:eastAsia="Times New Roman" w:hAnsi="Times New Roman" w:cs="Times New Roman"/>
          <w:sz w:val="28"/>
          <w:szCs w:val="28"/>
        </w:rPr>
        <w:t>от 30.09.2014 № 538</w:t>
      </w:r>
    </w:p>
    <w:p w:rsidR="00AC34FF" w:rsidRPr="00E775BD" w:rsidRDefault="00AC34FF" w:rsidP="00AC34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AC34FF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AC34F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Курской области «Повышение эффективности управления финансами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34FF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AC34F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18.02.2015 № 151; от 16.03.2015 № 221; от 30.12.2015 № 1009</w:t>
      </w:r>
      <w:r w:rsidR="00F64C62">
        <w:rPr>
          <w:rFonts w:ascii="Times New Roman" w:hAnsi="Times New Roman" w:cs="Times New Roman"/>
          <w:sz w:val="24"/>
          <w:szCs w:val="24"/>
        </w:rPr>
        <w:t>; от 1</w:t>
      </w:r>
      <w:r w:rsidR="00AD7CB8">
        <w:rPr>
          <w:rFonts w:ascii="Times New Roman" w:hAnsi="Times New Roman" w:cs="Times New Roman"/>
          <w:sz w:val="24"/>
          <w:szCs w:val="24"/>
        </w:rPr>
        <w:t>2</w:t>
      </w:r>
      <w:r w:rsidR="00F64C62">
        <w:rPr>
          <w:rFonts w:ascii="Times New Roman" w:hAnsi="Times New Roman" w:cs="Times New Roman"/>
          <w:sz w:val="24"/>
          <w:szCs w:val="24"/>
        </w:rPr>
        <w:t>.05.2016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AD7CB8">
        <w:rPr>
          <w:rFonts w:ascii="Times New Roman" w:hAnsi="Times New Roman" w:cs="Times New Roman"/>
          <w:sz w:val="24"/>
          <w:szCs w:val="24"/>
        </w:rPr>
        <w:t>197; от 15.06.2016 № 298</w:t>
      </w:r>
      <w:r w:rsidR="009A38C4">
        <w:rPr>
          <w:rFonts w:ascii="Times New Roman" w:hAnsi="Times New Roman" w:cs="Times New Roman"/>
          <w:sz w:val="24"/>
          <w:szCs w:val="24"/>
        </w:rPr>
        <w:t>; от 16.01.2017 № 14</w:t>
      </w:r>
      <w:r w:rsidR="001F57C8">
        <w:rPr>
          <w:rFonts w:ascii="Times New Roman" w:hAnsi="Times New Roman" w:cs="Times New Roman"/>
          <w:sz w:val="24"/>
          <w:szCs w:val="24"/>
        </w:rPr>
        <w:t>; от 16.01.2018 № 20</w:t>
      </w:r>
      <w:r w:rsidR="00EA21EB">
        <w:rPr>
          <w:rFonts w:ascii="Times New Roman" w:hAnsi="Times New Roman" w:cs="Times New Roman"/>
          <w:sz w:val="24"/>
          <w:szCs w:val="24"/>
        </w:rPr>
        <w:t>; от 22.01.2019 № 23</w:t>
      </w:r>
      <w:r w:rsidR="000D7490">
        <w:rPr>
          <w:rFonts w:ascii="Times New Roman" w:hAnsi="Times New Roman" w:cs="Times New Roman"/>
          <w:sz w:val="24"/>
          <w:szCs w:val="24"/>
        </w:rPr>
        <w:t>; от 27.11.2019 № 669</w:t>
      </w:r>
      <w:r w:rsidR="00592EBD">
        <w:rPr>
          <w:rFonts w:ascii="Times New Roman" w:hAnsi="Times New Roman" w:cs="Times New Roman"/>
          <w:sz w:val="24"/>
          <w:szCs w:val="24"/>
        </w:rPr>
        <w:t>; от 26.02.2020 № 78</w:t>
      </w:r>
      <w:r w:rsidR="00DB6750">
        <w:rPr>
          <w:rFonts w:ascii="Times New Roman" w:hAnsi="Times New Roman" w:cs="Times New Roman"/>
          <w:sz w:val="24"/>
          <w:szCs w:val="24"/>
        </w:rPr>
        <w:t>; от 26.06.2020 № 293</w:t>
      </w:r>
      <w:r w:rsidR="006B744E">
        <w:rPr>
          <w:rFonts w:ascii="Times New Roman" w:hAnsi="Times New Roman" w:cs="Times New Roman"/>
          <w:sz w:val="24"/>
          <w:szCs w:val="24"/>
        </w:rPr>
        <w:t>; от 26.01.2021 № 31</w:t>
      </w:r>
      <w:r w:rsidR="003715FC">
        <w:rPr>
          <w:rFonts w:ascii="Times New Roman" w:hAnsi="Times New Roman" w:cs="Times New Roman"/>
          <w:sz w:val="24"/>
          <w:szCs w:val="24"/>
        </w:rPr>
        <w:t>; от 23.08.2021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715FC">
        <w:rPr>
          <w:rFonts w:ascii="Times New Roman" w:hAnsi="Times New Roman" w:cs="Times New Roman"/>
          <w:sz w:val="24"/>
          <w:szCs w:val="24"/>
        </w:rPr>
        <w:t>365</w:t>
      </w:r>
      <w:r w:rsidR="003C1F25">
        <w:rPr>
          <w:rFonts w:ascii="Times New Roman" w:hAnsi="Times New Roman" w:cs="Times New Roman"/>
          <w:sz w:val="24"/>
          <w:szCs w:val="24"/>
        </w:rPr>
        <w:t>; от 22.02.2022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C1F25">
        <w:rPr>
          <w:rFonts w:ascii="Times New Roman" w:hAnsi="Times New Roman" w:cs="Times New Roman"/>
          <w:sz w:val="24"/>
          <w:szCs w:val="24"/>
        </w:rPr>
        <w:t>70</w:t>
      </w:r>
      <w:r w:rsidR="000D1ACD">
        <w:rPr>
          <w:rFonts w:ascii="Times New Roman" w:hAnsi="Times New Roman" w:cs="Times New Roman"/>
          <w:sz w:val="24"/>
          <w:szCs w:val="24"/>
        </w:rPr>
        <w:t>; от 21.10.2022 № 570</w:t>
      </w:r>
      <w:r w:rsidR="00756221">
        <w:rPr>
          <w:rFonts w:ascii="Times New Roman" w:hAnsi="Times New Roman" w:cs="Times New Roman"/>
          <w:sz w:val="24"/>
          <w:szCs w:val="24"/>
        </w:rPr>
        <w:t xml:space="preserve">; от </w:t>
      </w:r>
      <w:r w:rsidR="003C4DB4">
        <w:rPr>
          <w:rFonts w:ascii="Times New Roman" w:hAnsi="Times New Roman" w:cs="Times New Roman"/>
          <w:sz w:val="24"/>
          <w:szCs w:val="24"/>
        </w:rPr>
        <w:t>20.02.2023 № 64</w:t>
      </w:r>
      <w:r w:rsidR="00A86EA4">
        <w:rPr>
          <w:rFonts w:ascii="Times New Roman" w:hAnsi="Times New Roman" w:cs="Times New Roman"/>
          <w:sz w:val="24"/>
          <w:szCs w:val="24"/>
        </w:rPr>
        <w:t>; от 06.04.2023 № 186</w:t>
      </w:r>
      <w:r w:rsidR="003D6B2E">
        <w:rPr>
          <w:rFonts w:ascii="Times New Roman" w:hAnsi="Times New Roman" w:cs="Times New Roman"/>
          <w:sz w:val="24"/>
          <w:szCs w:val="24"/>
        </w:rPr>
        <w:t>; от 04.12.2023 № 585</w:t>
      </w:r>
      <w:r w:rsidR="00CC2DEE">
        <w:rPr>
          <w:rFonts w:ascii="Times New Roman" w:hAnsi="Times New Roman" w:cs="Times New Roman"/>
          <w:sz w:val="24"/>
          <w:szCs w:val="24"/>
        </w:rPr>
        <w:t>; от 15.02.2024 №</w:t>
      </w:r>
      <w:r w:rsidR="00E5371F">
        <w:rPr>
          <w:rFonts w:ascii="Times New Roman" w:hAnsi="Times New Roman" w:cs="Times New Roman"/>
          <w:sz w:val="24"/>
          <w:szCs w:val="24"/>
        </w:rPr>
        <w:t xml:space="preserve"> </w:t>
      </w:r>
      <w:r w:rsidR="00CC2DEE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F347F">
        <w:rPr>
          <w:rFonts w:ascii="Times New Roman" w:hAnsi="Times New Roman" w:cs="Times New Roman"/>
          <w:sz w:val="24"/>
          <w:szCs w:val="24"/>
        </w:rPr>
        <w:t xml:space="preserve"> района Курской области от 18.06.2013 года № 291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50A2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8B5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B50A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F347F">
        <w:rPr>
          <w:rFonts w:ascii="Times New Roman" w:hAnsi="Times New Roman" w:cs="Times New Roman"/>
          <w:sz w:val="24"/>
          <w:szCs w:val="24"/>
        </w:rPr>
        <w:t xml:space="preserve"> района Курской области от 29.05.2013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F347F">
        <w:rPr>
          <w:rFonts w:ascii="Times New Roman" w:hAnsi="Times New Roman" w:cs="Times New Roman"/>
          <w:sz w:val="24"/>
          <w:szCs w:val="24"/>
        </w:rPr>
        <w:t xml:space="preserve"> № 253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47F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</w:t>
      </w:r>
      <w:proofErr w:type="spellStart"/>
      <w:r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F347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дополнениями), </w:t>
      </w:r>
      <w:r w:rsidRPr="00EF347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F347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EF347F">
        <w:rPr>
          <w:rFonts w:ascii="Times New Roman" w:hAnsi="Times New Roman" w:cs="Times New Roman"/>
          <w:sz w:val="24"/>
          <w:szCs w:val="24"/>
        </w:rPr>
        <w:t>:</w:t>
      </w: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ar37" w:history="1">
        <w:r w:rsidRPr="00EF347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EF347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50A2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финансами </w:t>
      </w:r>
      <w:proofErr w:type="spellStart"/>
      <w:r w:rsidRPr="008B50A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B50A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>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7A1928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</w:t>
      </w:r>
      <w:r>
        <w:rPr>
          <w:rFonts w:ascii="Times New Roman" w:hAnsi="Times New Roman" w:cs="Times New Roman"/>
          <w:sz w:val="24"/>
          <w:szCs w:val="24"/>
        </w:rPr>
        <w:t>Ж.Э. Володина</w:t>
      </w:r>
      <w:r w:rsidRPr="007A1928">
        <w:rPr>
          <w:rFonts w:ascii="Times New Roman" w:hAnsi="Times New Roman" w:cs="Times New Roman"/>
          <w:sz w:val="24"/>
          <w:szCs w:val="24"/>
        </w:rPr>
        <w:t xml:space="preserve">) разместить </w:t>
      </w:r>
      <w:r w:rsidRPr="00130047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proofErr w:type="spellStart"/>
      <w:r w:rsidRPr="001300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3004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47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финансами </w:t>
      </w:r>
      <w:proofErr w:type="spellStart"/>
      <w:r w:rsidRPr="0013004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3004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92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(раздел «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A1928">
        <w:rPr>
          <w:rFonts w:ascii="Times New Roman" w:hAnsi="Times New Roman" w:cs="Times New Roman"/>
          <w:sz w:val="24"/>
          <w:szCs w:val="24"/>
        </w:rPr>
        <w:t xml:space="preserve"> программы») в информационно-телекоммуникационной сети «Интернет».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19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7A1928">
        <w:rPr>
          <w:rFonts w:ascii="Times New Roman" w:hAnsi="Times New Roman" w:cs="Times New Roman"/>
          <w:sz w:val="24"/>
          <w:szCs w:val="24"/>
        </w:rPr>
        <w:t xml:space="preserve"> «</w:t>
      </w:r>
      <w:r w:rsidRPr="0064188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  программы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</w:t>
      </w:r>
      <w:r w:rsidRPr="007A1928">
        <w:rPr>
          <w:rFonts w:ascii="Times New Roman" w:hAnsi="Times New Roman" w:cs="Times New Roman"/>
          <w:sz w:val="24"/>
          <w:szCs w:val="24"/>
        </w:rPr>
        <w:t>»;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F722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F722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от 27.06.2013 года</w:t>
      </w:r>
      <w:r w:rsidRPr="00641881">
        <w:rPr>
          <w:rFonts w:ascii="Times New Roman" w:hAnsi="Times New Roman" w:cs="Times New Roman"/>
          <w:sz w:val="24"/>
          <w:szCs w:val="24"/>
        </w:rPr>
        <w:t xml:space="preserve"> № 310 «Об утверждении муниципальной    программы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 w:rsidRPr="007A1928">
        <w:rPr>
          <w:rFonts w:ascii="Times New Roman" w:hAnsi="Times New Roman" w:cs="Times New Roman"/>
          <w:sz w:val="24"/>
          <w:szCs w:val="24"/>
        </w:rPr>
        <w:t>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F722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DF722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A192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 w:rsidRPr="0064188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 от 27.06.2013 года № 310 «Об утверждении муниципальной    программы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и ответственного управления </w:t>
      </w:r>
      <w:r w:rsidRPr="0064188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финансами, муниципальным долгом и повышения устойчивости бюджетов </w:t>
      </w:r>
      <w:proofErr w:type="spellStart"/>
      <w:r w:rsidRPr="0064188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418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4F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Постановление вступает в силу с 1 января 2015 года.</w:t>
      </w: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Pr="00EF347F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586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20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6086" w:rsidRPr="00EF347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086" w:rsidRPr="00EF347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86086" w:rsidRPr="00EF347F">
        <w:rPr>
          <w:rFonts w:ascii="Times New Roman" w:hAnsi="Times New Roman" w:cs="Times New Roman"/>
          <w:sz w:val="24"/>
          <w:szCs w:val="24"/>
        </w:rPr>
        <w:t xml:space="preserve"> района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35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86086" w:rsidRPr="00EF347F">
        <w:rPr>
          <w:rFonts w:ascii="Times New Roman" w:hAnsi="Times New Roman" w:cs="Times New Roman"/>
          <w:sz w:val="24"/>
          <w:szCs w:val="24"/>
        </w:rPr>
        <w:t>В.</w:t>
      </w:r>
      <w:r w:rsidR="001C54B5">
        <w:rPr>
          <w:rFonts w:ascii="Times New Roman" w:hAnsi="Times New Roman" w:cs="Times New Roman"/>
          <w:sz w:val="24"/>
          <w:szCs w:val="24"/>
        </w:rPr>
        <w:t>С</w:t>
      </w:r>
      <w:r w:rsidR="00586086" w:rsidRPr="00EF347F">
        <w:rPr>
          <w:rFonts w:ascii="Times New Roman" w:hAnsi="Times New Roman" w:cs="Times New Roman"/>
          <w:sz w:val="24"/>
          <w:szCs w:val="24"/>
        </w:rPr>
        <w:t>.</w:t>
      </w:r>
      <w:r w:rsidR="001C54B5">
        <w:rPr>
          <w:rFonts w:ascii="Times New Roman" w:hAnsi="Times New Roman" w:cs="Times New Roman"/>
          <w:sz w:val="24"/>
          <w:szCs w:val="24"/>
        </w:rPr>
        <w:t>Торубаров</w:t>
      </w:r>
      <w:proofErr w:type="spellEnd"/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Утверждена</w:t>
      </w: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постановлением</w:t>
      </w:r>
    </w:p>
    <w:p w:rsidR="00EF347F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Администрации </w:t>
      </w:r>
      <w:proofErr w:type="spellStart"/>
      <w:r w:rsidR="00EF347F" w:rsidRPr="00C44545">
        <w:rPr>
          <w:rFonts w:ascii="Times New Roman" w:hAnsi="Times New Roman" w:cs="Times New Roman"/>
        </w:rPr>
        <w:t>Поныровского</w:t>
      </w:r>
      <w:proofErr w:type="spellEnd"/>
      <w:r w:rsidR="00EF347F" w:rsidRPr="00C44545">
        <w:rPr>
          <w:rFonts w:ascii="Times New Roman" w:hAnsi="Times New Roman" w:cs="Times New Roman"/>
        </w:rPr>
        <w:t xml:space="preserve"> </w:t>
      </w:r>
    </w:p>
    <w:p w:rsidR="00432A9C" w:rsidRPr="00C44545" w:rsidRDefault="00FD66A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432A9C" w:rsidRPr="00C44545">
        <w:rPr>
          <w:rFonts w:ascii="Times New Roman" w:hAnsi="Times New Roman" w:cs="Times New Roman"/>
        </w:rPr>
        <w:t>Курской области</w:t>
      </w:r>
    </w:p>
    <w:p w:rsidR="009A38C4" w:rsidRDefault="00432A9C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от </w:t>
      </w:r>
      <w:r w:rsidR="00EA313B">
        <w:rPr>
          <w:rFonts w:ascii="Times New Roman" w:hAnsi="Times New Roman" w:cs="Times New Roman"/>
        </w:rPr>
        <w:t>30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сентября</w:t>
      </w:r>
      <w:r w:rsidR="00EF347F" w:rsidRPr="00C44545">
        <w:rPr>
          <w:rFonts w:ascii="Times New Roman" w:hAnsi="Times New Roman" w:cs="Times New Roman"/>
        </w:rPr>
        <w:t xml:space="preserve"> 201</w:t>
      </w:r>
      <w:r w:rsidR="00EA313B">
        <w:rPr>
          <w:rFonts w:ascii="Times New Roman" w:hAnsi="Times New Roman" w:cs="Times New Roman"/>
        </w:rPr>
        <w:t>4</w:t>
      </w:r>
      <w:r w:rsidR="00EF347F" w:rsidRPr="00C44545">
        <w:rPr>
          <w:rFonts w:ascii="Times New Roman" w:hAnsi="Times New Roman" w:cs="Times New Roman"/>
        </w:rPr>
        <w:t xml:space="preserve"> года</w:t>
      </w:r>
      <w:r w:rsidRPr="00C44545">
        <w:rPr>
          <w:rFonts w:ascii="Times New Roman" w:hAnsi="Times New Roman" w:cs="Times New Roman"/>
        </w:rPr>
        <w:t xml:space="preserve"> </w:t>
      </w:r>
      <w:r w:rsidR="00EF347F" w:rsidRPr="00C44545">
        <w:rPr>
          <w:rFonts w:ascii="Times New Roman" w:hAnsi="Times New Roman" w:cs="Times New Roman"/>
        </w:rPr>
        <w:t>№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538</w:t>
      </w:r>
      <w:r w:rsidR="00FD66AC">
        <w:rPr>
          <w:rFonts w:ascii="Times New Roman" w:hAnsi="Times New Roman" w:cs="Times New Roman"/>
        </w:rPr>
        <w:t xml:space="preserve"> </w:t>
      </w:r>
      <w:r w:rsidR="009A38C4">
        <w:rPr>
          <w:rFonts w:ascii="Times New Roman" w:hAnsi="Times New Roman" w:cs="Times New Roman"/>
        </w:rPr>
        <w:t xml:space="preserve">(в редакции </w:t>
      </w:r>
    </w:p>
    <w:p w:rsidR="00FD66AC" w:rsidRPr="00C44545" w:rsidRDefault="009A38C4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от </w:t>
      </w:r>
      <w:r w:rsidR="00CC2DEE">
        <w:rPr>
          <w:rFonts w:ascii="Times New Roman" w:hAnsi="Times New Roman" w:cs="Times New Roman"/>
        </w:rPr>
        <w:t>15.02.2024</w:t>
      </w:r>
      <w:r>
        <w:rPr>
          <w:rFonts w:ascii="Times New Roman" w:hAnsi="Times New Roman" w:cs="Times New Roman"/>
        </w:rPr>
        <w:t>)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A9C" w:rsidRPr="00C44545" w:rsidRDefault="00EF3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C44545">
        <w:rPr>
          <w:rFonts w:ascii="Times New Roman" w:hAnsi="Times New Roman" w:cs="Times New Roman"/>
          <w:b/>
          <w:bCs/>
        </w:rPr>
        <w:t>МУНИЦИПАЛЬНАЯ</w:t>
      </w:r>
      <w:r w:rsidR="00432A9C" w:rsidRPr="00C44545">
        <w:rPr>
          <w:rFonts w:ascii="Times New Roman" w:hAnsi="Times New Roman" w:cs="Times New Roman"/>
          <w:b/>
          <w:bCs/>
        </w:rPr>
        <w:t xml:space="preserve"> ПРОГРАММА</w:t>
      </w:r>
    </w:p>
    <w:p w:rsidR="001524D5" w:rsidRDefault="00EF347F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545">
        <w:rPr>
          <w:rFonts w:ascii="Times New Roman" w:hAnsi="Times New Roman" w:cs="Times New Roman"/>
          <w:b/>
          <w:bCs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b/>
          <w:bCs/>
        </w:rPr>
        <w:t xml:space="preserve">КУРСКОЙ ОБЛАСТИ </w:t>
      </w:r>
    </w:p>
    <w:p w:rsidR="001524D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24D5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ПОВЫШЕНИЕ ЭФФЕКТИВНОСТИ УПРАВЛЕНИЯ ФИНАНСАМИ </w:t>
      </w:r>
    </w:p>
    <w:p w:rsidR="00432A9C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ПОНЫРОВСКОГО РАЙОНА КУРСКОЙ ОБЛАСТИ</w:t>
      </w:r>
      <w:r w:rsidRPr="001524D5">
        <w:rPr>
          <w:rFonts w:ascii="Times New Roman" w:hAnsi="Times New Roman" w:cs="Times New Roman"/>
          <w:b/>
          <w:bCs/>
        </w:rPr>
        <w:t>»</w:t>
      </w:r>
    </w:p>
    <w:p w:rsidR="001524D5" w:rsidRPr="00C4454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ПАСПОРТ</w:t>
      </w:r>
    </w:p>
    <w:p w:rsidR="00DF7220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Муниципальная программа </w:t>
      </w:r>
      <w:proofErr w:type="spellStart"/>
      <w:r w:rsidRPr="00337A30">
        <w:rPr>
          <w:rFonts w:ascii="Times New Roman" w:hAnsi="Times New Roman" w:cs="Times New Roman"/>
          <w:b/>
        </w:rPr>
        <w:t>Поныровского</w:t>
      </w:r>
      <w:proofErr w:type="spellEnd"/>
      <w:r w:rsidRPr="00337A30">
        <w:rPr>
          <w:rFonts w:ascii="Times New Roman" w:hAnsi="Times New Roman" w:cs="Times New Roman"/>
          <w:b/>
        </w:rPr>
        <w:t xml:space="preserve"> района Курской области </w:t>
      </w:r>
    </w:p>
    <w:p w:rsidR="001524D5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«Повышение эффективности управления финансами </w:t>
      </w:r>
      <w:proofErr w:type="spellStart"/>
      <w:r w:rsidRPr="00337A30">
        <w:rPr>
          <w:rFonts w:ascii="Times New Roman" w:hAnsi="Times New Roman" w:cs="Times New Roman"/>
          <w:b/>
        </w:rPr>
        <w:t>Поныровского</w:t>
      </w:r>
      <w:proofErr w:type="spellEnd"/>
      <w:r w:rsidRPr="00337A30">
        <w:rPr>
          <w:rFonts w:ascii="Times New Roman" w:hAnsi="Times New Roman" w:cs="Times New Roman"/>
          <w:b/>
        </w:rPr>
        <w:t xml:space="preserve"> </w:t>
      </w:r>
    </w:p>
    <w:p w:rsidR="00432A9C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района Курской области»</w:t>
      </w:r>
      <w:r w:rsidR="00432A9C" w:rsidRPr="00337A30">
        <w:rPr>
          <w:rFonts w:ascii="Times New Roman" w:hAnsi="Times New Roman" w:cs="Times New Roman"/>
          <w:b/>
        </w:rPr>
        <w:t xml:space="preserve"> (далее - Программа)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-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692C9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692C90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spellStart"/>
      <w:r w:rsidR="00692C90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692C90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Программы</w:t>
      </w:r>
      <w:r w:rsidR="00692C90">
        <w:rPr>
          <w:rFonts w:ascii="Courier New" w:hAnsi="Courier New" w:cs="Courier New"/>
          <w:sz w:val="20"/>
          <w:szCs w:val="20"/>
        </w:rPr>
        <w:t xml:space="preserve">    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Соисполнители    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Программы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Подпрограммы Программы - </w:t>
      </w:r>
      <w:hyperlink w:anchor="Par651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 </w:t>
        </w:r>
      </w:hyperlink>
      <w:r w:rsidR="001524D5">
        <w:rPr>
          <w:rFonts w:ascii="Courier New" w:hAnsi="Courier New" w:cs="Courier New"/>
          <w:sz w:val="20"/>
          <w:szCs w:val="20"/>
        </w:rPr>
        <w:t>1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муниципальным </w:t>
      </w:r>
    </w:p>
    <w:p w:rsidR="00432A9C" w:rsidRPr="00C44545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</w:t>
      </w:r>
      <w:r w:rsidRPr="001524D5">
        <w:rPr>
          <w:rFonts w:ascii="Courier New" w:hAnsi="Courier New" w:cs="Courier New"/>
          <w:sz w:val="20"/>
          <w:szCs w:val="20"/>
        </w:rPr>
        <w:t>олгом»</w:t>
      </w:r>
      <w:r w:rsidR="00432A9C" w:rsidRPr="00C44545">
        <w:rPr>
          <w:rFonts w:ascii="Courier New" w:hAnsi="Courier New" w:cs="Courier New"/>
          <w:sz w:val="20"/>
          <w:szCs w:val="20"/>
        </w:rPr>
        <w:t>;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800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2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AC34FF">
        <w:rPr>
          <w:rFonts w:ascii="Courier New" w:hAnsi="Courier New" w:cs="Courier New"/>
          <w:sz w:val="20"/>
          <w:szCs w:val="20"/>
        </w:rPr>
        <w:t>«</w:t>
      </w:r>
      <w:r w:rsidRPr="00C44545">
        <w:rPr>
          <w:rFonts w:ascii="Courier New" w:hAnsi="Courier New" w:cs="Courier New"/>
          <w:sz w:val="20"/>
          <w:szCs w:val="20"/>
        </w:rPr>
        <w:t>Эффективная     система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</w:t>
      </w:r>
      <w:r w:rsidR="001524D5">
        <w:rPr>
          <w:rFonts w:ascii="Courier New" w:hAnsi="Courier New" w:cs="Courier New"/>
          <w:sz w:val="20"/>
          <w:szCs w:val="20"/>
        </w:rPr>
        <w:t xml:space="preserve">         межбюджетных отношений</w:t>
      </w:r>
      <w:r w:rsidR="00AC34FF">
        <w:rPr>
          <w:rFonts w:ascii="Courier New" w:hAnsi="Courier New" w:cs="Courier New"/>
          <w:sz w:val="20"/>
          <w:szCs w:val="20"/>
        </w:rPr>
        <w:t>»</w:t>
      </w:r>
      <w:r w:rsidRPr="00C44545">
        <w:rPr>
          <w:rFonts w:ascii="Courier New" w:hAnsi="Courier New" w:cs="Courier New"/>
          <w:sz w:val="20"/>
          <w:szCs w:val="20"/>
        </w:rPr>
        <w:t>;</w:t>
      </w: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1087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3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муниципальной </w:t>
      </w:r>
    </w:p>
    <w:p w:rsidR="00432A9C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1524D5">
        <w:rPr>
          <w:rFonts w:ascii="Courier New" w:hAnsi="Courier New" w:cs="Courier New"/>
          <w:sz w:val="20"/>
          <w:szCs w:val="20"/>
        </w:rPr>
        <w:t>программой и обеспечение условий реализации»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Цели Программы         - обеспечение исполнения </w:t>
      </w:r>
      <w:proofErr w:type="gramStart"/>
      <w:r>
        <w:rPr>
          <w:rFonts w:ascii="Courier New" w:hAnsi="Courier New" w:cs="Courier New"/>
          <w:sz w:val="20"/>
          <w:szCs w:val="20"/>
        </w:rPr>
        <w:t>расходных  обязательств</w:t>
      </w:r>
      <w:proofErr w:type="gramEnd"/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proofErr w:type="gramStart"/>
      <w:r w:rsidR="009D442E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9D442E">
        <w:rPr>
          <w:rFonts w:ascii="Courier New" w:hAnsi="Courier New" w:cs="Courier New"/>
          <w:sz w:val="20"/>
          <w:szCs w:val="20"/>
        </w:rPr>
        <w:t xml:space="preserve">  района</w:t>
      </w:r>
      <w:proofErr w:type="gramEnd"/>
      <w:r w:rsidR="009D442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Курской   области 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на 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C17AC"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снове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долгосрочной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432A9C">
        <w:rPr>
          <w:rFonts w:ascii="Courier New" w:hAnsi="Courier New" w:cs="Courier New"/>
          <w:sz w:val="20"/>
          <w:szCs w:val="20"/>
        </w:rPr>
        <w:t>сбалансированности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и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устойчивости  бюджетной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системы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области,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оптимальной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налоговой</w:t>
      </w:r>
      <w:proofErr w:type="gramEnd"/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долговой нагрузки;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содействие </w:t>
      </w:r>
      <w:r w:rsidR="009D442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="009D442E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образованиям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решении</w:t>
      </w:r>
      <w:proofErr w:type="gramEnd"/>
      <w:r w:rsidR="00432A9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вопросов местного значения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Программы       - повышение       эффективности       управления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муниципальным  </w:t>
      </w:r>
      <w:r>
        <w:rPr>
          <w:rFonts w:ascii="Courier New" w:hAnsi="Courier New" w:cs="Courier New"/>
          <w:sz w:val="20"/>
          <w:szCs w:val="20"/>
        </w:rPr>
        <w:t xml:space="preserve"> долгом </w:t>
      </w:r>
      <w:r w:rsidR="009D442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9D442E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9D442E">
        <w:rPr>
          <w:rFonts w:ascii="Courier New" w:hAnsi="Courier New" w:cs="Courier New"/>
          <w:sz w:val="20"/>
          <w:szCs w:val="20"/>
        </w:rPr>
        <w:t xml:space="preserve">   района 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совершенствование 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отношений в </w:t>
      </w:r>
      <w:proofErr w:type="spellStart"/>
      <w:r w:rsidR="009D442E">
        <w:rPr>
          <w:rFonts w:ascii="Courier New" w:hAnsi="Courier New" w:cs="Courier New"/>
          <w:sz w:val="20"/>
          <w:szCs w:val="20"/>
        </w:rPr>
        <w:t>Поныровском</w:t>
      </w:r>
      <w:proofErr w:type="spellEnd"/>
      <w:r w:rsidR="009D442E">
        <w:rPr>
          <w:rFonts w:ascii="Courier New" w:hAnsi="Courier New" w:cs="Courier New"/>
          <w:sz w:val="20"/>
          <w:szCs w:val="20"/>
        </w:rPr>
        <w:t xml:space="preserve"> районе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D442E" w:rsidRDefault="00432A9C" w:rsidP="009D442E">
      <w:pPr>
        <w:pStyle w:val="ConsPlusCell"/>
        <w:ind w:right="-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- охват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бюджетных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ассигнований </w:t>
      </w:r>
      <w:r w:rsidR="009D442E">
        <w:rPr>
          <w:rFonts w:ascii="Courier New" w:hAnsi="Courier New" w:cs="Courier New"/>
          <w:sz w:val="20"/>
          <w:szCs w:val="20"/>
        </w:rPr>
        <w:t xml:space="preserve">бюджета </w:t>
      </w:r>
      <w:proofErr w:type="spellStart"/>
      <w:r w:rsidR="009D442E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показатели Программы     </w:t>
      </w:r>
      <w:r>
        <w:rPr>
          <w:rFonts w:ascii="Courier New" w:hAnsi="Courier New" w:cs="Courier New"/>
          <w:sz w:val="20"/>
          <w:szCs w:val="20"/>
        </w:rPr>
        <w:t xml:space="preserve">района      Курской    области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показателями, </w:t>
      </w:r>
    </w:p>
    <w:p w:rsidR="009D442E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характеризующими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цели и результаты их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использования,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92EBD" w:rsidRPr="00571C9C" w:rsidRDefault="00432A9C" w:rsidP="00592EBD">
      <w:pPr>
        <w:pStyle w:val="ConsPlusCell"/>
        <w:ind w:firstLine="426"/>
        <w:rPr>
          <w:rFonts w:eastAsia="Times New Roman"/>
          <w:color w:val="FF000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Этапы и сроки         </w:t>
      </w:r>
      <w:r w:rsidR="00592EBD" w:rsidRPr="00571C9C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="00592EBD" w:rsidRPr="00571C9C">
        <w:rPr>
          <w:rFonts w:ascii="Courier New" w:eastAsia="Times New Roman" w:hAnsi="Courier New" w:cs="Courier New"/>
          <w:color w:val="FF0000"/>
          <w:sz w:val="20"/>
          <w:szCs w:val="20"/>
        </w:rPr>
        <w:t>2015-202</w:t>
      </w:r>
      <w:r w:rsidR="00571C9C" w:rsidRPr="00571C9C">
        <w:rPr>
          <w:rFonts w:ascii="Courier New" w:eastAsia="Times New Roman" w:hAnsi="Courier New" w:cs="Courier New"/>
          <w:color w:val="FF0000"/>
          <w:sz w:val="20"/>
          <w:szCs w:val="20"/>
        </w:rPr>
        <w:t>6</w:t>
      </w:r>
      <w:r w:rsidR="00592EBD" w:rsidRPr="00571C9C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годы, в том числе:</w:t>
      </w:r>
    </w:p>
    <w:p w:rsidR="00592EBD" w:rsidRPr="00571C9C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реализации               I этап - 2015 - 2020 годы;</w:t>
      </w:r>
    </w:p>
    <w:p w:rsidR="00592EBD" w:rsidRPr="00571C9C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Программы</w:t>
      </w: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II этап - 2021 - 202</w:t>
      </w:r>
      <w:r w:rsidR="00571C9C"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6</w:t>
      </w: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годы</w:t>
      </w:r>
    </w:p>
    <w:p w:rsidR="00432A9C" w:rsidRPr="00571C9C" w:rsidRDefault="00432A9C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</w:p>
    <w:p w:rsidR="00CC2DEE" w:rsidRPr="00CC2DEE" w:rsidRDefault="00432A9C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hAnsi="Courier New" w:cs="Courier New"/>
          <w:color w:val="FF0000"/>
          <w:sz w:val="20"/>
          <w:szCs w:val="20"/>
        </w:rPr>
        <w:lastRenderedPageBreak/>
        <w:t xml:space="preserve">    </w:t>
      </w:r>
      <w:r w:rsidR="00CC2DEE" w:rsidRPr="00CC2DEE">
        <w:rPr>
          <w:rFonts w:ascii="Courier New" w:hAnsi="Courier New" w:cs="Courier New"/>
          <w:color w:val="FF0000"/>
          <w:sz w:val="20"/>
          <w:szCs w:val="20"/>
        </w:rPr>
        <w:t>«</w:t>
      </w:r>
      <w:r w:rsidR="00CC2DEE" w:rsidRPr="00CC2DEE">
        <w:rPr>
          <w:rFonts w:ascii="Courier New" w:eastAsia="Times New Roman" w:hAnsi="Courier New" w:cs="Courier New"/>
          <w:color w:val="FF0000"/>
          <w:sz w:val="20"/>
          <w:szCs w:val="20"/>
        </w:rPr>
        <w:t>Объемы бюджетных        общий   объем   бюджетных   ассигнований    на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ассигнований Программы   реализацию   муниципальной программы за счет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средств бюджета </w:t>
      </w:r>
      <w:proofErr w:type="spellStart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>Поныровского</w:t>
      </w:r>
      <w:proofErr w:type="spellEnd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района Курской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области составляет </w:t>
      </w:r>
      <w:bookmarkStart w:id="1" w:name="_Hlk62647504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157969,226 </w:t>
      </w:r>
      <w:bookmarkEnd w:id="1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тыс.  рублей, 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в том числе по годам: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2015 год – 6985,906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2016 год – 7087,076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2017 год – 6638,731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2018 год – 6794,362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2019 год – </w:t>
      </w:r>
      <w:bookmarkStart w:id="2" w:name="_Hlk33784903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6913,778 </w:t>
      </w:r>
      <w:bookmarkEnd w:id="2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тыс. рублей; 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2020 год – 10774,203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2021 год – </w:t>
      </w:r>
      <w:bookmarkStart w:id="3" w:name="_Hlk536017850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8857,150 </w:t>
      </w:r>
      <w:bookmarkEnd w:id="3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2022 год – 16168,742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  <w:t xml:space="preserve">                             2023 год – 27309,268 тыс. рублей</w:t>
      </w: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2024 год – 20929,626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2025 год – 19962,445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2026 год – 19547,939 тыс. рублей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объем     бюджетных    ассигнований    бюджета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</w:t>
      </w:r>
      <w:proofErr w:type="spellStart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>Поныровского</w:t>
      </w:r>
      <w:proofErr w:type="spellEnd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района   Курской   области   на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реализацию подпрограмм составит: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по подпрограмме 1 "Управление    муниципальным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долгом" - 48,741 тыс. рублей,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в том числе по годам: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2015 год – 48,741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2016 год – 0,000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2017 год – 0,000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2018 год – 0,000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2019 год – 0,000 тыс. рублей;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2020 год – 0,000 тыс. рублей;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2021 год – 0,000 тыс. рублей; 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2022 год – 0,000 тыс. рублей; 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2023 год – 0,000 тыс. рублей; 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2024 год – 0,000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2025 год – 0,000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2026 год – 0,000 тыс. рублей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по   подпрограмме   2   "Эффективная   система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межбюджетных отношений" – </w:t>
      </w:r>
      <w:bookmarkStart w:id="4" w:name="_Hlk127441239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>73116,922 тыс. рублей,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в том числе по годам: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2015 год – 4685,405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2016 год – 4848,338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2017 год – 4385,972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2018 год – 4395,956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2019 год – 4443,178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2020 год – 8193,768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2021 год – 6151,349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2022 год – 7077,489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2023 год – 10559,024 тыс. рублей;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2024 год – 6908,437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2025 год – 5941,256 тыс. рублей</w:t>
      </w:r>
      <w:bookmarkEnd w:id="4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>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2026 год – 5526,750 тыс. рублей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по подпрограмме 3 «Управление муниципальной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программой и обеспечение условий реализации» -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</w:t>
      </w:r>
      <w:bookmarkStart w:id="5" w:name="_Hlk33786923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84803,563 </w:t>
      </w:r>
      <w:bookmarkEnd w:id="5"/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тыс.  рублей,  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в том числе по годам: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2015 год – 2251,760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2016 год – 2238,738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2017 год – 2252,759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2018 год – 2398,406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2019 год – 2470,600 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2020 год – </w:t>
      </w:r>
      <w:bookmarkStart w:id="6" w:name="_Hlk33775135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2580,435 </w:t>
      </w:r>
      <w:bookmarkEnd w:id="6"/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тыс. рублей;</w:t>
      </w:r>
    </w:p>
    <w:p w:rsidR="00CC2DEE" w:rsidRPr="00CC2DEE" w:rsidRDefault="00CC2DEE" w:rsidP="00CC2D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2021 год – 2705,801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  <w:t xml:space="preserve">                             2022 год – 9091,253 тыс. рублей</w:t>
      </w: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>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2023 год – 16750,244 тыс. рублей;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2024 год – 14021,189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lastRenderedPageBreak/>
        <w:t xml:space="preserve">                             2025 год – 14021,189 тыс. рублей</w:t>
      </w:r>
    </w:p>
    <w:p w:rsidR="00CC2DEE" w:rsidRPr="00CC2DEE" w:rsidRDefault="00CC2DEE" w:rsidP="00CC2DEE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2026 год – 14021,189 тыс. рублей»;</w:t>
      </w:r>
    </w:p>
    <w:p w:rsidR="00432A9C" w:rsidRDefault="00432A9C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Ожидаемые результаты   </w:t>
      </w:r>
      <w:r w:rsidR="00EA21EB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- создание </w:t>
      </w:r>
      <w:proofErr w:type="gramStart"/>
      <w:r>
        <w:rPr>
          <w:rFonts w:ascii="Courier New" w:hAnsi="Courier New" w:cs="Courier New"/>
          <w:sz w:val="20"/>
          <w:szCs w:val="20"/>
        </w:rPr>
        <w:t>финансовых  условий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устойчивого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Программы    </w:t>
      </w:r>
      <w:r w:rsidR="00EA21E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экономического роста и </w:t>
      </w:r>
      <w:proofErr w:type="gramStart"/>
      <w:r>
        <w:rPr>
          <w:rFonts w:ascii="Courier New" w:hAnsi="Courier New" w:cs="Courier New"/>
          <w:sz w:val="20"/>
          <w:szCs w:val="20"/>
        </w:rPr>
        <w:t>поступления  доходов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</w:t>
      </w:r>
    </w:p>
    <w:p w:rsidR="000B679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консолидированный  бюджет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0B6797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0B6797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бласти,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повышения уровня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качества 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жизни  населения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</w:p>
    <w:p w:rsidR="00432A9C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создание        долгосрочного        источника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финансирования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дефицита</w:t>
      </w:r>
      <w:r w:rsidR="000327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бюджета</w:t>
      </w:r>
      <w:proofErr w:type="gramEnd"/>
      <w:r w:rsidR="0003277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032773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032773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укрепление  финансовых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возможностей   органов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самоуправления </w:t>
      </w:r>
      <w:r w:rsidR="00032773">
        <w:rPr>
          <w:rFonts w:ascii="Courier New" w:hAnsi="Courier New" w:cs="Courier New"/>
          <w:sz w:val="20"/>
          <w:szCs w:val="20"/>
        </w:rPr>
        <w:t xml:space="preserve">поселений </w:t>
      </w:r>
      <w:proofErr w:type="spellStart"/>
      <w:r w:rsidR="00032773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032773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</w:t>
      </w:r>
      <w:proofErr w:type="gramStart"/>
      <w:r>
        <w:rPr>
          <w:rFonts w:ascii="Courier New" w:hAnsi="Courier New" w:cs="Courier New"/>
          <w:sz w:val="20"/>
          <w:szCs w:val="20"/>
        </w:rPr>
        <w:t>Курской  области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="00432A9C">
        <w:rPr>
          <w:rFonts w:ascii="Courier New" w:hAnsi="Courier New" w:cs="Courier New"/>
          <w:sz w:val="20"/>
          <w:szCs w:val="20"/>
        </w:rPr>
        <w:t>по  решению  вопросов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местного  значения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повышение  прозрачности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процедур  предоставления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финансовой   помощи</w:t>
      </w:r>
    </w:p>
    <w:p w:rsidR="00032773" w:rsidRDefault="00432A9C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бюджетам</w:t>
      </w:r>
      <w:r w:rsidR="00032773">
        <w:rPr>
          <w:rFonts w:ascii="Courier New" w:hAnsi="Courier New" w:cs="Courier New"/>
          <w:sz w:val="20"/>
          <w:szCs w:val="20"/>
        </w:rPr>
        <w:t xml:space="preserve"> поселений</w:t>
      </w:r>
      <w:r w:rsidR="00032773" w:rsidRPr="0003277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32773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032773">
        <w:rPr>
          <w:rFonts w:ascii="Courier New" w:hAnsi="Courier New" w:cs="Courier New"/>
          <w:sz w:val="20"/>
          <w:szCs w:val="20"/>
        </w:rPr>
        <w:t xml:space="preserve"> района Курской  </w:t>
      </w:r>
    </w:p>
    <w:p w:rsidR="00432A9C" w:rsidRDefault="00032773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области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17AC" w:rsidRDefault="009C1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I. Общая характеристика сферы реализации </w:t>
      </w:r>
      <w:r w:rsidR="00032773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основные проблемы в указанной сфере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 каждым годом роль бюджета как важнейшего инструмента социально-экономической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предшествующие годы осуществлялось активное развитие бюджетной системы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области, итогом которого стали: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четкой законодательной регламентации процесса формирования и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бюджета района)</w:t>
      </w:r>
      <w:r w:rsidRPr="0010446C">
        <w:rPr>
          <w:rFonts w:ascii="Times New Roman" w:hAnsi="Times New Roman" w:cs="Times New Roman"/>
          <w:sz w:val="24"/>
          <w:szCs w:val="24"/>
        </w:rPr>
        <w:t>, осуществления финансового контроля за использованием бюджетных средств;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перехода от годового к среднесрочному формированию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на трехлетний период;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внедрение системы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>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модернизация системы бюджетного учета и отчетности;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систем</w:t>
      </w:r>
      <w:r w:rsidR="00B21C3D">
        <w:rPr>
          <w:rFonts w:ascii="Times New Roman" w:hAnsi="Times New Roman" w:cs="Times New Roman"/>
          <w:sz w:val="24"/>
          <w:szCs w:val="24"/>
        </w:rPr>
        <w:t xml:space="preserve">ы учета расходных обязательств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обеспечение прозрачности бюджетной системы и п</w:t>
      </w:r>
      <w:r w:rsidR="00B21C3D">
        <w:rPr>
          <w:rFonts w:ascii="Times New Roman" w:hAnsi="Times New Roman" w:cs="Times New Roman"/>
          <w:sz w:val="24"/>
          <w:szCs w:val="24"/>
        </w:rPr>
        <w:t xml:space="preserve">убличности бюджетного процесса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осуществление автоматизации бюджетного процесса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Обеспечение экономической и финансовой стабильности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осуществляется путем продуманной и взвешенной долговой политики, которая ориентирована на минимизацию долговых обязательств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долга. Основные цели долговой политики - недопущение рисков возникновения кризисных ситуаций при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, поддержание размеров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 в объеме, </w:t>
      </w:r>
      <w:r w:rsidRPr="0010446C">
        <w:rPr>
          <w:rFonts w:ascii="Times New Roman" w:hAnsi="Times New Roman" w:cs="Times New Roman"/>
          <w:sz w:val="24"/>
          <w:szCs w:val="24"/>
        </w:rPr>
        <w:lastRenderedPageBreak/>
        <w:t>обеспечивающем возможность гарантированного выполнения обязательств по его погашению и обслуживанию.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задачи ежегодно утверждается предельный объем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области, формируется и исполняется программа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 </w:t>
      </w:r>
      <w:proofErr w:type="spellStart"/>
      <w:r w:rsidRPr="0010446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0446C">
        <w:rPr>
          <w:rFonts w:ascii="Times New Roman" w:hAnsi="Times New Roman" w:cs="Times New Roman"/>
          <w:sz w:val="24"/>
          <w:szCs w:val="24"/>
        </w:rPr>
        <w:t xml:space="preserve"> района Курской области поддерживается в объеме, необходимом для обеспечения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не превышает ограничения, установленные Бюджетным кодексом Российской Федерации. 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Сбалансированность бюджетов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района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является важным условием осуществления полномочий органов местного самоуправления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10446C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1A8" w:rsidRPr="007801A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801A8" w:rsidRPr="007801A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проблемы в соответствии с </w:t>
      </w:r>
      <w:r w:rsidR="007801A8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</w:t>
      </w:r>
      <w:proofErr w:type="spellStart"/>
      <w:r w:rsidR="007801A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801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7801A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0446C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 из бюджета</w:t>
      </w:r>
      <w:r w:rsidR="007801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предоставляются дотации на выравнивание бюджетной обеспеченности </w:t>
      </w:r>
      <w:r w:rsidR="007801A8">
        <w:rPr>
          <w:rFonts w:ascii="Times New Roman" w:hAnsi="Times New Roman" w:cs="Times New Roman"/>
          <w:sz w:val="24"/>
          <w:szCs w:val="24"/>
        </w:rPr>
        <w:t>поселений за счет средств субвенции из областного бюджета</w:t>
      </w:r>
      <w:r w:rsidR="006A163D">
        <w:rPr>
          <w:rFonts w:ascii="Times New Roman" w:hAnsi="Times New Roman" w:cs="Times New Roman"/>
          <w:sz w:val="24"/>
          <w:szCs w:val="24"/>
        </w:rPr>
        <w:t>, иные межбюджетные трансферты на оказание финансовой помощи по решению вопросов местного значения, в соответствии с заключенными соглашениями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слабая увязка между стратегическим и бюджетным планированием;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недостаточность трехлетнего горизонта социально-экономического прогнозирования и бюджетного планирования;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отсутствие оценки экономических последствий принимаемых решений и низкая ответственность за них;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ограниченность применения оценки эффективности использования бюджетных средств и качества финансового менеджмента в секторе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неразвитость институтов планирования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заказов и исполнения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подмена ответственности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значительная степень зависимости муниципальных образований от финансовой помощи из областного бюджета;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низкое качество управления муниципальными финансами;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недостаточная открытость бюджетов, прозрачность и подотчетность деятельности участников сектора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управления, низкая степень вовлеченности гражданского общества в обсуждение целей и результатов использования бюджетных средств.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На решение вышеуказанных проблем направлен комплекс подпрограмм и мероприятий </w:t>
      </w:r>
      <w:r w:rsidR="00337A30" w:rsidRPr="00337A3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337A30" w:rsidRPr="00337A3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37A30" w:rsidRPr="00337A30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управления финансами </w:t>
      </w:r>
      <w:proofErr w:type="spellStart"/>
      <w:r w:rsidR="00337A30" w:rsidRPr="00337A3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37A30" w:rsidRPr="00337A30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032773" w:rsidRDefault="0010446C" w:rsidP="00104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Приоритеты </w:t>
      </w:r>
      <w:r w:rsidR="00B878AD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37A30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цели, задачи и показатели (индикаторы) достижения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целей и решения задач, описание основных ожидаемых конечных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результатов Программы, сроков и этапов реализации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337A30" w:rsidRPr="00337A30">
        <w:rPr>
          <w:rFonts w:ascii="Times New Roman" w:hAnsi="Times New Roman" w:cs="Times New Roman"/>
          <w:sz w:val="24"/>
          <w:szCs w:val="24"/>
        </w:rPr>
        <w:t xml:space="preserve">муниципальной    программы </w:t>
      </w:r>
      <w:proofErr w:type="spellStart"/>
      <w:r w:rsidR="00337A30" w:rsidRPr="00337A3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37A30" w:rsidRPr="00337A30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управления финансами </w:t>
      </w:r>
      <w:proofErr w:type="spellStart"/>
      <w:r w:rsidR="00337A30" w:rsidRPr="00337A3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37A30" w:rsidRPr="00337A30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03277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55E8D"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по выполнению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муниципальных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функций и обеспечению потребностей населения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необходимо создание механизмов, направленных на: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деятельности публично-правовых образований по обеспечению оказания муниципальных услуг;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качества управления финансами в общественном секторе;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органов </w:t>
      </w:r>
      <w:r w:rsidR="00A55E8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32773">
        <w:rPr>
          <w:rFonts w:ascii="Times New Roman" w:hAnsi="Times New Roman" w:cs="Times New Roman"/>
          <w:sz w:val="24"/>
          <w:szCs w:val="24"/>
        </w:rPr>
        <w:t>, в том числе за счет внедрения требований к публичности показателей их деятельности.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исполнения расходных обязательств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основе долгосрочной сбалансированности и устойчивости бюджетной системы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оптимальной налоговой и долговой нагрузки и повышения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содействие муниципальным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поселениям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в решении вопросов местного значения.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планируется решение следующих основных задач: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межбюджетных отношений в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Показатели (индикаторы)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оцениваются в целом для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и по каждой из подпрограмм.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12834" w:rsidRPr="00032773" w:rsidRDefault="000F221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612834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612834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612834">
        <w:rPr>
          <w:rFonts w:ascii="Times New Roman" w:hAnsi="Times New Roman" w:cs="Times New Roman"/>
          <w:sz w:val="24"/>
          <w:szCs w:val="24"/>
        </w:rPr>
        <w:t>№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Ожидаемыми конечными результатами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долгосрочная сбалансированность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улучшение качества прогнозирования основных параметров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соблюдение требований бюджетного законодательства;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приемлемый и экономически обоснованный объем и структура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создание стимулов для развития доходного потенциала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разрыва в бюджетной обеспеченности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качественного управления </w:t>
      </w:r>
      <w:r w:rsidR="00797AE7">
        <w:rPr>
          <w:rFonts w:ascii="Times New Roman" w:hAnsi="Times New Roman" w:cs="Times New Roman"/>
          <w:sz w:val="24"/>
          <w:szCs w:val="24"/>
        </w:rPr>
        <w:t>муниципальными финансами.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Развернутая характеристика ожидаемых конечных результатов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приводится в подпрограммах, включенных в </w:t>
      </w:r>
      <w:r w:rsidR="00A55E8D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592EBD" w:rsidRPr="00CC2DEE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Муниципальную 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>программу предполага</w:t>
      </w:r>
      <w:r w:rsidRPr="00CC2DEE">
        <w:rPr>
          <w:rFonts w:ascii="Times New Roman" w:hAnsi="Times New Roman" w:cs="Times New Roman"/>
          <w:color w:val="FF0000"/>
          <w:sz w:val="24"/>
          <w:szCs w:val="24"/>
        </w:rPr>
        <w:t>ется реализовывать в 2015 - 202</w:t>
      </w:r>
      <w:r w:rsidR="00CC2DE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 годах в два этапа:</w:t>
      </w:r>
    </w:p>
    <w:p w:rsidR="00592EBD" w:rsidRPr="00CC2DEE" w:rsidRDefault="00592EB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>I этап: 2015 - 2020 годы,</w:t>
      </w:r>
    </w:p>
    <w:p w:rsidR="00432A9C" w:rsidRPr="00CC2DEE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2DEE">
        <w:rPr>
          <w:rFonts w:ascii="Times New Roman" w:hAnsi="Times New Roman" w:cs="Times New Roman"/>
          <w:color w:val="FF0000"/>
          <w:sz w:val="24"/>
          <w:szCs w:val="24"/>
        </w:rPr>
        <w:t>II этап: 2021 - 202</w:t>
      </w:r>
      <w:r w:rsidR="00CC2DE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592EBD" w:rsidRPr="00CC2DEE">
        <w:rPr>
          <w:rFonts w:ascii="Times New Roman" w:hAnsi="Times New Roman" w:cs="Times New Roman"/>
          <w:color w:val="FF0000"/>
          <w:sz w:val="24"/>
          <w:szCs w:val="24"/>
        </w:rPr>
        <w:t xml:space="preserve"> годы</w:t>
      </w:r>
      <w:r w:rsidR="00432A9C" w:rsidRPr="00CC2D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4181B" w:rsidRDefault="00E4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81B" w:rsidRPr="006A163D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4181B" w:rsidRPr="00032773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E4181B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E4181B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E4181B">
        <w:rPr>
          <w:rFonts w:ascii="Times New Roman" w:hAnsi="Times New Roman" w:cs="Times New Roman"/>
          <w:sz w:val="24"/>
          <w:szCs w:val="24"/>
        </w:rPr>
        <w:t>№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97AE7" w:rsidRPr="00032773" w:rsidRDefault="0079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IV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</w:t>
      </w:r>
    </w:p>
    <w:p w:rsidR="00E4181B" w:rsidRDefault="00A55E8D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E4181B" w:rsidRPr="00E4181B">
        <w:rPr>
          <w:rFonts w:ascii="Times New Roman" w:hAnsi="Times New Roman" w:cs="Times New Roman"/>
          <w:b/>
          <w:sz w:val="24"/>
          <w:szCs w:val="24"/>
        </w:rPr>
        <w:t xml:space="preserve">и ведомственных целевых программ </w:t>
      </w: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1B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A55E8D"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предусматривают комплекс взаимосвязанных мер, направленных на достижение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а также наиболее важных задач, обеспечивающих исполнение расходных обязательств </w:t>
      </w:r>
      <w:proofErr w:type="spellStart"/>
      <w:r w:rsidR="008F15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8F151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при сохранении долгосрочной сбалансированности и устойчивости бюджетной системы </w:t>
      </w:r>
      <w:proofErr w:type="spellStart"/>
      <w:r w:rsidR="008F15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8F151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оптимальной налоговой и долговой нагрузки с учетом повышения эффективности использования бюджетных средств.</w:t>
      </w:r>
    </w:p>
    <w:p w:rsidR="00432A9C" w:rsidRPr="00C44545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651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1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"Управление </w:t>
      </w:r>
      <w:r w:rsidR="008F151C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6A163D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сокращение стоимости обслуживания путем обеспечения приемлемых и экономически обоснованных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8F151C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состояния муниципального долга муниципальных образований </w:t>
      </w:r>
      <w:proofErr w:type="spellStart"/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8F151C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800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2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"Эффективная</w:t>
      </w:r>
      <w:r w:rsidR="006A163D">
        <w:rPr>
          <w:rFonts w:ascii="Times New Roman" w:hAnsi="Times New Roman" w:cs="Times New Roman"/>
          <w:sz w:val="24"/>
          <w:szCs w:val="24"/>
        </w:rPr>
        <w:t xml:space="preserve"> система межбюджетных отношений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" включает </w:t>
      </w:r>
      <w:r w:rsidR="00432A9C" w:rsidRPr="00C44545">
        <w:rPr>
          <w:rFonts w:ascii="Times New Roman" w:hAnsi="Times New Roman" w:cs="Times New Roman"/>
          <w:sz w:val="24"/>
          <w:szCs w:val="24"/>
        </w:rPr>
        <w:lastRenderedPageBreak/>
        <w:t>следующие основные мероприятия: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19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419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419B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6A163D" w:rsidRPr="00032773" w:rsidRDefault="006A163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89650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 района.</w:t>
      </w:r>
    </w:p>
    <w:p w:rsidR="00432A9C" w:rsidRPr="00C44545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08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896506">
        <w:rPr>
          <w:rFonts w:ascii="Times New Roman" w:hAnsi="Times New Roman" w:cs="Times New Roman"/>
          <w:sz w:val="24"/>
          <w:szCs w:val="24"/>
        </w:rPr>
        <w:t>3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896506" w:rsidRPr="00896506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включает следующее основное мероприятие: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деятельности и выполнение функций </w:t>
      </w:r>
      <w:r w:rsidR="00896506">
        <w:rPr>
          <w:rFonts w:ascii="Times New Roman" w:hAnsi="Times New Roman" w:cs="Times New Roman"/>
          <w:sz w:val="24"/>
          <w:szCs w:val="24"/>
        </w:rPr>
        <w:t>У</w:t>
      </w:r>
      <w:r w:rsidR="00A5419B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5419B" w:rsidRPr="00C445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5419B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419B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proofErr w:type="spellStart"/>
      <w:r w:rsidR="00A5419B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419B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2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2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96506" w:rsidRDefault="0089650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06">
        <w:rPr>
          <w:rFonts w:ascii="Times New Roman" w:hAnsi="Times New Roman" w:cs="Times New Roman"/>
          <w:sz w:val="24"/>
          <w:szCs w:val="24"/>
        </w:rPr>
        <w:t xml:space="preserve">Ведомственные целевые программы 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6506">
        <w:rPr>
          <w:rFonts w:ascii="Times New Roman" w:hAnsi="Times New Roman" w:cs="Times New Roman"/>
          <w:sz w:val="24"/>
          <w:szCs w:val="24"/>
        </w:rPr>
        <w:t xml:space="preserve"> программы не включены.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896506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 xml:space="preserve">V. Обобщенная характеристика мер </w:t>
      </w:r>
      <w:r w:rsidR="00A55E8D" w:rsidRPr="00896506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регулирования</w:t>
      </w:r>
    </w:p>
    <w:p w:rsidR="00A23F52" w:rsidRPr="00A23F52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объединяются все инструменты, используемые для достижения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соответствующей сфере: правовое регулирование, контроль, бюджетные ассигнования, налоговые льготы, нормативное правовое регулирование планирования и исполнения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, которое заключается, в том числе, в работе над </w:t>
      </w:r>
      <w:r w:rsidR="004C2D50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Собрания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отчетом об исполнении бюджета, переход к формированию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основе программно-целевого принципа, развитие бюджетной классификации, совершенствование исполнения бюджетов разных уровней с расширением полномочий и ответственности главных администраторов бюджетных средств.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включают следующие экономические инструменты: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дотаций бюджетам муниципальных </w:t>
      </w:r>
      <w:r w:rsidR="004C2D50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</w:t>
      </w:r>
      <w:r w:rsidR="004C2D50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4C2D50">
        <w:rPr>
          <w:rFonts w:ascii="Times New Roman" w:hAnsi="Times New Roman" w:cs="Times New Roman"/>
          <w:sz w:val="24"/>
          <w:szCs w:val="24"/>
        </w:rPr>
        <w:t xml:space="preserve">субвенции из областного </w:t>
      </w:r>
      <w:r w:rsidR="00A55E8D">
        <w:rPr>
          <w:rFonts w:ascii="Times New Roman" w:hAnsi="Times New Roman" w:cs="Times New Roman"/>
          <w:sz w:val="24"/>
          <w:szCs w:val="24"/>
        </w:rPr>
        <w:t>бюджета</w:t>
      </w:r>
      <w:r w:rsidR="004C2D50" w:rsidRPr="004C2D50">
        <w:rPr>
          <w:rFonts w:ascii="Times New Roman" w:hAnsi="Times New Roman" w:cs="Times New Roman"/>
          <w:sz w:val="24"/>
          <w:szCs w:val="24"/>
        </w:rPr>
        <w:t xml:space="preserve"> </w:t>
      </w:r>
      <w:r w:rsidR="004C2D50" w:rsidRPr="00032773">
        <w:rPr>
          <w:rFonts w:ascii="Times New Roman" w:hAnsi="Times New Roman" w:cs="Times New Roman"/>
          <w:sz w:val="24"/>
          <w:szCs w:val="24"/>
        </w:rPr>
        <w:t>на осуществление переданных полномочий по расчету и предоставлению дотаций на выравнивание бюджетной обеспеченности поселений</w:t>
      </w:r>
      <w:r w:rsidR="00A55E8D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образований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в процессе исполнения местных бюджетов;</w:t>
      </w:r>
    </w:p>
    <w:p w:rsidR="00480CF7" w:rsidRPr="00032773" w:rsidRDefault="00480CF7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CF7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бюджетам поселений из бюджета района на оказание финансовой помощи по решению вопросов местного значения, в соответст</w:t>
      </w:r>
      <w:r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приведена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Обобщенная характеристика мер правового регулирования заключается в следующем: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решений Представительного Собрания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Курской области 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</w:t>
      </w:r>
      <w:r w:rsidRPr="00032773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период, о внесении изменений в них в случаях и порядке, установленных бюджетным законодательством Российской Федерации</w:t>
      </w:r>
      <w:r w:rsidR="004C2D50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C2D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4C2D50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других нормативных правовых актов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локальных актов (приказов) </w:t>
      </w:r>
      <w:r w:rsidR="004C2D50">
        <w:rPr>
          <w:rFonts w:ascii="Times New Roman" w:hAnsi="Times New Roman" w:cs="Times New Roman"/>
          <w:sz w:val="24"/>
          <w:szCs w:val="24"/>
        </w:rPr>
        <w:t>управления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в том числе носящих нормативный характер, в сфере регулирования бюджетных правоотношений на территории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управления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и повышения устойчивости бюджетов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Необходимость разработки </w:t>
      </w:r>
      <w:proofErr w:type="gramStart"/>
      <w:r w:rsidRPr="00032773">
        <w:rPr>
          <w:rFonts w:ascii="Times New Roman" w:hAnsi="Times New Roman" w:cs="Times New Roman"/>
          <w:sz w:val="24"/>
          <w:szCs w:val="24"/>
        </w:rPr>
        <w:t>указанных  нормативных</w:t>
      </w:r>
      <w:proofErr w:type="gramEnd"/>
      <w:r w:rsidRPr="00032773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4C2D5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C2D5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0F221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74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отражены в приложении </w:t>
      </w:r>
      <w:r w:rsidR="004C2D50">
        <w:rPr>
          <w:rFonts w:ascii="Times New Roman" w:hAnsi="Times New Roman" w:cs="Times New Roman"/>
          <w:sz w:val="24"/>
          <w:szCs w:val="24"/>
        </w:rPr>
        <w:t>№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181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по этапам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D45948">
        <w:rPr>
          <w:rFonts w:ascii="Times New Roman" w:hAnsi="Times New Roman" w:cs="Times New Roman"/>
          <w:sz w:val="24"/>
          <w:szCs w:val="24"/>
        </w:rPr>
        <w:t>муниципальные</w:t>
      </w:r>
      <w:r w:rsidRPr="00032773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мероприятий,</w:t>
      </w:r>
    </w:p>
    <w:p w:rsidR="00D45948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реализуемых муниципальными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948" w:rsidRPr="00480CF7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D45948" w:rsidRPr="00480CF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D45948">
        <w:rPr>
          <w:rFonts w:ascii="Times New Roman" w:hAnsi="Times New Roman" w:cs="Times New Roman"/>
          <w:sz w:val="24"/>
          <w:szCs w:val="24"/>
        </w:rPr>
        <w:t>поселения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4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не участвуют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II. Информация об участии предприятий и организаций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независимо от их организационно-правовой формы, а также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внебюджетных фондов в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Предприятия и организации, а также внебюджетные фонды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 участвуют.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480CF7" w:rsidRDefault="00181886" w:rsidP="00D459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IX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Обоснование выделения подпрограмм 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Состав подпрограмм определен исходя из состава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решение которых необходимо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выполнения соответствующих им подпрограмм: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повышению эффективности управления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оптимизации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соблюдения установленных </w:t>
      </w:r>
      <w:r w:rsidRPr="00C44545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ограничений предельного объема расходов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организации мониторинга состояния муниципального долга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3C4DB4">
        <w:rPr>
          <w:rFonts w:ascii="Times New Roman" w:hAnsi="Times New Roman" w:cs="Times New Roman"/>
          <w:sz w:val="24"/>
          <w:szCs w:val="24"/>
        </w:rPr>
        <w:t xml:space="preserve"> долгом»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совершенствованию системы межбюджетных отношений в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внедрения современных методов и технологий управления муниципальными финансами, повышению прозрачности бюджетной системы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построению эффективной системы межбюджетных отношений, выравниванию бюджетной обеспеченности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3C4DB4">
        <w:rPr>
          <w:rFonts w:ascii="Times New Roman" w:hAnsi="Times New Roman" w:cs="Times New Roman"/>
          <w:sz w:val="24"/>
          <w:szCs w:val="24"/>
        </w:rPr>
        <w:t>система межбюджетных отношений»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осуществляется путем обеспечения эффективной деятельности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 w:rsidR="00D45948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80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4594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как ответственного исполнителя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в рамках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80CF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подпрограмм, включенных в </w:t>
      </w:r>
      <w:r w:rsidR="00D45948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программу, соответствует принципам программно-целевого управления экономикой и охватывает основные направления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proofErr w:type="spellStart"/>
      <w:r w:rsidR="00D4594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D4594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80CF7" w:rsidRPr="00032773" w:rsidRDefault="0048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X. Обоснование объема финансовых ресурсов, необходимых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для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C4DB4">
        <w:rPr>
          <w:rFonts w:ascii="Times New Roman" w:hAnsi="Times New Roman" w:cs="Times New Roman"/>
          <w:sz w:val="24"/>
          <w:szCs w:val="24"/>
        </w:rPr>
        <w:t xml:space="preserve"> программа является «</w:t>
      </w:r>
      <w:r w:rsidR="00432A9C" w:rsidRPr="00032773">
        <w:rPr>
          <w:rFonts w:ascii="Times New Roman" w:hAnsi="Times New Roman" w:cs="Times New Roman"/>
          <w:sz w:val="24"/>
          <w:szCs w:val="24"/>
        </w:rPr>
        <w:t>обеспечивающей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, ориентирована на создание общих для всех участников бюджетного процесса, в том числе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Курской области, реализующих другие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условий и механизмов их реализации.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заключается в следующем:</w:t>
      </w: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480CF7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расходы, связанные с обслуживанием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E33616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33616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области. Расходы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E33616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33616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предопределены накопленным объемом и структурой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долга, не могут перераспределяться внутри Программы </w:t>
      </w:r>
      <w:r w:rsidR="003C4DB4">
        <w:rPr>
          <w:rFonts w:ascii="Times New Roman" w:hAnsi="Times New Roman" w:cs="Times New Roman"/>
          <w:sz w:val="24"/>
          <w:szCs w:val="24"/>
        </w:rPr>
        <w:t>в рамках определенного «потолка»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расходов, не имеют прямого влияния на достижение ее целей и зависят от долгосрочной бюджетной стратегии;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3C4DB4">
        <w:rPr>
          <w:rFonts w:ascii="Times New Roman" w:hAnsi="Times New Roman" w:cs="Times New Roman"/>
          <w:sz w:val="24"/>
          <w:szCs w:val="24"/>
        </w:rPr>
        <w:t>«</w:t>
      </w:r>
      <w:r w:rsidRPr="00C44545">
        <w:rPr>
          <w:rFonts w:ascii="Times New Roman" w:hAnsi="Times New Roman" w:cs="Times New Roman"/>
          <w:sz w:val="24"/>
          <w:szCs w:val="24"/>
        </w:rPr>
        <w:t>Эффективная система межбюджетных</w:t>
      </w:r>
      <w:r w:rsidR="00480CF7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бюджетные ассигнования на предоставление муниципальным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поселениям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поселений за счет средств</w:t>
      </w:r>
      <w:r w:rsidRPr="00C44545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E33616" w:rsidRPr="00C44545">
        <w:rPr>
          <w:rFonts w:ascii="Times New Roman" w:hAnsi="Times New Roman" w:cs="Times New Roman"/>
          <w:sz w:val="24"/>
          <w:szCs w:val="24"/>
        </w:rPr>
        <w:t>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3616" w:rsidRPr="00C44545">
        <w:rPr>
          <w:rFonts w:ascii="Times New Roman" w:hAnsi="Times New Roman" w:cs="Times New Roman"/>
          <w:sz w:val="24"/>
          <w:szCs w:val="24"/>
        </w:rPr>
        <w:t>ому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3616" w:rsidRPr="00C44545">
        <w:rPr>
          <w:rFonts w:ascii="Times New Roman" w:hAnsi="Times New Roman" w:cs="Times New Roman"/>
          <w:sz w:val="24"/>
          <w:szCs w:val="24"/>
        </w:rPr>
        <w:t>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86325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полномочий Курской области по расчету и предоставлению дотаций на выравнивание бюджетной обеспеченности поселений</w:t>
      </w:r>
      <w:r w:rsidR="00480CF7">
        <w:rPr>
          <w:rFonts w:ascii="Times New Roman" w:hAnsi="Times New Roman" w:cs="Times New Roman"/>
          <w:sz w:val="24"/>
          <w:szCs w:val="24"/>
        </w:rPr>
        <w:t>, иных</w:t>
      </w:r>
      <w:r w:rsidR="00480CF7" w:rsidRPr="00480CF7"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 включает особые, не имеющие аналогов в других </w:t>
      </w:r>
      <w:r w:rsidR="00E33616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программах </w:t>
      </w:r>
      <w:proofErr w:type="spellStart"/>
      <w:r w:rsidR="00E33616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33616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Курской области сведения о средствах </w:t>
      </w:r>
      <w:r w:rsidR="00A55E8D" w:rsidRPr="00C44545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proofErr w:type="spellStart"/>
      <w:r w:rsidR="00A55E8D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, отражаемых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033439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033439" w:rsidRPr="00033439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033439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включают в себя общий объем бюджетных ассигнований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</w:t>
      </w:r>
      <w:r w:rsidR="00033439">
        <w:rPr>
          <w:rFonts w:ascii="Times New Roman" w:hAnsi="Times New Roman" w:cs="Times New Roman"/>
          <w:sz w:val="24"/>
          <w:szCs w:val="24"/>
        </w:rPr>
        <w:t>У</w:t>
      </w:r>
      <w:r w:rsidR="00E3361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336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361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3361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утвержденной бюджетной сметой в пределах доведенных лимитов бюджетных обязательств согласно </w:t>
      </w:r>
      <w:r w:rsidR="00224604">
        <w:rPr>
          <w:rFonts w:ascii="Times New Roman" w:hAnsi="Times New Roman" w:cs="Times New Roman"/>
          <w:sz w:val="24"/>
          <w:szCs w:val="24"/>
        </w:rPr>
        <w:t xml:space="preserve">решению Представительного Собрания </w:t>
      </w:r>
      <w:proofErr w:type="spellStart"/>
      <w:r w:rsidR="002246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246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о бюджете </w:t>
      </w:r>
      <w:proofErr w:type="spellStart"/>
      <w:r w:rsidR="002246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246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033439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- 20</w:t>
      </w:r>
      <w:r w:rsidR="00033439">
        <w:rPr>
          <w:rFonts w:ascii="Times New Roman" w:hAnsi="Times New Roman" w:cs="Times New Roman"/>
          <w:sz w:val="24"/>
          <w:szCs w:val="24"/>
        </w:rPr>
        <w:t>2</w:t>
      </w:r>
      <w:r w:rsidR="00A23F52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033439">
        <w:rPr>
          <w:rFonts w:ascii="Times New Roman" w:hAnsi="Times New Roman" w:cs="Times New Roman"/>
          <w:sz w:val="24"/>
          <w:szCs w:val="24"/>
        </w:rPr>
        <w:t>ежегодно утверждаются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224604">
        <w:rPr>
          <w:rFonts w:ascii="Times New Roman" w:hAnsi="Times New Roman" w:cs="Times New Roman"/>
          <w:sz w:val="24"/>
          <w:szCs w:val="24"/>
        </w:rPr>
        <w:t xml:space="preserve">решением Представительного Собрания </w:t>
      </w:r>
      <w:proofErr w:type="spellStart"/>
      <w:r w:rsidR="002246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246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033439">
        <w:rPr>
          <w:rFonts w:ascii="Times New Roman" w:hAnsi="Times New Roman" w:cs="Times New Roman"/>
          <w:sz w:val="24"/>
          <w:szCs w:val="24"/>
        </w:rPr>
        <w:t>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="002246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246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</w:t>
      </w:r>
      <w:r w:rsidR="00033439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Pr="00032773">
        <w:rPr>
          <w:rFonts w:ascii="Times New Roman" w:hAnsi="Times New Roman" w:cs="Times New Roman"/>
          <w:sz w:val="24"/>
          <w:szCs w:val="24"/>
        </w:rPr>
        <w:t xml:space="preserve"> и </w:t>
      </w:r>
      <w:r w:rsidR="00033439">
        <w:rPr>
          <w:rFonts w:ascii="Times New Roman" w:hAnsi="Times New Roman" w:cs="Times New Roman"/>
          <w:sz w:val="24"/>
          <w:szCs w:val="24"/>
        </w:rPr>
        <w:t>плановый период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Бюджетные ассигнования, связанные с обслуживанием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03343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033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определены исходя из прогнозного объема заимствований.</w:t>
      </w:r>
    </w:p>
    <w:p w:rsidR="00A23F52" w:rsidRPr="00CC2DEE" w:rsidRDefault="00CC2DE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7" w:name="_Hlk100312737"/>
      <w:bookmarkStart w:id="8" w:name="_Hlk127447690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</w:t>
      </w:r>
      <w:proofErr w:type="spellStart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Поныровского</w:t>
      </w:r>
      <w:proofErr w:type="spellEnd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района Курской области  и субвенции из бюджета </w:t>
      </w:r>
      <w:proofErr w:type="spellStart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Поныровского</w:t>
      </w:r>
      <w:proofErr w:type="spellEnd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района Курской области за весь период ее реализации составляет 157969,226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27309,268 тыс. рублей; в 2024 году – 20929,626 тыс. рублей</w:t>
      </w:r>
      <w:bookmarkEnd w:id="7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CC2DEE">
        <w:rPr>
          <w:color w:val="FF0000"/>
        </w:rPr>
        <w:t xml:space="preserve"> </w:t>
      </w:r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2025 году – 19962,445 тыс. рублей</w:t>
      </w:r>
      <w:bookmarkEnd w:id="8"/>
      <w:r w:rsidRPr="00CC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 в 2026 году – 19547,939 тыс. рублей.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889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и входящих в ее состав подпрограмм по годам представлено в приложении </w:t>
      </w:r>
      <w:r w:rsidR="00C60A46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33439" w:rsidRDefault="00033439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439">
        <w:rPr>
          <w:rFonts w:ascii="Times New Roman" w:hAnsi="Times New Roman" w:cs="Times New Roman"/>
          <w:sz w:val="24"/>
          <w:szCs w:val="24"/>
        </w:rPr>
        <w:t>Сведения о средствах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>, отражаемых в источниках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 xml:space="preserve">, обеспечивающие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программы по годам, представлены в приложении № 5.1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72225">
        <w:rPr>
          <w:rFonts w:ascii="Times New Roman" w:hAnsi="Times New Roman" w:cs="Times New Roman"/>
          <w:b/>
          <w:sz w:val="24"/>
          <w:szCs w:val="24"/>
        </w:rPr>
        <w:t>ценка степени влияния выделения 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72225" w:rsidRP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средств на реализацию муниципальной программы не требуется.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  <w:r w:rsidR="004630CB" w:rsidRPr="004630CB">
        <w:t xml:space="preserve"> </w:t>
      </w:r>
      <w:r w:rsidR="004630CB" w:rsidRPr="004630CB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Риски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следующие: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существенное изменение параметров экономической конъюнктуры по сравнению с теми, которые были заложены при формировании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неэффективность бюджетных расходов;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увеличение дефицита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наращивание расходов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необеспеченных доходов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неисполнение расходных обязательств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C60A46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</w:t>
      </w:r>
      <w:r w:rsidR="00A55E8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0A46"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>условий предоставления межбюджетных трансфертов;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объемов бюджетного финансирования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будет осуществляться на основе действующего законодательства Российской Федерации</w:t>
      </w:r>
      <w:r w:rsidR="00C60A46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60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в сфере деятельности </w:t>
      </w:r>
      <w:r w:rsidR="004630CB">
        <w:rPr>
          <w:rFonts w:ascii="Times New Roman" w:hAnsi="Times New Roman" w:cs="Times New Roman"/>
          <w:sz w:val="24"/>
          <w:szCs w:val="24"/>
        </w:rPr>
        <w:t>У</w:t>
      </w:r>
      <w:r w:rsidR="00C60A4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60A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60A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C60A4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I. Методика оценки эффективности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подпрограмм;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муниципальной программы осуществляется в два этапа.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мероприятий;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</w:t>
      </w:r>
      <w:proofErr w:type="gram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расходов;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расходы на реализацию подпрограммы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плановые расходы на реализацию подпрограммы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составе показателя «степень соответствия запланированному уровню расходов» учитываются только расходы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плановых расходов из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указываются данные по бюджетным ассигнованиям, предусмотренным на реализацию соответствующей подпрограммы в сводной бюджетной росписи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состоянию на 31 декабря отчетного года.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степени соответствия запланированному уровню затрат по подпрограмме 2, плановые расходы на реализацию подпрограммы указываются без учета объема приостановленных в связи с выявлением фактов несоблюдения органами местного самоуправления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условий предоставления межбюджетных трансфертов бюджетам муниципальных образований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из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Оценка эффективности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Эффективность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рассчитывается для каждой подпрограммы как отношение степени реализации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 к степени соответствия запланированному уровню расходов из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мероприятий, полностью или частично финансируемых из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расходов из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доля финансового обеспечения реализации подпрограммы из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составляет менее 75 %, то показатель оценки эффективности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˗ эффективность использования финансовых ресурсов на реализацию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˗ степень реализации всех мероприятий подпрограммы;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˗ степень соответствия запланированному уровню расходов из всех источников.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 задач подпрограмм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lastRenderedPageBreak/>
        <w:t xml:space="preserve">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5906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– степень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то значение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принимается</w:t>
      </w:r>
      <w:proofErr w:type="gram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 1.</w:t>
      </w:r>
    </w:p>
    <w:p w:rsidR="00A23F52" w:rsidRPr="00592EBD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х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использования средств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подпрограммы признается высокой, в случае если значение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составляет не менее 0,9.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подпрограммы признается средней, в случае если значение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составляет не менее 0,8.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подпрограммы признается удовлетворительной, в случае если значение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составляет не менее 0,7.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показателя (индикатора), характеризующего цели и задачи </w:t>
      </w: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t xml:space="preserve">              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случае, если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9" w:name="_Hlk33794325"/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val="en-US" w:eastAsia="ru-RU"/>
        </w:rPr>
        <w:t>j</w:t>
      </w:r>
      <w:r w:rsidRPr="00592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bookmarkEnd w:id="9"/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                       ЭР</w:t>
      </w:r>
      <w:r w:rsidRPr="00592EBD">
        <w:rPr>
          <w:rFonts w:ascii="Calibri" w:eastAsia="Calibri" w:hAnsi="Calibri" w:cs="Times New Roman"/>
          <w:color w:val="000000"/>
          <w:sz w:val="16"/>
          <w:szCs w:val="16"/>
        </w:rPr>
        <w:t xml:space="preserve"> </w:t>
      </w:r>
      <w:proofErr w:type="spellStart"/>
      <w:r w:rsidRPr="00592EBD">
        <w:rPr>
          <w:rFonts w:ascii="Calibri" w:eastAsia="Calibri" w:hAnsi="Calibri" w:cs="Times New Roman"/>
          <w:color w:val="000000"/>
          <w:sz w:val="16"/>
          <w:szCs w:val="16"/>
        </w:rPr>
        <w:t>гп</w:t>
      </w:r>
      <w:proofErr w:type="spellEnd"/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2EBD">
        <w:rPr>
          <w:rFonts w:ascii="Times New Roman" w:eastAsia="Calibri" w:hAnsi="Times New Roman" w:cs="Times New Roman"/>
          <w:sz w:val="24"/>
          <w:szCs w:val="24"/>
        </w:rPr>
        <w:t>=  0</w:t>
      </w:r>
      <w:proofErr w:type="gramEnd"/>
      <w:r w:rsidRPr="00592EBD">
        <w:rPr>
          <w:rFonts w:ascii="Times New Roman" w:eastAsia="Calibri" w:hAnsi="Times New Roman" w:cs="Times New Roman"/>
          <w:sz w:val="24"/>
          <w:szCs w:val="24"/>
        </w:rPr>
        <w:t>,5х</w:t>
      </w:r>
      <w:r w:rsidRPr="00592EBD">
        <w:rPr>
          <w:rFonts w:ascii="Calibri" w:eastAsia="Calibri" w:hAnsi="Calibri" w:cs="Times New Roman"/>
        </w:rPr>
        <w:t xml:space="preserve"> 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СР </w:t>
      </w:r>
      <w:proofErr w:type="spellStart"/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гп</w:t>
      </w:r>
      <w:proofErr w:type="spellEnd"/>
      <w:r w:rsidRPr="00592EBD">
        <w:rPr>
          <w:rFonts w:ascii="Times New Roman" w:eastAsia="Calibri" w:hAnsi="Times New Roman" w:cs="Times New Roman"/>
          <w:sz w:val="24"/>
          <w:szCs w:val="24"/>
        </w:rPr>
        <w:t>+ 0,5х</w:t>
      </w:r>
      <w:r w:rsidRPr="00592EBD">
        <w:rPr>
          <w:rFonts w:ascii="Symbol" w:eastAsia="Times New Roman" w:hAnsi="Symbol" w:cs="Symbol"/>
          <w:color w:val="000000"/>
          <w:sz w:val="42"/>
          <w:szCs w:val="42"/>
          <w:lang w:val="en-US" w:eastAsia="ru-RU"/>
        </w:rPr>
        <w:t>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п/п 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</w:t>
      </w:r>
      <w:proofErr w:type="spellStart"/>
      <w:r w:rsidRPr="00592EBD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2EB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      1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значимости подпрограммы для достижения целей муниципальной программы;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Фj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/Ф, где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Фj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фактических расходов из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(кассового исполнения) на реализацию j-ой подпрограммы в отчетном году, Ф – объем фактических расходов из бюджета </w:t>
      </w:r>
      <w:proofErr w:type="spell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(кассового исполнения) на реализацию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j – количество подпрограмм.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proofErr w:type="spellStart"/>
      <w:proofErr w:type="gram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0,90.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случае, если значение </w:t>
      </w:r>
      <w:proofErr w:type="spellStart"/>
      <w:proofErr w:type="gram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0,80.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случае, если значение </w:t>
      </w:r>
      <w:proofErr w:type="spellStart"/>
      <w:proofErr w:type="gramStart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</w:t>
      </w:r>
      <w:proofErr w:type="spell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</w:t>
      </w:r>
      <w:proofErr w:type="gramEnd"/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0,70.</w:t>
      </w:r>
    </w:p>
    <w:p w:rsidR="00432A9C" w:rsidRPr="00032773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A409B" w:rsidRDefault="001A4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0" w:name="Par651"/>
      <w:bookmarkEnd w:id="10"/>
    </w:p>
    <w:p w:rsidR="000F221D" w:rsidRDefault="000F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="004630CB" w:rsidRPr="004F71D4">
        <w:rPr>
          <w:rFonts w:ascii="Times New Roman" w:hAnsi="Times New Roman" w:cs="Times New Roman"/>
          <w:b/>
        </w:rPr>
        <w:t>1</w:t>
      </w:r>
    </w:p>
    <w:p w:rsidR="00432A9C" w:rsidRPr="004F71D4" w:rsidRDefault="00A5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32A9C" w:rsidRPr="004F71D4">
        <w:rPr>
          <w:rFonts w:ascii="Times New Roman" w:hAnsi="Times New Roman" w:cs="Times New Roman"/>
          <w:b/>
        </w:rPr>
        <w:t xml:space="preserve"> ДОЛГОМ</w:t>
      </w:r>
      <w:r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>ПАСПОРТ</w:t>
      </w:r>
    </w:p>
    <w:p w:rsidR="00432A9C" w:rsidRPr="004F71D4" w:rsidRDefault="00432A9C" w:rsidP="0046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 xml:space="preserve">подпрограммы </w:t>
      </w:r>
      <w:r w:rsidR="004630CB" w:rsidRPr="004F71D4">
        <w:rPr>
          <w:rFonts w:ascii="Times New Roman" w:hAnsi="Times New Roman" w:cs="Times New Roman"/>
          <w:b/>
        </w:rPr>
        <w:t>1</w:t>
      </w:r>
      <w:r w:rsidRPr="004F71D4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630CB" w:rsidRPr="004F71D4">
        <w:rPr>
          <w:rFonts w:ascii="Times New Roman" w:hAnsi="Times New Roman" w:cs="Times New Roman"/>
          <w:b/>
        </w:rPr>
        <w:t xml:space="preserve"> долгом</w:t>
      </w:r>
      <w:r w:rsidR="00A535C5"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4630CB">
        <w:rPr>
          <w:rFonts w:ascii="Courier New" w:hAnsi="Courier New" w:cs="Courier New"/>
          <w:sz w:val="20"/>
          <w:szCs w:val="20"/>
        </w:rPr>
        <w:t>У</w:t>
      </w:r>
      <w:r w:rsidR="008F6C5C">
        <w:rPr>
          <w:rFonts w:ascii="Courier New" w:hAnsi="Courier New" w:cs="Courier New"/>
          <w:sz w:val="20"/>
          <w:szCs w:val="20"/>
        </w:rPr>
        <w:t xml:space="preserve">правление </w:t>
      </w:r>
      <w:r>
        <w:rPr>
          <w:rFonts w:ascii="Courier New" w:hAnsi="Courier New" w:cs="Courier New"/>
          <w:sz w:val="20"/>
          <w:szCs w:val="20"/>
        </w:rPr>
        <w:t xml:space="preserve">финансов </w:t>
      </w:r>
      <w:r w:rsidR="008F6C5C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spellStart"/>
      <w:r w:rsid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8F6C5C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8F6C5C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8F6C5C" w:rsidRPr="008F6C5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</w:t>
      </w:r>
      <w:proofErr w:type="gramStart"/>
      <w:r>
        <w:rPr>
          <w:rFonts w:ascii="Courier New" w:hAnsi="Courier New" w:cs="Courier New"/>
          <w:sz w:val="20"/>
          <w:szCs w:val="20"/>
        </w:rPr>
        <w:t>подпрограммы  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эффективное управление </w:t>
      </w:r>
      <w:r w:rsidR="00D45948">
        <w:rPr>
          <w:rFonts w:ascii="Courier New" w:hAnsi="Courier New" w:cs="Courier New"/>
          <w:sz w:val="20"/>
          <w:szCs w:val="20"/>
        </w:rPr>
        <w:t>муниципальным</w:t>
      </w:r>
      <w:r>
        <w:rPr>
          <w:rFonts w:ascii="Courier New" w:hAnsi="Courier New" w:cs="Courier New"/>
          <w:sz w:val="20"/>
          <w:szCs w:val="20"/>
        </w:rPr>
        <w:t xml:space="preserve"> долгом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>
        <w:rPr>
          <w:rFonts w:ascii="Courier New" w:hAnsi="Courier New" w:cs="Courier New"/>
          <w:sz w:val="20"/>
          <w:szCs w:val="20"/>
        </w:rPr>
        <w:t xml:space="preserve"> района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</w:t>
      </w:r>
      <w:proofErr w:type="gramStart"/>
      <w:r>
        <w:rPr>
          <w:rFonts w:ascii="Courier New" w:hAnsi="Courier New" w:cs="Courier New"/>
          <w:sz w:val="20"/>
          <w:szCs w:val="20"/>
        </w:rPr>
        <w:t>соблюдение  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законодательством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ограничений </w:t>
      </w:r>
      <w:proofErr w:type="gramStart"/>
      <w:r>
        <w:rPr>
          <w:rFonts w:ascii="Courier New" w:hAnsi="Courier New" w:cs="Courier New"/>
          <w:sz w:val="20"/>
          <w:szCs w:val="20"/>
        </w:rPr>
        <w:t>предельного  объема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расходов  на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обслуживание </w:t>
      </w:r>
      <w:proofErr w:type="gramStart"/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мониторинг  состояния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муниципального   долга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образований </w:t>
      </w:r>
      <w:proofErr w:type="spellStart"/>
      <w:r w:rsid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  <w:proofErr w:type="spellStart"/>
      <w:r w:rsid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Курской области в </w:t>
      </w:r>
      <w:r>
        <w:rPr>
          <w:rFonts w:ascii="Courier New" w:hAnsi="Courier New" w:cs="Courier New"/>
          <w:sz w:val="20"/>
          <w:szCs w:val="20"/>
        </w:rPr>
        <w:t xml:space="preserve">объеме доходов </w:t>
      </w:r>
      <w:r w:rsidR="00A55E8D">
        <w:rPr>
          <w:rFonts w:ascii="Courier New" w:hAnsi="Courier New" w:cs="Courier New"/>
          <w:sz w:val="20"/>
          <w:szCs w:val="20"/>
        </w:rPr>
        <w:t xml:space="preserve">бюджета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="00A55E8D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A55E8D">
        <w:rPr>
          <w:rFonts w:ascii="Courier New" w:hAnsi="Courier New" w:cs="Courier New"/>
          <w:sz w:val="20"/>
          <w:szCs w:val="20"/>
        </w:rPr>
        <w:t xml:space="preserve"> района Курской </w:t>
      </w:r>
      <w:proofErr w:type="gramStart"/>
      <w:r w:rsidR="00A55E8D">
        <w:rPr>
          <w:rFonts w:ascii="Courier New" w:hAnsi="Courier New" w:cs="Courier New"/>
          <w:sz w:val="20"/>
          <w:szCs w:val="20"/>
        </w:rPr>
        <w:t>области</w:t>
      </w:r>
      <w:r w:rsidR="00432A9C">
        <w:rPr>
          <w:rFonts w:ascii="Courier New" w:hAnsi="Courier New" w:cs="Courier New"/>
          <w:sz w:val="20"/>
          <w:szCs w:val="20"/>
        </w:rPr>
        <w:t xml:space="preserve">  без</w:t>
      </w:r>
      <w:proofErr w:type="gramEnd"/>
      <w:r w:rsidR="00432A9C">
        <w:rPr>
          <w:rFonts w:ascii="Courier New" w:hAnsi="Courier New" w:cs="Courier New"/>
          <w:sz w:val="20"/>
          <w:szCs w:val="20"/>
        </w:rPr>
        <w:t xml:space="preserve">  учета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утвержденного      объема       безвозмездных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поступлений;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доля      расходов      на       обслуживание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Курской  области</w:t>
      </w:r>
      <w:proofErr w:type="gramEnd"/>
      <w:r w:rsidR="00432A9C">
        <w:rPr>
          <w:rFonts w:ascii="Courier New" w:hAnsi="Courier New" w:cs="Courier New"/>
          <w:sz w:val="20"/>
          <w:szCs w:val="20"/>
        </w:rPr>
        <w:t xml:space="preserve">   в общем объеме расходов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 xml:space="preserve">бюджета </w:t>
      </w:r>
      <w:proofErr w:type="spellStart"/>
      <w:r w:rsidR="00A55E8D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A55E8D">
        <w:rPr>
          <w:rFonts w:ascii="Courier New" w:hAnsi="Courier New" w:cs="Courier New"/>
          <w:sz w:val="20"/>
          <w:szCs w:val="20"/>
        </w:rPr>
        <w:t xml:space="preserve">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отношение годовой суммы платежей по погашению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 обслуживанию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к доходам  </w:t>
      </w:r>
    </w:p>
    <w:p w:rsidR="004C5CC2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C5CC2">
        <w:rPr>
          <w:rFonts w:ascii="Courier New" w:hAnsi="Courier New" w:cs="Courier New"/>
          <w:sz w:val="20"/>
          <w:szCs w:val="20"/>
        </w:rPr>
        <w:t>Б</w:t>
      </w:r>
      <w:r w:rsidR="00432A9C">
        <w:rPr>
          <w:rFonts w:ascii="Courier New" w:hAnsi="Courier New" w:cs="Courier New"/>
          <w:sz w:val="20"/>
          <w:szCs w:val="20"/>
        </w:rPr>
        <w:t>юджета</w:t>
      </w:r>
      <w:r w:rsidR="004C5CC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4C5CC2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4C5CC2">
        <w:rPr>
          <w:rFonts w:ascii="Courier New" w:hAnsi="Courier New" w:cs="Courier New"/>
          <w:sz w:val="20"/>
          <w:szCs w:val="20"/>
        </w:rPr>
        <w:t xml:space="preserve"> района Курской области </w:t>
      </w:r>
      <w:r w:rsidR="00432A9C">
        <w:rPr>
          <w:rFonts w:ascii="Courier New" w:hAnsi="Courier New" w:cs="Courier New"/>
          <w:sz w:val="20"/>
          <w:szCs w:val="20"/>
        </w:rPr>
        <w:t xml:space="preserve">  </w:t>
      </w:r>
    </w:p>
    <w:p w:rsidR="004C5CC2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без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432A9C">
        <w:rPr>
          <w:rFonts w:ascii="Courier New" w:hAnsi="Courier New" w:cs="Courier New"/>
          <w:sz w:val="20"/>
          <w:szCs w:val="20"/>
        </w:rPr>
        <w:t>учета  утвержденного</w:t>
      </w:r>
      <w:proofErr w:type="gramEnd"/>
      <w:r w:rsidR="00432A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бъема  безвозмездных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поступлений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B210A" w:rsidRPr="00571C9C" w:rsidRDefault="00432A9C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Этапы и сроки           - </w:t>
      </w:r>
      <w:r w:rsidR="00A23F52" w:rsidRPr="00571C9C">
        <w:rPr>
          <w:rFonts w:ascii="Courier New" w:hAnsi="Courier New" w:cs="Courier New"/>
          <w:color w:val="FF0000"/>
          <w:sz w:val="20"/>
          <w:szCs w:val="20"/>
        </w:rPr>
        <w:t>-2015-202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="00EB210A"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годы, в том числе:</w:t>
      </w:r>
    </w:p>
    <w:p w:rsidR="00EB210A" w:rsidRPr="00571C9C" w:rsidRDefault="00EB210A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   реализации подпрограммы   I этап - 2015 - 2020 годы;</w:t>
      </w:r>
    </w:p>
    <w:p w:rsidR="00432A9C" w:rsidRPr="00571C9C" w:rsidRDefault="00EB210A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ab/>
        <w:t xml:space="preserve">                        </w:t>
      </w:r>
      <w:r w:rsidR="00A23F52" w:rsidRPr="00571C9C">
        <w:rPr>
          <w:rFonts w:ascii="Courier New" w:hAnsi="Courier New" w:cs="Courier New"/>
          <w:color w:val="FF0000"/>
          <w:sz w:val="20"/>
          <w:szCs w:val="20"/>
        </w:rPr>
        <w:t>II этап - 2021 - 202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A21EB" w:rsidRPr="00EA21EB" w:rsidRDefault="00432A9C" w:rsidP="00EA21E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Объемы бюдж</w:t>
      </w:r>
      <w:r w:rsidR="008B2D28">
        <w:rPr>
          <w:rFonts w:ascii="Courier New" w:eastAsia="Times New Roman" w:hAnsi="Courier New" w:cs="Courier New"/>
          <w:sz w:val="20"/>
          <w:szCs w:val="20"/>
        </w:rPr>
        <w:t xml:space="preserve">етных        - объем бюджетных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ассигнований на реализацию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за счет средств бюджета  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</w:t>
      </w:r>
      <w:proofErr w:type="spellStart"/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>Поныровского</w:t>
      </w:r>
      <w:proofErr w:type="spellEnd"/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Курской области на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обслуживание муниципального долга составляет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48,741 тыс. рублей,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в том числе по годам: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48,741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 0,000 тыс. рублей;</w:t>
      </w:r>
    </w:p>
    <w:p w:rsidR="00432A9C" w:rsidRDefault="00EA21EB" w:rsidP="00EA21EB">
      <w:pPr>
        <w:pStyle w:val="ConsPlusCell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A21EB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2021 год –  0,000 тыс. рублей</w:t>
      </w:r>
      <w:r w:rsidR="00EB210A">
        <w:rPr>
          <w:rFonts w:ascii="Courier New" w:eastAsia="Calibri" w:hAnsi="Courier New" w:cs="Courier New"/>
          <w:sz w:val="20"/>
          <w:szCs w:val="20"/>
          <w:lang w:eastAsia="en-US"/>
        </w:rPr>
        <w:t>;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EB210A">
        <w:rPr>
          <w:rFonts w:ascii="Courier New" w:hAnsi="Courier New" w:cs="Courier New"/>
          <w:sz w:val="20"/>
          <w:szCs w:val="20"/>
        </w:rPr>
        <w:t xml:space="preserve">2022 год –  0,000 тыс. рублей;  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                          2023 год –  0,000 тыс. рублей;  </w:t>
      </w:r>
    </w:p>
    <w:p w:rsid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2024 год –  0,000 тыс. рублей</w:t>
      </w:r>
      <w:r w:rsidR="008B2D28">
        <w:rPr>
          <w:rFonts w:ascii="Courier New" w:hAnsi="Courier New" w:cs="Courier New"/>
          <w:sz w:val="20"/>
          <w:szCs w:val="20"/>
        </w:rPr>
        <w:t>;</w:t>
      </w:r>
    </w:p>
    <w:p w:rsidR="00EB210A" w:rsidRPr="008B2D28" w:rsidRDefault="008B2D28" w:rsidP="008B2D28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                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2025 год –  0,000 тыс. рублей</w:t>
      </w:r>
    </w:p>
    <w:p w:rsidR="008F6C5C" w:rsidRPr="008F6C5C" w:rsidRDefault="00432A9C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</w:t>
      </w:r>
      <w:r w:rsidR="008F6C5C" w:rsidRPr="008F6C5C">
        <w:rPr>
          <w:rFonts w:ascii="Courier New" w:hAnsi="Courier New" w:cs="Courier New"/>
          <w:sz w:val="20"/>
          <w:szCs w:val="20"/>
        </w:rPr>
        <w:t>создание       долгосрочного        источника</w:t>
      </w:r>
    </w:p>
    <w:p w:rsidR="00432A9C" w:rsidRDefault="006E25B7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E25B7">
        <w:rPr>
          <w:rFonts w:ascii="Courier New" w:hAnsi="Courier New" w:cs="Courier New"/>
          <w:sz w:val="20"/>
          <w:szCs w:val="20"/>
        </w:rPr>
        <w:t xml:space="preserve">реализации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финансирования дефицита бюджета </w:t>
      </w:r>
      <w:proofErr w:type="spellStart"/>
      <w:r w:rsidR="008F6C5C" w:rsidRPr="008F6C5C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8F6C5C" w:rsidRP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32A9C" w:rsidP="006E25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E25B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6E25B7" w:rsidRPr="006E25B7">
        <w:rPr>
          <w:rFonts w:ascii="Courier New" w:hAnsi="Courier New" w:cs="Courier New"/>
          <w:sz w:val="20"/>
          <w:szCs w:val="20"/>
        </w:rPr>
        <w:t xml:space="preserve">района Курской области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5479F1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F1">
        <w:rPr>
          <w:rFonts w:ascii="Times New Roman" w:hAnsi="Times New Roman" w:cs="Times New Roman"/>
          <w:sz w:val="24"/>
          <w:szCs w:val="24"/>
        </w:rPr>
        <w:t xml:space="preserve">Вопрос достижения приемлемых и экономически обоснованных объема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79F1">
        <w:rPr>
          <w:rFonts w:ascii="Times New Roman" w:hAnsi="Times New Roman" w:cs="Times New Roman"/>
          <w:sz w:val="24"/>
          <w:szCs w:val="24"/>
        </w:rPr>
        <w:t xml:space="preserve"> долга сохраняет свою актуальность.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Административная деятельность по достижению данной цели состоит в организации обслуживания и погашения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6E25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целях эффективного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территории </w:t>
      </w:r>
      <w:r w:rsidR="006E25B7">
        <w:rPr>
          <w:rFonts w:ascii="Times New Roman" w:hAnsi="Times New Roman" w:cs="Times New Roman"/>
          <w:sz w:val="24"/>
          <w:szCs w:val="24"/>
        </w:rPr>
        <w:t>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разработаны и утверждены нормативные правовые акты об управлении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определяющие порядок ведения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которая в 201</w:t>
      </w:r>
      <w:r w:rsidR="005479F1">
        <w:rPr>
          <w:rFonts w:ascii="Times New Roman" w:hAnsi="Times New Roman" w:cs="Times New Roman"/>
          <w:sz w:val="24"/>
          <w:szCs w:val="24"/>
        </w:rPr>
        <w:t>3</w:t>
      </w:r>
      <w:r w:rsidRPr="006E25B7">
        <w:rPr>
          <w:rFonts w:ascii="Times New Roman" w:hAnsi="Times New Roman" w:cs="Times New Roman"/>
          <w:sz w:val="24"/>
          <w:szCs w:val="24"/>
        </w:rPr>
        <w:t xml:space="preserve"> году не превысила 0,</w:t>
      </w:r>
      <w:r w:rsidR="005479F1">
        <w:rPr>
          <w:rFonts w:ascii="Times New Roman" w:hAnsi="Times New Roman" w:cs="Times New Roman"/>
          <w:sz w:val="24"/>
          <w:szCs w:val="24"/>
        </w:rPr>
        <w:t>04</w:t>
      </w:r>
      <w:r w:rsidRPr="006E25B7">
        <w:rPr>
          <w:rFonts w:ascii="Times New Roman" w:hAnsi="Times New Roman" w:cs="Times New Roman"/>
          <w:sz w:val="24"/>
          <w:szCs w:val="24"/>
        </w:rPr>
        <w:t xml:space="preserve">% от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6E25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Важным направлением совершенствования системы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рисков, для проведения эффективной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политики.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5D25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D2537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подпрограммы, цели, задачи и показатели </w:t>
      </w:r>
      <w:r w:rsidR="005D2537">
        <w:rPr>
          <w:rFonts w:ascii="Times New Roman" w:hAnsi="Times New Roman" w:cs="Times New Roman"/>
          <w:b/>
          <w:sz w:val="24"/>
          <w:szCs w:val="24"/>
        </w:rPr>
        <w:t xml:space="preserve">(индикаторы) </w:t>
      </w:r>
      <w:r w:rsidRPr="005D2537">
        <w:rPr>
          <w:rFonts w:ascii="Times New Roman" w:hAnsi="Times New Roman" w:cs="Times New Roman"/>
          <w:b/>
          <w:sz w:val="24"/>
          <w:szCs w:val="24"/>
        </w:rPr>
        <w:t>достижения целей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проведение ответственной долговой политики, являющейся неотъемлемой частью финансовой политики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эффективное управление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задачи: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 xml:space="preserve">по достижению приемлемых и экономически обоснованных объема и структуры муниципального долга </w:t>
      </w:r>
      <w:proofErr w:type="spellStart"/>
      <w:r w:rsidRPr="005D253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D2537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мини</w:t>
      </w:r>
      <w:r>
        <w:rPr>
          <w:rFonts w:ascii="Times New Roman" w:hAnsi="Times New Roman" w:cs="Times New Roman"/>
          <w:sz w:val="24"/>
          <w:szCs w:val="24"/>
        </w:rPr>
        <w:t>мизации стоимости заимствования;</w:t>
      </w:r>
    </w:p>
    <w:p w:rsidR="00432A9C" w:rsidRPr="006E25B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32A9C" w:rsidRPr="006E25B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ограничений предельного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объеме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поступлений. Данный показатель рассчитывается в процентах как отношение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lastRenderedPageBreak/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конец года к объему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 на конец года. Значения указанных показателей отражены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6E25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общем объеме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за исключением расходов, которые осуществляются за счет субвенций, предоставленных из бюджетов бюджетной системы Российской Федерации. Показатель рассчитывается в процентах как отношение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за соответствующий год к расходам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за соответствующий год за исключением расходов, которые осуществляются за счет субвенций, представленных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E25B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E25B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подпрограммы являются сохранение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пределах не выше 30% утвержденного общего годового объема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6E25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 и создание долгосрочного источника финансирования дефицита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6E25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289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 xml:space="preserve">целевых показателей (индикаторов) подпрограммы представлены в приложении </w:t>
      </w:r>
      <w:r w:rsidR="006E25B7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B210A" w:rsidRPr="009C0169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169">
        <w:rPr>
          <w:rFonts w:ascii="Times New Roman" w:hAnsi="Times New Roman" w:cs="Times New Roman"/>
          <w:color w:val="FF0000"/>
          <w:sz w:val="24"/>
          <w:szCs w:val="24"/>
        </w:rPr>
        <w:t>Подпрограмму предполага</w:t>
      </w:r>
      <w:r w:rsidR="00556C96" w:rsidRPr="009C0169">
        <w:rPr>
          <w:rFonts w:ascii="Times New Roman" w:hAnsi="Times New Roman" w:cs="Times New Roman"/>
          <w:color w:val="FF0000"/>
          <w:sz w:val="24"/>
          <w:szCs w:val="24"/>
        </w:rPr>
        <w:t>ется реализовывать в 2015 - 202</w:t>
      </w:r>
      <w:r w:rsidR="009C0169" w:rsidRPr="009C0169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C0169">
        <w:rPr>
          <w:rFonts w:ascii="Times New Roman" w:hAnsi="Times New Roman" w:cs="Times New Roman"/>
          <w:color w:val="FF0000"/>
          <w:sz w:val="24"/>
          <w:szCs w:val="24"/>
        </w:rPr>
        <w:t xml:space="preserve"> годах в два этапа:</w:t>
      </w:r>
    </w:p>
    <w:p w:rsidR="00EB210A" w:rsidRPr="009C0169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169">
        <w:rPr>
          <w:rFonts w:ascii="Times New Roman" w:hAnsi="Times New Roman" w:cs="Times New Roman"/>
          <w:color w:val="FF0000"/>
          <w:sz w:val="24"/>
          <w:szCs w:val="24"/>
        </w:rPr>
        <w:t>I этап: 2015 - 2020 годы,</w:t>
      </w:r>
    </w:p>
    <w:p w:rsidR="00432A9C" w:rsidRPr="009C0169" w:rsidRDefault="00556C96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0169">
        <w:rPr>
          <w:rFonts w:ascii="Times New Roman" w:hAnsi="Times New Roman" w:cs="Times New Roman"/>
          <w:color w:val="FF0000"/>
          <w:sz w:val="24"/>
          <w:szCs w:val="24"/>
        </w:rPr>
        <w:t>II этап: 2021 - 202</w:t>
      </w:r>
      <w:r w:rsidR="009C0169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EB210A" w:rsidRPr="009C0169">
        <w:rPr>
          <w:rFonts w:ascii="Times New Roman" w:hAnsi="Times New Roman" w:cs="Times New Roman"/>
          <w:color w:val="FF0000"/>
          <w:sz w:val="24"/>
          <w:szCs w:val="24"/>
        </w:rPr>
        <w:t xml:space="preserve"> годы</w:t>
      </w:r>
      <w:r w:rsidR="00432A9C" w:rsidRPr="009C01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реализуются </w:t>
      </w:r>
      <w:r w:rsidR="00482560">
        <w:rPr>
          <w:rFonts w:ascii="Times New Roman" w:hAnsi="Times New Roman" w:cs="Times New Roman"/>
          <w:sz w:val="24"/>
          <w:szCs w:val="24"/>
        </w:rPr>
        <w:t>2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основных мероприятия.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.1. Сокращение стоимости обслуживания путем обеспечения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области. Мероприятие осуществляется путем: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обеспечения нормативного правового регулирования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(разработка и принятие в установленном порядке нормативных правовых актов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области) и служит достижению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6C5B19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стоимости обслуживания и совершенствования механизмов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посредством проведения эффективной политики заимствований и экономически обоснованной стоимости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proofErr w:type="spellStart"/>
      <w:r w:rsidR="006E25B7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25B7" w:rsidRPr="006E25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B19">
        <w:t xml:space="preserve"> </w:t>
      </w:r>
      <w:r w:rsidRPr="006C5B19">
        <w:rPr>
          <w:rFonts w:ascii="Times New Roman" w:hAnsi="Times New Roman" w:cs="Times New Roman"/>
          <w:sz w:val="24"/>
          <w:szCs w:val="24"/>
        </w:rPr>
        <w:t xml:space="preserve">соблюдения установленных законодательством ограничений предельного объема расходов на обслуживание муниципального долга </w:t>
      </w:r>
      <w:proofErr w:type="spellStart"/>
      <w:r w:rsidRPr="006C5B1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C5B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  <w:r w:rsidR="00F72BB0">
        <w:rPr>
          <w:rFonts w:ascii="Times New Roman" w:hAnsi="Times New Roman" w:cs="Times New Roman"/>
          <w:sz w:val="24"/>
          <w:szCs w:val="24"/>
        </w:rPr>
        <w:t>2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 Организация и проведение мониторинга состояния муниципального долга в муниципальных образованиях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с целью создания полной и актуальной информационной базы о муниципальных долговых обязательствах муниципальных образований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и передачи данной информации в установленном порядке в </w:t>
      </w:r>
      <w:r w:rsid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6C5B19">
        <w:rPr>
          <w:rFonts w:ascii="Times New Roman" w:hAnsi="Times New Roman" w:cs="Times New Roman"/>
          <w:sz w:val="24"/>
          <w:szCs w:val="24"/>
        </w:rPr>
        <w:t>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обслуживания долга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мониторинг переданной </w:t>
      </w:r>
      <w:r w:rsidR="006C5B19" w:rsidRP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6C5B19" w:rsidRPr="006C5B19">
        <w:rPr>
          <w:rFonts w:ascii="Times New Roman" w:hAnsi="Times New Roman" w:cs="Times New Roman"/>
          <w:sz w:val="24"/>
          <w:szCs w:val="24"/>
        </w:rPr>
        <w:lastRenderedPageBreak/>
        <w:t xml:space="preserve">финансов Курской области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информации о долговых обязательствах, отраженных в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книге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и муниципальных долговых книгах</w:t>
      </w:r>
      <w:r w:rsidR="006C5B19">
        <w:rPr>
          <w:rFonts w:ascii="Times New Roman" w:hAnsi="Times New Roman" w:cs="Times New Roman"/>
          <w:sz w:val="24"/>
          <w:szCs w:val="24"/>
        </w:rPr>
        <w:t xml:space="preserve"> поселений района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C5B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C5B19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подпрограммы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долгом, муниципальными финансами.</w:t>
      </w:r>
    </w:p>
    <w:p w:rsidR="00432A9C" w:rsidRPr="006E25B7" w:rsidRDefault="000F221D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03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A930A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F72BB0">
        <w:rPr>
          <w:rFonts w:ascii="Times New Roman" w:hAnsi="Times New Roman" w:cs="Times New Roman"/>
          <w:sz w:val="24"/>
          <w:szCs w:val="24"/>
        </w:rPr>
        <w:t>муниципальные</w:t>
      </w:r>
      <w:r w:rsidRPr="006E25B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A930AE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2BB0" w:rsidRPr="00A930AE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A930A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6E25B7">
        <w:rPr>
          <w:rFonts w:ascii="Times New Roman" w:hAnsi="Times New Roman" w:cs="Times New Roman"/>
          <w:sz w:val="24"/>
          <w:szCs w:val="24"/>
        </w:rPr>
        <w:t>финансов</w:t>
      </w:r>
      <w:r w:rsidR="00F72B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930AE">
        <w:rPr>
          <w:rFonts w:ascii="Times New Roman" w:hAnsi="Times New Roman" w:cs="Times New Roman"/>
          <w:sz w:val="24"/>
          <w:szCs w:val="24"/>
        </w:rPr>
        <w:t>поселения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AE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B0" w:rsidRDefault="00F72BB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BB0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Pr="00F72BB0">
        <w:rPr>
          <w:rFonts w:ascii="Times New Roman" w:hAnsi="Times New Roman" w:cs="Times New Roman"/>
          <w:sz w:val="24"/>
          <w:szCs w:val="24"/>
        </w:rPr>
        <w:t xml:space="preserve">правлением финансов администрации </w:t>
      </w:r>
      <w:proofErr w:type="spellStart"/>
      <w:r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72BB0">
        <w:rPr>
          <w:rFonts w:ascii="Times New Roman" w:hAnsi="Times New Roman" w:cs="Times New Roman"/>
          <w:sz w:val="24"/>
          <w:szCs w:val="24"/>
        </w:rPr>
        <w:t xml:space="preserve"> района 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A930AE">
        <w:rPr>
          <w:rFonts w:ascii="Times New Roman" w:hAnsi="Times New Roman" w:cs="Times New Roman"/>
          <w:sz w:val="24"/>
          <w:szCs w:val="24"/>
        </w:rPr>
        <w:t>5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556C96">
        <w:rPr>
          <w:rFonts w:ascii="Times New Roman" w:hAnsi="Times New Roman" w:cs="Times New Roman"/>
          <w:sz w:val="24"/>
          <w:szCs w:val="24"/>
        </w:rPr>
        <w:t>–</w:t>
      </w:r>
      <w:r w:rsidRPr="006E25B7">
        <w:rPr>
          <w:rFonts w:ascii="Times New Roman" w:hAnsi="Times New Roman" w:cs="Times New Roman"/>
          <w:sz w:val="24"/>
          <w:szCs w:val="24"/>
        </w:rPr>
        <w:t xml:space="preserve"> 20</w:t>
      </w:r>
      <w:r w:rsidR="00A930AE">
        <w:rPr>
          <w:rFonts w:ascii="Times New Roman" w:hAnsi="Times New Roman" w:cs="Times New Roman"/>
          <w:sz w:val="24"/>
          <w:szCs w:val="24"/>
        </w:rPr>
        <w:t>2</w:t>
      </w:r>
      <w:r w:rsidR="00556C96">
        <w:rPr>
          <w:rFonts w:ascii="Times New Roman" w:hAnsi="Times New Roman" w:cs="Times New Roman"/>
          <w:sz w:val="24"/>
          <w:szCs w:val="24"/>
        </w:rPr>
        <w:t xml:space="preserve">5 </w:t>
      </w:r>
      <w:r w:rsidRPr="006E25B7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A930AE" w:rsidRPr="00A930AE">
        <w:rPr>
          <w:rFonts w:ascii="Times New Roman" w:hAnsi="Times New Roman" w:cs="Times New Roman"/>
          <w:sz w:val="24"/>
          <w:szCs w:val="24"/>
        </w:rPr>
        <w:t xml:space="preserve">ежегодно утверждаются решением Представительного Собрания </w:t>
      </w:r>
      <w:proofErr w:type="spellStart"/>
      <w:r w:rsidR="00A930AE" w:rsidRPr="00A930A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930AE" w:rsidRPr="00A930AE">
        <w:rPr>
          <w:rFonts w:ascii="Times New Roman" w:hAnsi="Times New Roman" w:cs="Times New Roman"/>
          <w:sz w:val="24"/>
          <w:szCs w:val="24"/>
        </w:rPr>
        <w:t xml:space="preserve"> района Курской области о бюджете </w:t>
      </w:r>
      <w:proofErr w:type="spellStart"/>
      <w:r w:rsidR="00A930AE" w:rsidRPr="00A930A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930AE" w:rsidRPr="00A930AE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6E25B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6E25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за весь период ее реализации составляет </w:t>
      </w:r>
      <w:r w:rsidR="005826EA">
        <w:rPr>
          <w:rFonts w:ascii="Times New Roman" w:hAnsi="Times New Roman" w:cs="Times New Roman"/>
          <w:sz w:val="24"/>
          <w:szCs w:val="24"/>
        </w:rPr>
        <w:t>48,741</w:t>
      </w:r>
      <w:r w:rsidRPr="00C50086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6E25B7">
        <w:rPr>
          <w:rFonts w:ascii="Times New Roman" w:hAnsi="Times New Roman" w:cs="Times New Roman"/>
          <w:sz w:val="24"/>
          <w:szCs w:val="24"/>
        </w:rPr>
        <w:t xml:space="preserve">рублей. Ресурсное обеспечение реализации подпрограммы по годам представлено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 мер</w:t>
      </w:r>
    </w:p>
    <w:p w:rsidR="00432A9C" w:rsidRDefault="00432A9C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управления рисками</w:t>
      </w:r>
    </w:p>
    <w:p w:rsidR="00556C96" w:rsidRPr="006E25B7" w:rsidRDefault="00556C96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lastRenderedPageBreak/>
        <w:t xml:space="preserve">Риски реализации </w:t>
      </w:r>
      <w:proofErr w:type="gramStart"/>
      <w:r w:rsidRPr="006E25B7">
        <w:rPr>
          <w:rFonts w:ascii="Times New Roman" w:hAnsi="Times New Roman" w:cs="Times New Roman"/>
          <w:sz w:val="24"/>
          <w:szCs w:val="24"/>
        </w:rPr>
        <w:t>подпрограммы</w:t>
      </w:r>
      <w:proofErr w:type="gramEnd"/>
      <w:r w:rsidR="00556C96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>следующие: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7513AD">
        <w:rPr>
          <w:rFonts w:ascii="Times New Roman" w:hAnsi="Times New Roman" w:cs="Times New Roman"/>
          <w:sz w:val="24"/>
          <w:szCs w:val="24"/>
        </w:rPr>
        <w:t>поселений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72BB0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7513AD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>правления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F72B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72BB0" w:rsidRPr="00F72BB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72BB0" w:rsidRPr="00F72B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1" w:name="Par800"/>
      <w:bookmarkEnd w:id="11"/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ПОДПРОГРАММА </w:t>
      </w:r>
      <w:r w:rsidR="007513AD">
        <w:rPr>
          <w:rFonts w:ascii="Times New Roman" w:hAnsi="Times New Roman" w:cs="Times New Roman"/>
          <w:b/>
        </w:rPr>
        <w:t>2</w:t>
      </w:r>
    </w:p>
    <w:p w:rsidR="00432A9C" w:rsidRPr="007513AD" w:rsidRDefault="00A535C5" w:rsidP="0075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7513AD">
        <w:rPr>
          <w:rFonts w:ascii="Times New Roman" w:hAnsi="Times New Roman" w:cs="Times New Roman"/>
          <w:b/>
        </w:rPr>
        <w:t>ЭФФЕКТИВНАЯ</w:t>
      </w:r>
      <w:r w:rsidR="007513AD">
        <w:rPr>
          <w:rFonts w:ascii="Times New Roman" w:hAnsi="Times New Roman" w:cs="Times New Roman"/>
          <w:b/>
        </w:rPr>
        <w:t xml:space="preserve"> СИСТЕМА МЕЖБЮДЖЕТНЫХ ОТНОШЕНИЙ</w:t>
      </w:r>
      <w:r>
        <w:rPr>
          <w:rFonts w:ascii="Times New Roman" w:hAnsi="Times New Roman" w:cs="Times New Roman"/>
          <w:b/>
        </w:rPr>
        <w:t>»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>ПАСПОРТ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подпрограммы </w:t>
      </w:r>
      <w:r w:rsidR="000C3D21">
        <w:rPr>
          <w:rFonts w:ascii="Times New Roman" w:hAnsi="Times New Roman" w:cs="Times New Roman"/>
          <w:b/>
        </w:rPr>
        <w:t>2</w:t>
      </w:r>
      <w:r w:rsidRP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7513AD">
        <w:rPr>
          <w:rFonts w:ascii="Times New Roman" w:hAnsi="Times New Roman" w:cs="Times New Roman"/>
          <w:b/>
        </w:rPr>
        <w:t>Эффективная система межбюджетных</w:t>
      </w:r>
      <w:r w:rsid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отношений»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7513AD">
        <w:rPr>
          <w:rFonts w:ascii="Courier New" w:hAnsi="Courier New" w:cs="Courier New"/>
          <w:sz w:val="20"/>
          <w:szCs w:val="20"/>
        </w:rPr>
        <w:t>У</w:t>
      </w:r>
      <w:r w:rsidR="00F72BB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F72BB0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spellStart"/>
      <w:r w:rsidR="00F72BB0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F72BB0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72BB0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F72BB0">
        <w:rPr>
          <w:rFonts w:ascii="Courier New" w:hAnsi="Courier New" w:cs="Courier New"/>
          <w:sz w:val="20"/>
          <w:szCs w:val="20"/>
        </w:rPr>
        <w:t xml:space="preserve">               </w:t>
      </w:r>
      <w:r w:rsidR="00F72BB0" w:rsidRPr="00F72BB0">
        <w:rPr>
          <w:rFonts w:ascii="Courier New" w:hAnsi="Courier New" w:cs="Courier New"/>
          <w:sz w:val="20"/>
          <w:szCs w:val="20"/>
        </w:rPr>
        <w:t>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</w:t>
      </w:r>
      <w:proofErr w:type="gramStart"/>
      <w:r>
        <w:rPr>
          <w:rFonts w:ascii="Courier New" w:hAnsi="Courier New" w:cs="Courier New"/>
          <w:sz w:val="20"/>
          <w:szCs w:val="20"/>
        </w:rPr>
        <w:t>подпрограммы  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совершенствование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отношений,   </w:t>
      </w:r>
      <w:proofErr w:type="gramEnd"/>
      <w:r>
        <w:rPr>
          <w:rFonts w:ascii="Courier New" w:hAnsi="Courier New" w:cs="Courier New"/>
          <w:sz w:val="20"/>
          <w:szCs w:val="20"/>
        </w:rPr>
        <w:t>направленной   на   выравнивание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финансовых     возможностей     муниципальных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="00F72BB0">
        <w:rPr>
          <w:rFonts w:ascii="Courier New" w:hAnsi="Courier New" w:cs="Courier New"/>
          <w:sz w:val="20"/>
          <w:szCs w:val="20"/>
        </w:rPr>
        <w:t>поселений</w:t>
      </w:r>
      <w:r>
        <w:rPr>
          <w:rFonts w:ascii="Courier New" w:hAnsi="Courier New" w:cs="Courier New"/>
          <w:sz w:val="20"/>
          <w:szCs w:val="20"/>
        </w:rPr>
        <w:t xml:space="preserve">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решению  вопросов   местного</w:t>
      </w:r>
    </w:p>
    <w:p w:rsidR="00432A9C" w:rsidRDefault="00432A9C" w:rsidP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значения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выравнивание     бюджетной     обеспеченности</w:t>
      </w:r>
    </w:p>
    <w:p w:rsidR="00F72BB0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</w:t>
      </w:r>
      <w:r w:rsidR="00F72BB0">
        <w:rPr>
          <w:rFonts w:ascii="Courier New" w:hAnsi="Courier New" w:cs="Courier New"/>
          <w:sz w:val="20"/>
          <w:szCs w:val="20"/>
        </w:rPr>
        <w:t xml:space="preserve">поселений </w:t>
      </w:r>
      <w:proofErr w:type="spellStart"/>
      <w:r w:rsidR="00F72BB0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F72BB0">
        <w:rPr>
          <w:rFonts w:ascii="Courier New" w:hAnsi="Courier New" w:cs="Courier New"/>
          <w:sz w:val="20"/>
          <w:szCs w:val="20"/>
        </w:rPr>
        <w:t xml:space="preserve"> района</w:t>
      </w:r>
    </w:p>
    <w:p w:rsidR="00432A9C" w:rsidRDefault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повышение качества </w:t>
      </w:r>
      <w:proofErr w:type="gramStart"/>
      <w:r>
        <w:rPr>
          <w:rFonts w:ascii="Courier New" w:hAnsi="Courier New" w:cs="Courier New"/>
          <w:sz w:val="20"/>
          <w:szCs w:val="20"/>
        </w:rPr>
        <w:t>управления  муниципальными</w:t>
      </w:r>
      <w:proofErr w:type="gramEnd"/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финансами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Целевые индикаторы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4201">
        <w:rPr>
          <w:rFonts w:ascii="Courier New" w:hAnsi="Courier New" w:cs="Courier New"/>
          <w:sz w:val="20"/>
          <w:szCs w:val="20"/>
        </w:rPr>
        <w:t xml:space="preserve">  - объем  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 xml:space="preserve">дотаций,   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>предоставленных   бюджетам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показатели подпрограммы   муниципальных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 xml:space="preserve">, к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объему  дотаций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>,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предусмотренному в бюджете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 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Курской области </w:t>
      </w:r>
      <w:r w:rsidRPr="00404201">
        <w:rPr>
          <w:rFonts w:ascii="Courier New" w:hAnsi="Courier New" w:cs="Courier New"/>
          <w:sz w:val="20"/>
          <w:szCs w:val="20"/>
        </w:rPr>
        <w:t>на соответствующий год;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 xml:space="preserve">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кредиторской   задолженности    по    выплате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заработной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платы  с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 xml:space="preserve">  начислениями  работникам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бюджетной сферы;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 xml:space="preserve">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просроченной  кредиторской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 xml:space="preserve">  задолженности  по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социально значимым расходам;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 xml:space="preserve">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нарушений   ограничений   дефицита    местных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бюджетов;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  роста    просроченной    кредиторской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задолженности  бюджетов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 xml:space="preserve">  поселений  на  конец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года по сравнению с предыдущим периодом;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темп  роста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 xml:space="preserve">   объема   муниципального   долга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404201">
        <w:rPr>
          <w:rFonts w:ascii="Courier New" w:hAnsi="Courier New" w:cs="Courier New"/>
          <w:sz w:val="20"/>
          <w:szCs w:val="20"/>
        </w:rPr>
        <w:t>поселений  на</w:t>
      </w:r>
      <w:proofErr w:type="gramEnd"/>
      <w:r w:rsidRPr="00404201">
        <w:rPr>
          <w:rFonts w:ascii="Courier New" w:hAnsi="Courier New" w:cs="Courier New"/>
          <w:sz w:val="20"/>
          <w:szCs w:val="20"/>
        </w:rPr>
        <w:t xml:space="preserve">  конец  года  по  сравнению   с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предыдущим периодом</w:t>
      </w:r>
      <w:r w:rsidR="00432A9C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432A9C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B210A" w:rsidRPr="00571C9C" w:rsidRDefault="00432A9C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Этапы и сроки           - </w:t>
      </w:r>
      <w:r w:rsidR="00EB210A" w:rsidRPr="00571C9C">
        <w:rPr>
          <w:rFonts w:ascii="Courier New" w:hAnsi="Courier New" w:cs="Courier New"/>
          <w:color w:val="FF0000"/>
          <w:sz w:val="20"/>
          <w:szCs w:val="20"/>
        </w:rPr>
        <w:t>2015-2</w:t>
      </w:r>
      <w:r w:rsidR="00556C96" w:rsidRPr="00571C9C">
        <w:rPr>
          <w:rFonts w:ascii="Courier New" w:hAnsi="Courier New" w:cs="Courier New"/>
          <w:color w:val="FF0000"/>
          <w:sz w:val="20"/>
          <w:szCs w:val="20"/>
        </w:rPr>
        <w:t>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="00EB210A"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годы, в том числе:</w:t>
      </w:r>
    </w:p>
    <w:p w:rsidR="00EB210A" w:rsidRPr="00571C9C" w:rsidRDefault="00EB210A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   реализации                I этап - 2015 - 2020 годы;</w:t>
      </w:r>
    </w:p>
    <w:p w:rsidR="00432A9C" w:rsidRPr="00571C9C" w:rsidRDefault="00EB210A" w:rsidP="00EB210A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lastRenderedPageBreak/>
        <w:t xml:space="preserve">    подпрограммы</w:t>
      </w:r>
      <w:r w:rsidRPr="00571C9C">
        <w:rPr>
          <w:rFonts w:ascii="Courier New" w:hAnsi="Courier New" w:cs="Courier New"/>
          <w:color w:val="FF0000"/>
          <w:sz w:val="20"/>
          <w:szCs w:val="20"/>
        </w:rPr>
        <w:tab/>
        <w:t xml:space="preserve">            II этап - 2021 - 202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C1F25" w:rsidRPr="00CC2DEE" w:rsidRDefault="00432A9C" w:rsidP="003C1F25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D9361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Объемы бюджетных     </w:t>
      </w:r>
      <w:r w:rsidR="003C1F25"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- объем бюджетных </w:t>
      </w:r>
      <w:r w:rsidR="00556C96" w:rsidRPr="00CC2DEE">
        <w:rPr>
          <w:rFonts w:ascii="Courier New" w:eastAsia="Times New Roman" w:hAnsi="Courier New" w:cs="Courier New"/>
          <w:color w:val="FF0000"/>
          <w:sz w:val="20"/>
          <w:szCs w:val="20"/>
        </w:rPr>
        <w:t>ассигнований на</w:t>
      </w:r>
      <w:r w:rsidR="003C1F25"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реализацию</w:t>
      </w:r>
    </w:p>
    <w:p w:rsidR="00CC2DEE" w:rsidRPr="00CC2DEE" w:rsidRDefault="003C1F25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ассигнований       </w:t>
      </w:r>
      <w:r w:rsidR="00D9361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</w:t>
      </w: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подпрограммы составляет </w:t>
      </w:r>
      <w:r w:rsidR="00CC2DEE" w:rsidRPr="00CC2DEE">
        <w:rPr>
          <w:rFonts w:ascii="Courier New" w:eastAsia="Times New Roman" w:hAnsi="Courier New" w:cs="Courier New"/>
          <w:color w:val="FF0000"/>
          <w:sz w:val="20"/>
          <w:szCs w:val="20"/>
        </w:rPr>
        <w:t>73116,922 тыс. рублей,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в том числе по годам: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2015 год – 4685,405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2016 год – 4848,338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2017 год – 4385,972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2018 год – 4395,956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2019 год – 4443,178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2020 год – 8193,768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2021 год – 6151,349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2022 год – 7077,489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2023 год – 10559,024 тыс. рублей; 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2024 год – 6908,437 тыс. рублей;</w:t>
      </w:r>
    </w:p>
    <w:p w:rsidR="00CC2DEE" w:rsidRPr="00CC2DEE" w:rsidRDefault="00CC2DEE" w:rsidP="00CC2DEE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2025 год – 5941,256 тыс. рублей;</w:t>
      </w:r>
    </w:p>
    <w:p w:rsidR="00CC2DEE" w:rsidRPr="003C1F25" w:rsidRDefault="00CC2DEE" w:rsidP="00CC2DE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C2DE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2026 год – 5526,750 тыс. рублей</w:t>
      </w:r>
    </w:p>
    <w:p w:rsidR="00404201" w:rsidRDefault="00D93610" w:rsidP="00CC2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</w:t>
      </w:r>
      <w:r w:rsidR="00432A9C">
        <w:rPr>
          <w:rFonts w:ascii="Courier New" w:hAnsi="Courier New" w:cs="Courier New"/>
          <w:sz w:val="20"/>
          <w:szCs w:val="20"/>
        </w:rPr>
        <w:t>- распределение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100%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средств </w:t>
      </w:r>
      <w:r w:rsidR="00404201">
        <w:rPr>
          <w:rFonts w:ascii="Courier New" w:hAnsi="Courier New" w:cs="Courier New"/>
          <w:sz w:val="20"/>
          <w:szCs w:val="20"/>
        </w:rPr>
        <w:t xml:space="preserve">бюджета </w:t>
      </w:r>
      <w:proofErr w:type="spellStart"/>
      <w:r w:rsidR="0040420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432A9C">
        <w:rPr>
          <w:rFonts w:ascii="Courier New" w:hAnsi="Courier New" w:cs="Courier New"/>
          <w:sz w:val="20"/>
          <w:szCs w:val="20"/>
        </w:rPr>
        <w:t xml:space="preserve">   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D93610">
        <w:rPr>
          <w:rFonts w:ascii="Courier New" w:hAnsi="Courier New" w:cs="Courier New"/>
          <w:sz w:val="20"/>
          <w:szCs w:val="20"/>
        </w:rPr>
        <w:t xml:space="preserve">реализации </w:t>
      </w:r>
      <w:proofErr w:type="gramStart"/>
      <w:r w:rsidR="00D93610">
        <w:rPr>
          <w:rFonts w:ascii="Courier New" w:hAnsi="Courier New" w:cs="Courier New"/>
          <w:sz w:val="20"/>
          <w:szCs w:val="20"/>
        </w:rPr>
        <w:t xml:space="preserve">подпрограммы  </w:t>
      </w:r>
      <w:r>
        <w:rPr>
          <w:rFonts w:ascii="Courier New" w:hAnsi="Courier New" w:cs="Courier New"/>
          <w:sz w:val="20"/>
          <w:szCs w:val="20"/>
        </w:rPr>
        <w:t>района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Курской области</w:t>
      </w:r>
      <w:r w:rsidR="00556C96">
        <w:rPr>
          <w:rFonts w:ascii="Courier New" w:hAnsi="Courier New" w:cs="Courier New"/>
          <w:sz w:val="20"/>
          <w:szCs w:val="20"/>
        </w:rPr>
        <w:t xml:space="preserve">, </w:t>
      </w:r>
      <w:r w:rsidR="00432A9C">
        <w:rPr>
          <w:rFonts w:ascii="Courier New" w:hAnsi="Courier New" w:cs="Courier New"/>
          <w:sz w:val="20"/>
          <w:szCs w:val="20"/>
        </w:rPr>
        <w:t xml:space="preserve">направляемых на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D93610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выравнивание бюджетной обеспеченности   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муниципальных</w:t>
      </w:r>
      <w:r w:rsidR="00404201">
        <w:rPr>
          <w:rFonts w:ascii="Courier New" w:hAnsi="Courier New" w:cs="Courier New"/>
          <w:sz w:val="20"/>
          <w:szCs w:val="20"/>
        </w:rPr>
        <w:t xml:space="preserve"> поселений </w:t>
      </w:r>
      <w:proofErr w:type="spellStart"/>
      <w:r w:rsidR="0040420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404201">
        <w:rPr>
          <w:rFonts w:ascii="Courier New" w:hAnsi="Courier New" w:cs="Courier New"/>
          <w:sz w:val="20"/>
          <w:szCs w:val="20"/>
        </w:rPr>
        <w:t xml:space="preserve"> района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сокращение    дифференциации    муниципальных</w:t>
      </w:r>
    </w:p>
    <w:p w:rsidR="00E60A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9361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образований   </w:t>
      </w:r>
      <w:proofErr w:type="spellStart"/>
      <w:r w:rsidR="00E60A22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E60A22">
        <w:rPr>
          <w:rFonts w:ascii="Courier New" w:hAnsi="Courier New" w:cs="Courier New"/>
          <w:sz w:val="20"/>
          <w:szCs w:val="20"/>
        </w:rPr>
        <w:t xml:space="preserve">   района   </w:t>
      </w:r>
      <w:r>
        <w:rPr>
          <w:rFonts w:ascii="Courier New" w:hAnsi="Courier New" w:cs="Courier New"/>
          <w:sz w:val="20"/>
          <w:szCs w:val="20"/>
        </w:rPr>
        <w:t xml:space="preserve">Курской   </w:t>
      </w:r>
    </w:p>
    <w:p w:rsidR="00E60A22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области   по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уровню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расчетной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бюджетной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обеспеченности;</w:t>
      </w:r>
      <w:r w:rsidR="00E60A22">
        <w:rPr>
          <w:rFonts w:ascii="Courier New" w:hAnsi="Courier New" w:cs="Courier New"/>
          <w:sz w:val="20"/>
          <w:szCs w:val="20"/>
        </w:rPr>
        <w:t xml:space="preserve">  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обеспечение      прозрачности       процедуры</w:t>
      </w:r>
    </w:p>
    <w:p w:rsidR="00432A9C" w:rsidRDefault="00D9361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выравнивания     бюджетной     обеспеченности</w:t>
      </w:r>
    </w:p>
    <w:p w:rsidR="00E60A22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муниципальных </w:t>
      </w:r>
      <w:r w:rsidR="00E60A22">
        <w:rPr>
          <w:rFonts w:ascii="Courier New" w:hAnsi="Courier New" w:cs="Courier New"/>
          <w:sz w:val="20"/>
          <w:szCs w:val="20"/>
        </w:rPr>
        <w:t>поселений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60A22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E60A22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432A9C" w:rsidRDefault="00D93610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E60A22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</w:t>
      </w:r>
      <w:r w:rsidRPr="00E60A22">
        <w:rPr>
          <w:rFonts w:ascii="Times New Roman" w:hAnsi="Times New Roman" w:cs="Times New Roman"/>
          <w:sz w:val="24"/>
          <w:szCs w:val="24"/>
        </w:rPr>
        <w:t>й</w:t>
      </w:r>
      <w:r w:rsidR="00E60A22">
        <w:rPr>
          <w:rFonts w:ascii="Times New Roman" w:hAnsi="Times New Roman" w:cs="Times New Roman"/>
          <w:sz w:val="24"/>
          <w:szCs w:val="24"/>
        </w:rPr>
        <w:t xml:space="preserve"> (местным бюджетам)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условиях перехода к среднесрочному планированию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местных бюджетов повышается значимость прозрачности и прогнозируемости распределения межбюджетных трансфертов.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оказания бюджетом</w:t>
      </w:r>
      <w:r w:rsidR="00E60A22" w:rsidRPr="00E60A22">
        <w:t xml:space="preserve"> </w:t>
      </w:r>
      <w:proofErr w:type="spellStart"/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района Курской области   </w:t>
      </w:r>
      <w:r w:rsidRPr="00E60A22">
        <w:rPr>
          <w:rFonts w:ascii="Times New Roman" w:hAnsi="Times New Roman" w:cs="Times New Roman"/>
          <w:sz w:val="24"/>
          <w:szCs w:val="24"/>
        </w:rPr>
        <w:t xml:space="preserve">финансовой помощи местным бюджетам особое значение имеет предоставление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>, усиление роли собственных средств в обеспечении деятельности муниципалитетов.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уровня бюджетной обеспеченности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направлено на выравнивание доходных возможностей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с учетом территориальной дифференциации расходных потребностей.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настоящее время в состав </w:t>
      </w:r>
      <w:proofErr w:type="spellStart"/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60A22" w:rsidRPr="00E60A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входят </w:t>
      </w:r>
      <w:r w:rsidR="00E60A22">
        <w:rPr>
          <w:rFonts w:ascii="Times New Roman" w:hAnsi="Times New Roman" w:cs="Times New Roman"/>
          <w:sz w:val="24"/>
          <w:szCs w:val="24"/>
        </w:rPr>
        <w:t>8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60A22">
        <w:rPr>
          <w:rFonts w:ascii="Times New Roman" w:hAnsi="Times New Roman" w:cs="Times New Roman"/>
          <w:sz w:val="24"/>
          <w:szCs w:val="24"/>
        </w:rPr>
        <w:t>1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60A22">
        <w:rPr>
          <w:rFonts w:ascii="Times New Roman" w:hAnsi="Times New Roman" w:cs="Times New Roman"/>
          <w:sz w:val="24"/>
          <w:szCs w:val="24"/>
        </w:rPr>
        <w:t>ое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>поселение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</w:t>
      </w:r>
      <w:r w:rsidR="00E60A22">
        <w:rPr>
          <w:rFonts w:ascii="Times New Roman" w:hAnsi="Times New Roman" w:cs="Times New Roman"/>
          <w:sz w:val="24"/>
          <w:szCs w:val="24"/>
        </w:rPr>
        <w:t>7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60A22">
        <w:rPr>
          <w:rFonts w:ascii="Times New Roman" w:hAnsi="Times New Roman" w:cs="Times New Roman"/>
          <w:sz w:val="24"/>
          <w:szCs w:val="24"/>
        </w:rPr>
        <w:t>поселени</w:t>
      </w:r>
      <w:r w:rsidR="00E60A22">
        <w:rPr>
          <w:rFonts w:ascii="Times New Roman" w:hAnsi="Times New Roman" w:cs="Times New Roman"/>
          <w:sz w:val="24"/>
          <w:szCs w:val="24"/>
        </w:rPr>
        <w:t>й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</w:t>
      </w:r>
      <w:r w:rsidR="00E60A22">
        <w:rPr>
          <w:rFonts w:ascii="Times New Roman" w:hAnsi="Times New Roman" w:cs="Times New Roman"/>
          <w:sz w:val="24"/>
          <w:szCs w:val="24"/>
        </w:rPr>
        <w:t>поселениям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60A22" w:rsidRPr="00E60A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области, связанная с различиями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60A22" w:rsidRPr="00E60A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 </w:t>
      </w:r>
      <w:r w:rsidRPr="00E60A2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60A22" w:rsidRPr="00E60A2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области. Данная ситуация требует активных действий по созданию для органов местного самоуправления </w:t>
      </w:r>
      <w:r w:rsidR="00E60A2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равных финансовых возможностей по осуществлению ими полномочий по решению вопросов местного значения.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 Так </w:t>
      </w:r>
      <w:r w:rsidR="00712D68">
        <w:rPr>
          <w:rFonts w:ascii="Times New Roman" w:hAnsi="Times New Roman" w:cs="Times New Roman"/>
          <w:sz w:val="24"/>
          <w:szCs w:val="24"/>
        </w:rPr>
        <w:t>с</w:t>
      </w:r>
      <w:r w:rsidRPr="00E60A22">
        <w:rPr>
          <w:rFonts w:ascii="Times New Roman" w:hAnsi="Times New Roman" w:cs="Times New Roman"/>
          <w:sz w:val="24"/>
          <w:szCs w:val="24"/>
        </w:rPr>
        <w:t xml:space="preserve"> 2012 году органам местного самоуправления муниципальных районов предоставлена возможность предоставлять за счет субсидии из </w:t>
      </w:r>
      <w:r w:rsidR="00E60A22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собственных средств иные межбюджетные трансферты бюджетам поселений на оказание финансовой поддержки по решению вопросов местного значения.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Решение вопроса выравнивания бюджетной обеспеченности муниципальных образований отнесено к полномочиям органов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по предметам совместного ведения, осуществляемым данными органами самостоятельно за счет средств субъекта Российской Федерации, в соответствии с </w:t>
      </w:r>
      <w:hyperlink r:id="rId11" w:history="1">
        <w:r w:rsidRPr="00C44545">
          <w:rPr>
            <w:rFonts w:ascii="Times New Roman" w:hAnsi="Times New Roman" w:cs="Times New Roman"/>
            <w:sz w:val="24"/>
            <w:szCs w:val="24"/>
          </w:rPr>
          <w:t>подпунктом 37 пункта 2 статьи 26.3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1999 года N 184-ФЗ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556C9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12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60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44545">
          <w:rPr>
            <w:rFonts w:ascii="Times New Roman" w:hAnsi="Times New Roman" w:cs="Times New Roman"/>
            <w:sz w:val="24"/>
            <w:szCs w:val="24"/>
          </w:rPr>
          <w:t>61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Pr="00C445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</w:t>
      </w:r>
      <w:r w:rsidR="00556C96">
        <w:rPr>
          <w:rFonts w:ascii="Times New Roman" w:hAnsi="Times New Roman" w:cs="Times New Roman"/>
          <w:sz w:val="24"/>
          <w:szCs w:val="24"/>
        </w:rPr>
        <w:t>ии»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4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137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C44545">
          <w:rPr>
            <w:rFonts w:ascii="Times New Roman" w:hAnsi="Times New Roman" w:cs="Times New Roman"/>
            <w:sz w:val="24"/>
            <w:szCs w:val="24"/>
          </w:rPr>
          <w:t>138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Порядок (методика)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</w:t>
      </w:r>
      <w:r w:rsidR="00A45BAD" w:rsidRPr="00C44545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C44545">
        <w:rPr>
          <w:rFonts w:ascii="Times New Roman" w:hAnsi="Times New Roman" w:cs="Times New Roman"/>
          <w:sz w:val="24"/>
          <w:szCs w:val="24"/>
        </w:rPr>
        <w:t xml:space="preserve"> утверждена </w:t>
      </w:r>
      <w:hyperlink r:id="rId16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</w:t>
      </w:r>
      <w:r w:rsidR="00556C96">
        <w:rPr>
          <w:rFonts w:ascii="Times New Roman" w:hAnsi="Times New Roman" w:cs="Times New Roman"/>
          <w:sz w:val="24"/>
          <w:szCs w:val="24"/>
        </w:rPr>
        <w:t xml:space="preserve"> 4 сентября 2008 года N 57-ЗКО «</w:t>
      </w:r>
      <w:r w:rsidRPr="00E60A22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56C96">
        <w:rPr>
          <w:rFonts w:ascii="Times New Roman" w:hAnsi="Times New Roman" w:cs="Times New Roman"/>
          <w:sz w:val="24"/>
          <w:szCs w:val="24"/>
        </w:rPr>
        <w:t>»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Настоящая подпрограмма направлена на повышение эффективности деятельности органов местного самоуправления </w:t>
      </w:r>
      <w:r w:rsid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F561C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</w:t>
      </w:r>
      <w:r w:rsid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A45BA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45B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выравнивание финансовых возможностей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A45BAD" w:rsidRPr="00A45BA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45BAD" w:rsidRPr="00A45B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A45BAD" w:rsidRPr="00A45BA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45BAD" w:rsidRPr="00A45BA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lastRenderedPageBreak/>
        <w:t>повышение качества управления муниципальными финансами.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E60A22" w:rsidRDefault="00A45BA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объем дотаций, предоставленных бюджетам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 объему дотаций, предусмотренному в бюджете</w:t>
      </w:r>
      <w:r w:rsid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на соответствующий год. Определяется отношением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0C9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предоставленных муниципальным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BF0C90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области, к объему данных дотаций, предусмотренному в бюджете </w:t>
      </w:r>
      <w:r w:rsidR="00BF0C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на соответствующий год;</w:t>
      </w:r>
    </w:p>
    <w:p w:rsidR="00432A9C" w:rsidRPr="00E60A22" w:rsidRDefault="00BF0C9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сферы. Определяется отношением количества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сферы, к общему количеству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просроченной кредиторской задолженности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объема муниципального долга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315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подпрограммы представлены в приложении </w:t>
      </w:r>
      <w:r w:rsidR="00BF0C90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D2">
        <w:rPr>
          <w:rFonts w:ascii="Times New Roman" w:hAnsi="Times New Roman" w:cs="Times New Roman"/>
          <w:sz w:val="24"/>
          <w:szCs w:val="24"/>
        </w:rPr>
        <w:t xml:space="preserve">Реализация подпрограммы будет способствовать созданию условий для повышения уровня и качества жизни граждан </w:t>
      </w:r>
      <w:proofErr w:type="spellStart"/>
      <w:r w:rsid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Основной эффект от реализации подпрограммы заключается в создании условий для выравнивания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ожидается укрепление финансовых возможностей органов местного самоуправления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1021"/>
      <w:bookmarkEnd w:id="12"/>
      <w:r w:rsidRPr="003B1DD2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подпрограммы осуществляются следующие основные мероприятия.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.1. 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</w:t>
      </w:r>
      <w:r w:rsidR="00BF0C90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осуществления анализа социально-экономических факторов, которые необходимо учитывать при определении объемов финансовой помощи муниципальным образованиям, подготовки методики распределения </w:t>
      </w:r>
      <w:r w:rsidR="003B1DD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B1DD2">
        <w:rPr>
          <w:rFonts w:ascii="Times New Roman" w:hAnsi="Times New Roman" w:cs="Times New Roman"/>
          <w:sz w:val="24"/>
          <w:szCs w:val="24"/>
        </w:rPr>
        <w:t>м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3B1DD2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C90" w:rsidRPr="00BF0C9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F0C90" w:rsidRPr="00BF0C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B1DD2">
        <w:rPr>
          <w:rFonts w:ascii="Times New Roman" w:hAnsi="Times New Roman" w:cs="Times New Roman"/>
          <w:sz w:val="24"/>
          <w:szCs w:val="24"/>
        </w:rPr>
        <w:t xml:space="preserve"> на оказание финансовой помощи по решению вопросов местного значения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соответствии с едиными принципами и требованиями, установленными Бюджетным </w:t>
      </w:r>
      <w:hyperlink r:id="rId1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32A9C" w:rsidRPr="00E60A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.2.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путем подготовки расчетов по распределению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и их последующего размещения на официальном сайте Администрации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 с целью соблюдения принципа прозрачности (открытости), проведения согласования с представительными органами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замены части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дополнительными нормативами отчислений от налога на доходы физических лиц в бюджеты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подготовкой к утверждению распределения дотаций на выравнивание бюджетной обеспеченности между муниципальными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</w:t>
      </w:r>
      <w:r w:rsidR="007D5718">
        <w:rPr>
          <w:rFonts w:ascii="Times New Roman" w:hAnsi="Times New Roman" w:cs="Times New Roman"/>
          <w:sz w:val="24"/>
          <w:szCs w:val="24"/>
        </w:rPr>
        <w:t>ями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и их ежемесячное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C50086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>.</w:t>
      </w:r>
      <w:r w:rsidR="007D5718"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Осуществляется в установленном порядке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 и техногенных аварий.</w:t>
      </w:r>
    </w:p>
    <w:p w:rsidR="007D5718" w:rsidRDefault="00C5008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Pr="00C50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Pr="00C5008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муниципальным поселениям </w:t>
      </w:r>
      <w:proofErr w:type="spellStart"/>
      <w:r w:rsidRPr="00C5008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50086">
        <w:rPr>
          <w:rFonts w:ascii="Times New Roman" w:hAnsi="Times New Roman" w:cs="Times New Roman"/>
          <w:sz w:val="24"/>
          <w:szCs w:val="24"/>
        </w:rPr>
        <w:t xml:space="preserve"> района на оказание финансовой помощи по решению вопросов местного значения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заключенными соглашениями</w:t>
      </w:r>
      <w:r w:rsidRPr="00C50086">
        <w:rPr>
          <w:rFonts w:ascii="Times New Roman" w:hAnsi="Times New Roman" w:cs="Times New Roman"/>
          <w:sz w:val="24"/>
          <w:szCs w:val="24"/>
        </w:rPr>
        <w:t xml:space="preserve">. Осуществляется путем подготовки к утверждению распределения иных межбюджетных трансфертов между муниципальными образованиями и их перечисления в соответствии со сводной бюджетной росписью и кассовым планом, с учетом возникающих потребностей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50086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1DD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3B1D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B1DD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включают следующие экономические инструменты: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бюджетов;</w:t>
      </w:r>
    </w:p>
    <w:p w:rsidR="003B1DD2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иных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поселений на оказание финансовой поддержки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7D5718" w:rsidRPr="007D571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7D57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0F221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приведена в приложении </w:t>
      </w:r>
      <w:r w:rsidR="007D5718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proofErr w:type="spellStart"/>
      <w:r w:rsidR="007D571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proofErr w:type="spellStart"/>
      <w:r w:rsidR="007D571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proofErr w:type="spellStart"/>
      <w:r w:rsidR="007D5718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D5718" w:rsidRPr="00C445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финансами.</w:t>
      </w:r>
    </w:p>
    <w:p w:rsidR="00432A9C" w:rsidRPr="00E60A22" w:rsidRDefault="000F221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1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ммы отражены в приложении </w:t>
      </w:r>
      <w:r w:rsidR="007D5718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F561C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7D571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60A22">
        <w:rPr>
          <w:rFonts w:ascii="Times New Roman" w:hAnsi="Times New Roman" w:cs="Times New Roman"/>
          <w:sz w:val="24"/>
          <w:szCs w:val="24"/>
        </w:rPr>
        <w:t>услуги (работы) не оказываются.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F561CD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F04" w:rsidRPr="00F561CD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A23F04" w:rsidRPr="00F561CD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F561CD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A23F04">
        <w:rPr>
          <w:rFonts w:ascii="Times New Roman" w:hAnsi="Times New Roman" w:cs="Times New Roman"/>
          <w:sz w:val="24"/>
          <w:szCs w:val="24"/>
        </w:rPr>
        <w:t>правлением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23F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3F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23F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 4 сентября 2008 г. N 57-ЗКО "О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"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</w:t>
      </w:r>
      <w:r w:rsidR="00A23F04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Кроме этого, бюджет </w:t>
      </w:r>
      <w:proofErr w:type="spellStart"/>
      <w:r w:rsidR="00A23F04" w:rsidRPr="00A23F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23F04" w:rsidRPr="00A23F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3F0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23F04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>осуществля</w:t>
      </w:r>
      <w:r w:rsidR="00A23F04">
        <w:rPr>
          <w:rFonts w:ascii="Times New Roman" w:hAnsi="Times New Roman" w:cs="Times New Roman"/>
          <w:sz w:val="24"/>
          <w:szCs w:val="24"/>
        </w:rPr>
        <w:t>е</w:t>
      </w:r>
      <w:r w:rsidRPr="00E60A22">
        <w:rPr>
          <w:rFonts w:ascii="Times New Roman" w:hAnsi="Times New Roman" w:cs="Times New Roman"/>
          <w:sz w:val="24"/>
          <w:szCs w:val="24"/>
        </w:rPr>
        <w:t xml:space="preserve">т </w:t>
      </w:r>
      <w:r w:rsidR="00F561CD"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финансовой поддержки по решению вопросов местного значения в соответствии с заключенными соглашениями </w:t>
      </w:r>
      <w:r w:rsidR="00F561CD">
        <w:rPr>
          <w:rFonts w:ascii="Times New Roman" w:hAnsi="Times New Roman" w:cs="Times New Roman"/>
          <w:sz w:val="24"/>
          <w:szCs w:val="24"/>
        </w:rPr>
        <w:t xml:space="preserve">и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бюджетам поселений, находящихся на территории </w:t>
      </w:r>
      <w:proofErr w:type="spellStart"/>
      <w:r w:rsidR="00A23F0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23F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состав целевых показателей (индикаторов) подпрограммы в разрезе муниципальных образований входят: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дотаций на выравнивание бюджетной обеспеченности поселений за счет средств </w:t>
      </w:r>
      <w:r w:rsidR="005408ED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F561CD" w:rsidRPr="00E60A22" w:rsidRDefault="00F561C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</w:t>
      </w:r>
      <w:r w:rsidRPr="00F561CD">
        <w:rPr>
          <w:rFonts w:ascii="Times New Roman" w:hAnsi="Times New Roman" w:cs="Times New Roman"/>
          <w:sz w:val="24"/>
          <w:szCs w:val="24"/>
        </w:rPr>
        <w:lastRenderedPageBreak/>
        <w:t>финансовой поддержки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предоставление бюджетных кредитов бюджетам поселений.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Описание указанных показателей (индикаторов) дано в </w:t>
      </w:r>
      <w:hyperlink w:anchor="Par1021" w:history="1">
        <w:r w:rsidRPr="00C44545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настоящей подпрограммы.</w:t>
      </w:r>
    </w:p>
    <w:p w:rsidR="00432A9C" w:rsidRPr="00E60A22" w:rsidRDefault="000F221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4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Объем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бюд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жетных ассигнований на осуществление переданных </w:t>
      </w:r>
      <w:r w:rsidR="005408E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полномочий Курской области </w:t>
      </w:r>
      <w:r w:rsidR="005408ED">
        <w:rPr>
          <w:rFonts w:ascii="Times New Roman" w:hAnsi="Times New Roman" w:cs="Times New Roman"/>
          <w:sz w:val="24"/>
          <w:szCs w:val="24"/>
        </w:rPr>
        <w:t xml:space="preserve">по предоставлению бюджетам поселений дотации на выравнивание бюджетной обеспеченности поселений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Расходование средств бюджетов муниципальных районов при осуществлении переданных </w:t>
      </w:r>
      <w:r w:rsidR="005408ED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5408E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участвуют.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F561CD">
        <w:rPr>
          <w:rFonts w:ascii="Times New Roman" w:hAnsi="Times New Roman" w:cs="Times New Roman"/>
          <w:sz w:val="24"/>
          <w:szCs w:val="24"/>
        </w:rPr>
        <w:t>5</w:t>
      </w:r>
      <w:r w:rsidRPr="00E60A22">
        <w:rPr>
          <w:rFonts w:ascii="Times New Roman" w:hAnsi="Times New Roman" w:cs="Times New Roman"/>
          <w:sz w:val="24"/>
          <w:szCs w:val="24"/>
        </w:rPr>
        <w:t xml:space="preserve"> - </w:t>
      </w:r>
      <w:r w:rsidR="00D93610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F561CD" w:rsidRPr="00F561CD">
        <w:rPr>
          <w:rFonts w:ascii="Times New Roman" w:hAnsi="Times New Roman" w:cs="Times New Roman"/>
          <w:sz w:val="24"/>
          <w:szCs w:val="24"/>
        </w:rPr>
        <w:t xml:space="preserve">ежегодно утверждаются решением Представительного Собрания </w:t>
      </w:r>
      <w:proofErr w:type="spellStart"/>
      <w:r w:rsidR="00F561CD" w:rsidRPr="00F561C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561CD" w:rsidRPr="00F561CD">
        <w:rPr>
          <w:rFonts w:ascii="Times New Roman" w:hAnsi="Times New Roman" w:cs="Times New Roman"/>
          <w:sz w:val="24"/>
          <w:szCs w:val="24"/>
        </w:rPr>
        <w:t xml:space="preserve"> района Курской области о бюджете </w:t>
      </w:r>
      <w:proofErr w:type="spellStart"/>
      <w:r w:rsidR="00F561CD" w:rsidRPr="00F561C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561CD" w:rsidRPr="00F561CD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F561CD">
        <w:rPr>
          <w:rFonts w:ascii="Times New Roman" w:hAnsi="Times New Roman" w:cs="Times New Roman"/>
          <w:sz w:val="24"/>
          <w:szCs w:val="24"/>
        </w:rPr>
        <w:t>субвенции из областного бюджета</w:t>
      </w:r>
      <w:r w:rsidR="00FF2073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за весь период ее реализации составляет </w:t>
      </w:r>
      <w:r w:rsidR="00D93610" w:rsidRPr="00D936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73116,922</w:t>
      </w:r>
      <w:r w:rsidR="00A86EA4" w:rsidRPr="00D936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тыс.</w:t>
      </w:r>
      <w:r w:rsidR="00111B01">
        <w:rPr>
          <w:rFonts w:ascii="Times New Roman" w:hAnsi="Times New Roman" w:cs="Times New Roman"/>
          <w:sz w:val="24"/>
          <w:szCs w:val="24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рублей</w:t>
      </w:r>
      <w:r w:rsidRPr="00E60A22">
        <w:rPr>
          <w:rFonts w:ascii="Times New Roman" w:hAnsi="Times New Roman" w:cs="Times New Roman"/>
          <w:sz w:val="24"/>
          <w:szCs w:val="24"/>
        </w:rPr>
        <w:t xml:space="preserve">. Ресурсное </w:t>
      </w:r>
      <w:hyperlink w:anchor="Par1945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подпрограммы по годам представлено в приложении </w:t>
      </w:r>
      <w:r w:rsidR="005408ED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Кроме этого, на обеспечение реализации подпрограммы предусматриваются средства </w:t>
      </w:r>
      <w:r w:rsidR="00A55E8D" w:rsidRPr="00C4454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отражаемые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C4454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C4454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073" w:history="1">
        <w:r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о данных средствах по годам представлены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5.1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возможно возникновение следующих рисков невыполнения мероприятий и </w:t>
      </w:r>
      <w:proofErr w:type="spellStart"/>
      <w:r w:rsidRPr="00E60A2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60A22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законодательства области в части регулирования предоставления межбюджетных трансфертов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55E8D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A55E8D" w:rsidRPr="00E60A2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5408ED" w:rsidRPr="005408ED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5408ED" w:rsidRPr="005408E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408ED" w:rsidRPr="005408E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 условий предоставления межбюджетных трансфертов.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5408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spellStart"/>
      <w:r w:rsidR="005408E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408E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5408ED">
        <w:rPr>
          <w:rFonts w:ascii="Times New Roman" w:hAnsi="Times New Roman" w:cs="Times New Roman"/>
          <w:sz w:val="24"/>
          <w:szCs w:val="24"/>
        </w:rPr>
        <w:t>правления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5408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08E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408E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01" w:rsidRDefault="0011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3610" w:rsidRDefault="00D93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3" w:name="Par1087"/>
      <w:bookmarkEnd w:id="13"/>
      <w:r w:rsidRPr="00F561CD">
        <w:rPr>
          <w:rFonts w:ascii="Times New Roman" w:hAnsi="Times New Roman" w:cs="Times New Roman"/>
          <w:b/>
        </w:rPr>
        <w:t xml:space="preserve">ПОДПРОГРАММА </w:t>
      </w:r>
      <w:r w:rsidR="00F561CD" w:rsidRPr="00F561CD">
        <w:rPr>
          <w:rFonts w:ascii="Times New Roman" w:hAnsi="Times New Roman" w:cs="Times New Roman"/>
          <w:b/>
        </w:rPr>
        <w:t>3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«УПРАВЛЕНИЕ МУНИЦИПАЛЬНОЙ ПРОГРАММОЙ И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ОБЕСПЕЧЕНИЕ УСЛОВИЙ РЕАЛИЗАЦИИ»</w:t>
      </w:r>
    </w:p>
    <w:p w:rsidR="00432A9C" w:rsidRPr="00C44545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1CD">
        <w:rPr>
          <w:rFonts w:ascii="Times New Roman" w:hAnsi="Times New Roman" w:cs="Times New Roman"/>
        </w:rPr>
        <w:t xml:space="preserve">                             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ПАСПОРТ</w:t>
      </w:r>
    </w:p>
    <w:p w:rsidR="00F561CD" w:rsidRPr="00F561CD" w:rsidRDefault="00432A9C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 xml:space="preserve">подпрограммы </w:t>
      </w:r>
      <w:r w:rsidR="00F561CD" w:rsidRPr="00F561CD">
        <w:rPr>
          <w:rFonts w:ascii="Times New Roman" w:hAnsi="Times New Roman" w:cs="Times New Roman"/>
          <w:b/>
        </w:rPr>
        <w:t>3</w:t>
      </w:r>
      <w:r w:rsidRPr="00F561CD">
        <w:rPr>
          <w:rFonts w:ascii="Times New Roman" w:hAnsi="Times New Roman" w:cs="Times New Roman"/>
          <w:b/>
        </w:rPr>
        <w:t xml:space="preserve"> </w:t>
      </w:r>
      <w:r w:rsidR="00F561CD" w:rsidRPr="00F561CD">
        <w:rPr>
          <w:rFonts w:ascii="Times New Roman" w:hAnsi="Times New Roman" w:cs="Times New Roman"/>
          <w:b/>
        </w:rPr>
        <w:t xml:space="preserve">«Управление муниципальной программой и обеспечение </w:t>
      </w:r>
    </w:p>
    <w:p w:rsidR="00432A9C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условий реализации»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F561CD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spellStart"/>
      <w:r w:rsidR="00C04ACA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C04ACA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04ACA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C04ACA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C04ACA" w:rsidRPr="00C04ACA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</w:t>
      </w:r>
      <w:proofErr w:type="gramStart"/>
      <w:r>
        <w:rPr>
          <w:rFonts w:ascii="Courier New" w:hAnsi="Courier New" w:cs="Courier New"/>
          <w:sz w:val="20"/>
          <w:szCs w:val="20"/>
        </w:rPr>
        <w:t>подпрограммы  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обеспечение создания условий для реализации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  <w:proofErr w:type="spellStart"/>
      <w:r w:rsidR="00C04ACA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C04ACA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>
        <w:rPr>
          <w:rFonts w:ascii="Courier New" w:hAnsi="Courier New" w:cs="Courier New"/>
          <w:sz w:val="20"/>
          <w:szCs w:val="20"/>
        </w:rPr>
        <w:t>«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Повышение эффективности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</w:t>
      </w:r>
      <w:proofErr w:type="spellStart"/>
      <w:r w:rsidRPr="000C3D2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Pr="000C3D21">
        <w:rPr>
          <w:rFonts w:ascii="Courier New" w:hAnsi="Courier New" w:cs="Courier New"/>
          <w:sz w:val="20"/>
          <w:szCs w:val="20"/>
        </w:rPr>
        <w:t xml:space="preserve"> района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Курской области</w:t>
      </w:r>
      <w:r>
        <w:rPr>
          <w:rFonts w:ascii="Courier New" w:hAnsi="Courier New" w:cs="Courier New"/>
          <w:sz w:val="20"/>
          <w:szCs w:val="20"/>
        </w:rPr>
        <w:t>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Задача подпрограммы     - обеспечение эффективной деятельности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правления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   </w:t>
      </w:r>
      <w:proofErr w:type="spellStart"/>
      <w:r w:rsidR="00C04ACA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C04ACA">
        <w:rPr>
          <w:rFonts w:ascii="Courier New" w:hAnsi="Courier New" w:cs="Courier New"/>
          <w:sz w:val="20"/>
          <w:szCs w:val="20"/>
        </w:rPr>
        <w:t xml:space="preserve">   района </w:t>
      </w:r>
    </w:p>
    <w:p w:rsidR="00432A9C" w:rsidRDefault="00C04A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432A9C">
        <w:rPr>
          <w:rFonts w:ascii="Courier New" w:hAnsi="Courier New" w:cs="Courier New"/>
          <w:sz w:val="20"/>
          <w:szCs w:val="20"/>
        </w:rPr>
        <w:t xml:space="preserve"> области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как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ответственного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исполнителя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эффективности управления финансами </w:t>
      </w:r>
      <w:proofErr w:type="spellStart"/>
      <w:r w:rsidRPr="000C3D2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Pr="000C3D21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   достигнутых    целевых    показателей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индикаторов)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программы</w:t>
      </w:r>
    </w:p>
    <w:p w:rsidR="000C3D21" w:rsidRDefault="00432A9C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="00C04ACA" w:rsidRPr="00C04ACA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="00C04ACA" w:rsidRPr="00C04ACA">
        <w:rPr>
          <w:rFonts w:ascii="Courier New" w:hAnsi="Courier New" w:cs="Courier New"/>
          <w:sz w:val="20"/>
          <w:szCs w:val="20"/>
        </w:rPr>
        <w:t xml:space="preserve">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>ффективности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</w:t>
      </w:r>
      <w:proofErr w:type="spellStart"/>
      <w:r w:rsidRPr="000C3D2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Pr="000C3D21">
        <w:rPr>
          <w:rFonts w:ascii="Courier New" w:hAnsi="Courier New" w:cs="Courier New"/>
          <w:sz w:val="20"/>
          <w:szCs w:val="20"/>
        </w:rPr>
        <w:t xml:space="preserve"> </w:t>
      </w:r>
    </w:p>
    <w:p w:rsidR="000C3D21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 общему   количеству   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целевых    показателей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(индикаторов)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E7FD5" w:rsidRPr="00571C9C" w:rsidRDefault="00432A9C" w:rsidP="001E7FD5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71C9C">
        <w:rPr>
          <w:rFonts w:ascii="Courier New" w:hAnsi="Courier New" w:cs="Courier New"/>
          <w:color w:val="FF0000"/>
          <w:sz w:val="20"/>
          <w:szCs w:val="20"/>
        </w:rPr>
        <w:t>Этапы и сроки           -</w:t>
      </w:r>
      <w:r w:rsidR="001E7FD5" w:rsidRPr="00571C9C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111B01" w:rsidRPr="00571C9C">
        <w:rPr>
          <w:rFonts w:ascii="Courier New" w:hAnsi="Courier New" w:cs="Courier New"/>
          <w:color w:val="FF0000"/>
          <w:sz w:val="20"/>
          <w:szCs w:val="20"/>
        </w:rPr>
        <w:t>2015-202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="001E7FD5"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годы, в том числе:</w:t>
      </w:r>
    </w:p>
    <w:p w:rsidR="001E7FD5" w:rsidRPr="00571C9C" w:rsidRDefault="001E7FD5" w:rsidP="001E7FD5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   реализации              </w:t>
      </w:r>
      <w:r w:rsidRPr="00571C9C">
        <w:rPr>
          <w:rFonts w:ascii="Courier New" w:hAnsi="Courier New" w:cs="Courier New"/>
          <w:color w:val="FF0000"/>
          <w:sz w:val="20"/>
          <w:szCs w:val="20"/>
        </w:rPr>
        <w:tab/>
        <w:t>I этап - 2015 - 2020 годы;</w:t>
      </w:r>
    </w:p>
    <w:p w:rsidR="00432A9C" w:rsidRPr="00571C9C" w:rsidRDefault="001E7FD5" w:rsidP="001E7FD5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   подпрограммы</w:t>
      </w:r>
      <w:r w:rsidRPr="00571C9C">
        <w:rPr>
          <w:rFonts w:ascii="Courier New" w:hAnsi="Courier New" w:cs="Courier New"/>
          <w:color w:val="FF0000"/>
          <w:sz w:val="20"/>
          <w:szCs w:val="20"/>
        </w:rPr>
        <w:tab/>
        <w:t xml:space="preserve">         </w:t>
      </w:r>
      <w:r w:rsidR="00111B01" w:rsidRPr="00571C9C">
        <w:rPr>
          <w:rFonts w:ascii="Courier New" w:hAnsi="Courier New" w:cs="Courier New"/>
          <w:color w:val="FF0000"/>
          <w:sz w:val="20"/>
          <w:szCs w:val="20"/>
        </w:rPr>
        <w:t xml:space="preserve">   II этап - 2021 - 202</w:t>
      </w:r>
      <w:r w:rsidR="00571C9C" w:rsidRPr="00571C9C">
        <w:rPr>
          <w:rFonts w:ascii="Courier New" w:hAnsi="Courier New" w:cs="Courier New"/>
          <w:color w:val="FF0000"/>
          <w:sz w:val="20"/>
          <w:szCs w:val="20"/>
        </w:rPr>
        <w:t>6</w:t>
      </w:r>
      <w:r w:rsidRPr="00571C9C">
        <w:rPr>
          <w:rFonts w:ascii="Courier New" w:hAnsi="Courier New" w:cs="Courier New"/>
          <w:color w:val="FF0000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571C9C" w:rsidRPr="00571C9C" w:rsidRDefault="00432A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571C9C"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Объемы бюджетных        - объем бюджетных ассигнований на реализацию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ассигнований              подпрограммы составляет 84803,563 тыс. рублей,  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подпрограммы              в том числе по годам: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2023 год – 16750,244 тыс. рублей; 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2024 год – 14021,189 тыс. рублей;</w:t>
      </w:r>
    </w:p>
    <w:p w:rsidR="00571C9C" w:rsidRPr="00571C9C" w:rsidRDefault="00571C9C" w:rsidP="00571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2025 год – 14021,189 тыс. рублей;</w:t>
      </w:r>
    </w:p>
    <w:p w:rsidR="00111B01" w:rsidRPr="00571C9C" w:rsidRDefault="00571C9C" w:rsidP="00571C9C">
      <w:pPr>
        <w:pStyle w:val="ConsPlusCell"/>
        <w:rPr>
          <w:rFonts w:ascii="Courier New" w:hAnsi="Courier New" w:cs="Courier New"/>
          <w:color w:val="FF0000"/>
          <w:sz w:val="20"/>
          <w:szCs w:val="20"/>
        </w:rPr>
      </w:pPr>
      <w:r w:rsidRPr="00571C9C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                         2026 год – 14021,189 тыс. рублей</w:t>
      </w:r>
    </w:p>
    <w:p w:rsidR="00432A9C" w:rsidRDefault="00432A9C" w:rsidP="005826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обеспечение   выполнения   целей, задач   и</w:t>
      </w:r>
    </w:p>
    <w:p w:rsidR="009620D7" w:rsidRDefault="00432A9C" w:rsidP="009620D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реализации подпрограммы   показателей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Pr="000C3D21" w:rsidRDefault="009620D7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9620D7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Pr="009620D7">
        <w:rPr>
          <w:rFonts w:ascii="Courier New" w:hAnsi="Courier New" w:cs="Courier New"/>
          <w:sz w:val="20"/>
          <w:szCs w:val="20"/>
        </w:rPr>
        <w:t xml:space="preserve">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P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 xml:space="preserve">ффективности управления финансами </w:t>
      </w:r>
      <w:proofErr w:type="spellStart"/>
      <w:r w:rsidRPr="000C3D21">
        <w:rPr>
          <w:rFonts w:ascii="Courier New" w:hAnsi="Courier New" w:cs="Courier New"/>
          <w:sz w:val="20"/>
          <w:szCs w:val="20"/>
        </w:rPr>
        <w:t>Поныровского</w:t>
      </w:r>
      <w:proofErr w:type="spellEnd"/>
      <w:r w:rsidRPr="000C3D21">
        <w:rPr>
          <w:rFonts w:ascii="Courier New" w:hAnsi="Courier New" w:cs="Courier New"/>
          <w:sz w:val="20"/>
          <w:szCs w:val="20"/>
        </w:rPr>
        <w:t xml:space="preserve">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района Курской области» </w:t>
      </w:r>
      <w:r w:rsidR="00432A9C">
        <w:rPr>
          <w:rFonts w:ascii="Courier New" w:hAnsi="Courier New" w:cs="Courier New"/>
          <w:sz w:val="20"/>
          <w:szCs w:val="20"/>
        </w:rPr>
        <w:t>в целом,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в разрезе</w:t>
      </w:r>
      <w:r w:rsidR="009620D7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подпрограмм и основных мероприятий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B7" w:rsidRPr="009D3F39" w:rsidRDefault="00432A9C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  <w:r w:rsidR="00150EB7" w:rsidRPr="00150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B7" w:rsidRPr="009D3F39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150EB7" w:rsidRPr="009620D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муниципальной программой </w:t>
      </w:r>
      <w:proofErr w:type="spellStart"/>
      <w:r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</w:t>
      </w:r>
      <w:proofErr w:type="spellStart"/>
      <w:r w:rsidRPr="009D3F3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D3F39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150EB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32A9C" w:rsidRPr="009D3F39" w:rsidRDefault="00ED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32A9C" w:rsidRPr="009D3F39">
        <w:rPr>
          <w:rFonts w:ascii="Times New Roman" w:hAnsi="Times New Roman" w:cs="Times New Roman"/>
          <w:b/>
          <w:sz w:val="24"/>
          <w:szCs w:val="24"/>
        </w:rPr>
        <w:t>сновные проблемы в указанной сфере и прогноз ее развития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программой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 w:rsidR="009D3F39">
        <w:rPr>
          <w:rFonts w:ascii="Times New Roman" w:hAnsi="Times New Roman" w:cs="Times New Roman"/>
          <w:sz w:val="24"/>
          <w:szCs w:val="24"/>
        </w:rPr>
        <w:t>э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</w:t>
      </w:r>
      <w:proofErr w:type="spellStart"/>
      <w:r w:rsidR="009D3F39" w:rsidRPr="009D3F3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D3F39" w:rsidRPr="009D3F39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45948" w:rsidRPr="009620D7">
        <w:rPr>
          <w:rFonts w:ascii="Times New Roman" w:hAnsi="Times New Roman" w:cs="Times New Roman"/>
          <w:sz w:val="24"/>
          <w:szCs w:val="24"/>
        </w:rPr>
        <w:t>муниципальная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целом подпрограмма направлена на формирование и развитие обеспечивающих механизмов реализации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D3F39">
        <w:rPr>
          <w:rFonts w:ascii="Times New Roman" w:hAnsi="Times New Roman" w:cs="Times New Roman"/>
          <w:sz w:val="24"/>
          <w:szCs w:val="24"/>
        </w:rPr>
        <w:t xml:space="preserve">,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области. Она является </w:t>
      </w:r>
      <w:r w:rsidRPr="009D3F39">
        <w:rPr>
          <w:rFonts w:ascii="Times New Roman" w:hAnsi="Times New Roman" w:cs="Times New Roman"/>
          <w:sz w:val="24"/>
          <w:szCs w:val="24"/>
        </w:rPr>
        <w:lastRenderedPageBreak/>
        <w:t>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620D7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9D3F3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2537F4">
        <w:rPr>
          <w:rFonts w:ascii="Times New Roman" w:hAnsi="Times New Roman" w:cs="Times New Roman"/>
          <w:sz w:val="24"/>
          <w:szCs w:val="24"/>
        </w:rPr>
        <w:t>муниципальной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 программы, подпрограмм, основных мероприятий, мероприятий и выполнения контрольных событий муниципальной программой </w:t>
      </w:r>
      <w:proofErr w:type="spellStart"/>
      <w:r w:rsidR="002537F4"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537F4"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управления финансами </w:t>
      </w:r>
      <w:proofErr w:type="spellStart"/>
      <w:r w:rsidR="002537F4"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2537F4" w:rsidRPr="002537F4">
        <w:rPr>
          <w:rFonts w:ascii="Times New Roman" w:hAnsi="Times New Roman" w:cs="Times New Roman"/>
          <w:sz w:val="24"/>
          <w:szCs w:val="24"/>
        </w:rPr>
        <w:t xml:space="preserve"> </w:t>
      </w:r>
      <w:r w:rsidR="00ED4DCE">
        <w:rPr>
          <w:rFonts w:ascii="Times New Roman" w:hAnsi="Times New Roman" w:cs="Times New Roman"/>
          <w:sz w:val="24"/>
          <w:szCs w:val="24"/>
        </w:rPr>
        <w:t xml:space="preserve">района Курской области», </w:t>
      </w:r>
      <w:r w:rsidR="002537F4" w:rsidRPr="002537F4">
        <w:rPr>
          <w:rFonts w:ascii="Times New Roman" w:hAnsi="Times New Roman" w:cs="Times New Roman"/>
          <w:sz w:val="24"/>
          <w:szCs w:val="24"/>
        </w:rPr>
        <w:t>в соответствии с установленными сроками и задачами.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задачи:</w:t>
      </w:r>
    </w:p>
    <w:p w:rsid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обеспечение управления реализацией основных мероприятий и мероприятий муниципальной программой </w:t>
      </w:r>
      <w:proofErr w:type="spellStart"/>
      <w:r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управления финансами </w:t>
      </w:r>
      <w:proofErr w:type="spellStart"/>
      <w:r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37F4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5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области, как ответственного исполнителя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основных мероприятий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основным мероприятиям, указанным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контрольных событий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контрольным событиям, указанным в плане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на соответствующий год и плановый период, утвержденн</w:t>
      </w:r>
      <w:r w:rsidR="006E7F3A">
        <w:rPr>
          <w:rFonts w:ascii="Times New Roman" w:hAnsi="Times New Roman" w:cs="Times New Roman"/>
          <w:sz w:val="24"/>
          <w:szCs w:val="24"/>
        </w:rPr>
        <w:t>ом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proofErr w:type="spellStart"/>
      <w:r w:rsidR="006E7F3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7F3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6E7F3A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отклонение от установленных сроков предоставления отчетов о ходе реализации </w:t>
      </w:r>
      <w:r w:rsidRPr="002537F4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программы. Рассчитывается в рабочих днях отклонения представления отчета о реализации </w:t>
      </w:r>
      <w:r w:rsidR="006E7F3A"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сроку, установленному Порядком разработки, реализации и оценки эффективности </w:t>
      </w:r>
      <w:r w:rsidR="006E7F3A">
        <w:rPr>
          <w:rFonts w:ascii="Times New Roman" w:hAnsi="Times New Roman" w:cs="Times New Roman"/>
          <w:sz w:val="24"/>
          <w:szCs w:val="24"/>
        </w:rPr>
        <w:t>муниципальных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="006E7F3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7F3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537F4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постановлением Администрации </w:t>
      </w:r>
      <w:proofErr w:type="spellStart"/>
      <w:r w:rsidR="006E7F3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E7F3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 от 1</w:t>
      </w:r>
      <w:r w:rsidR="006E7F3A">
        <w:rPr>
          <w:rFonts w:ascii="Times New Roman" w:hAnsi="Times New Roman" w:cs="Times New Roman"/>
          <w:sz w:val="24"/>
          <w:szCs w:val="24"/>
        </w:rPr>
        <w:t>8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>06</w:t>
      </w:r>
      <w:r w:rsidRPr="002537F4">
        <w:rPr>
          <w:rFonts w:ascii="Times New Roman" w:hAnsi="Times New Roman" w:cs="Times New Roman"/>
          <w:sz w:val="24"/>
          <w:szCs w:val="24"/>
        </w:rPr>
        <w:t>.201</w:t>
      </w:r>
      <w:r w:rsidR="006E7F3A">
        <w:rPr>
          <w:rFonts w:ascii="Times New Roman" w:hAnsi="Times New Roman" w:cs="Times New Roman"/>
          <w:sz w:val="24"/>
          <w:szCs w:val="24"/>
        </w:rPr>
        <w:t>3</w:t>
      </w:r>
      <w:r w:rsidRPr="002537F4">
        <w:rPr>
          <w:rFonts w:ascii="Times New Roman" w:hAnsi="Times New Roman" w:cs="Times New Roman"/>
          <w:sz w:val="24"/>
          <w:szCs w:val="24"/>
        </w:rPr>
        <w:t xml:space="preserve"> г</w:t>
      </w:r>
      <w:r w:rsidR="006E7F3A">
        <w:rPr>
          <w:rFonts w:ascii="Times New Roman" w:hAnsi="Times New Roman" w:cs="Times New Roman"/>
          <w:sz w:val="24"/>
          <w:szCs w:val="24"/>
        </w:rPr>
        <w:t>ода</w:t>
      </w:r>
      <w:r w:rsidRPr="002537F4">
        <w:rPr>
          <w:rFonts w:ascii="Times New Roman" w:hAnsi="Times New Roman" w:cs="Times New Roman"/>
          <w:sz w:val="24"/>
          <w:szCs w:val="24"/>
        </w:rPr>
        <w:t xml:space="preserve"> № </w:t>
      </w:r>
      <w:r w:rsidR="006E7F3A">
        <w:rPr>
          <w:rFonts w:ascii="Times New Roman" w:hAnsi="Times New Roman" w:cs="Times New Roman"/>
          <w:sz w:val="24"/>
          <w:szCs w:val="24"/>
        </w:rPr>
        <w:t>291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Подпрограмму предусматривается реализовать в 201</w:t>
      </w:r>
      <w:r w:rsidR="009D3F39">
        <w:rPr>
          <w:rFonts w:ascii="Times New Roman" w:hAnsi="Times New Roman" w:cs="Times New Roman"/>
          <w:sz w:val="24"/>
          <w:szCs w:val="24"/>
        </w:rPr>
        <w:t>5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ED4DCE">
        <w:rPr>
          <w:rFonts w:ascii="Times New Roman" w:hAnsi="Times New Roman" w:cs="Times New Roman"/>
          <w:sz w:val="24"/>
          <w:szCs w:val="24"/>
        </w:rPr>
        <w:t>–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D93610" w:rsidRPr="00D93610">
        <w:rPr>
          <w:rFonts w:ascii="Times New Roman" w:hAnsi="Times New Roman" w:cs="Times New Roman"/>
          <w:color w:val="FF0000"/>
          <w:sz w:val="24"/>
          <w:szCs w:val="24"/>
        </w:rPr>
        <w:t>2026</w:t>
      </w:r>
      <w:r w:rsidR="00ED4DCE">
        <w:rPr>
          <w:rFonts w:ascii="Times New Roman" w:hAnsi="Times New Roman" w:cs="Times New Roman"/>
          <w:sz w:val="24"/>
          <w:szCs w:val="24"/>
        </w:rPr>
        <w:t xml:space="preserve"> </w:t>
      </w:r>
      <w:r w:rsidRPr="009620D7">
        <w:rPr>
          <w:rFonts w:ascii="Times New Roman" w:hAnsi="Times New Roman" w:cs="Times New Roman"/>
          <w:sz w:val="24"/>
          <w:szCs w:val="24"/>
        </w:rPr>
        <w:t>годах в один этап</w:t>
      </w:r>
      <w:r w:rsidR="009D3F39">
        <w:rPr>
          <w:rFonts w:ascii="Times New Roman" w:hAnsi="Times New Roman" w:cs="Times New Roman"/>
          <w:sz w:val="24"/>
          <w:szCs w:val="24"/>
        </w:rPr>
        <w:t>,</w:t>
      </w:r>
      <w:r w:rsidR="009D3F39" w:rsidRPr="009D3F39">
        <w:t xml:space="preserve">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поскольку основные мероприятия и мероприятия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реализуются ежегодно с установленной периодичностью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2537F4" w:rsidRPr="009620D7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Основным ожидаемым конечным результатом подпрограммы является обеспечение выполнения целей и задач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 «Повышение эффективности управления финансами </w:t>
      </w:r>
      <w:proofErr w:type="spellStart"/>
      <w:r w:rsidRPr="002537F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2537F4">
        <w:rPr>
          <w:rFonts w:ascii="Times New Roman" w:hAnsi="Times New Roman" w:cs="Times New Roman"/>
          <w:sz w:val="24"/>
          <w:szCs w:val="24"/>
        </w:rPr>
        <w:t xml:space="preserve"> района Курской области», подпрограмм, основных мероприятий, мероприятий и контрольных событий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7F3A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3A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рамках подпрограммы реализуется одно основное мероприятие.</w:t>
      </w:r>
    </w:p>
    <w:p w:rsidR="00432A9C" w:rsidRDefault="00482560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1. Обеспечение деятельности и выполнение функций </w:t>
      </w:r>
      <w:r w:rsidR="007F18FE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правления финансов администрации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Курской области. 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7F18FE" w:rsidRPr="007F18FE" w:rsidRDefault="00682122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18FE" w:rsidRPr="007F18FE">
        <w:rPr>
          <w:rFonts w:ascii="Times New Roman" w:hAnsi="Times New Roman" w:cs="Times New Roman"/>
          <w:sz w:val="24"/>
          <w:szCs w:val="24"/>
        </w:rPr>
        <w:t>ыполнения полномочий в соответствии с Положением о</w:t>
      </w:r>
      <w:r w:rsidR="007F18FE">
        <w:rPr>
          <w:rFonts w:ascii="Times New Roman" w:hAnsi="Times New Roman" w:cs="Times New Roman"/>
          <w:sz w:val="24"/>
          <w:szCs w:val="24"/>
        </w:rPr>
        <w:t>б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Управлении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7F18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F18F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F18F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решением Представительного Собрания </w:t>
      </w:r>
      <w:proofErr w:type="spellStart"/>
      <w:r w:rsidR="007F18FE" w:rsidRPr="007F18FE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7F18FE" w:rsidRPr="007F18FE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7F18FE">
        <w:rPr>
          <w:rFonts w:ascii="Times New Roman" w:hAnsi="Times New Roman" w:cs="Times New Roman"/>
          <w:sz w:val="24"/>
          <w:szCs w:val="24"/>
        </w:rPr>
        <w:t>27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феврал</w:t>
      </w:r>
      <w:r w:rsidR="007F18FE" w:rsidRPr="007F18FE">
        <w:rPr>
          <w:rFonts w:ascii="Times New Roman" w:hAnsi="Times New Roman" w:cs="Times New Roman"/>
          <w:sz w:val="24"/>
          <w:szCs w:val="24"/>
        </w:rPr>
        <w:t>я 201</w:t>
      </w:r>
      <w:r w:rsidR="007F18FE">
        <w:rPr>
          <w:rFonts w:ascii="Times New Roman" w:hAnsi="Times New Roman" w:cs="Times New Roman"/>
          <w:sz w:val="24"/>
          <w:szCs w:val="24"/>
        </w:rPr>
        <w:t>4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18FE">
        <w:rPr>
          <w:rFonts w:ascii="Times New Roman" w:hAnsi="Times New Roman" w:cs="Times New Roman"/>
          <w:sz w:val="24"/>
          <w:szCs w:val="24"/>
        </w:rPr>
        <w:t>20</w:t>
      </w:r>
      <w:r w:rsidR="007F18FE"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размещения заказов на поставки товаров, выполнение работ, оказание услуг для нужд </w:t>
      </w:r>
      <w:r w:rsid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подготовки, переподготовки, повышения квалификации сотрудников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системно-технической и информационной поддержки деятельности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9620D7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взаимодействия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 xml:space="preserve">, как ответственного исполнителя, с соисполнителем </w:t>
      </w:r>
      <w:r w:rsidR="00682122">
        <w:rPr>
          <w:rFonts w:ascii="Times New Roman" w:hAnsi="Times New Roman" w:cs="Times New Roman"/>
          <w:sz w:val="24"/>
          <w:szCs w:val="24"/>
        </w:rPr>
        <w:t>муниципальной</w:t>
      </w:r>
      <w:r w:rsidRPr="007F18F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821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обеспечению своевременной корректировки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программы, внесению изменений нормативные правовые акты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в сфере ее реализации.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432A9C" w:rsidRPr="009620D7" w:rsidRDefault="000F221D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59" w:history="1">
        <w:r w:rsidR="00432A9C" w:rsidRPr="00C4656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9620D7">
        <w:rPr>
          <w:rFonts w:ascii="Times New Roman" w:hAnsi="Times New Roman" w:cs="Times New Roman"/>
          <w:sz w:val="24"/>
          <w:szCs w:val="24"/>
        </w:rPr>
        <w:t>№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682122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9620D7">
        <w:rPr>
          <w:rFonts w:ascii="Times New Roman" w:hAnsi="Times New Roman" w:cs="Times New Roman"/>
          <w:sz w:val="24"/>
          <w:szCs w:val="24"/>
        </w:rPr>
        <w:t>муниципальные</w:t>
      </w:r>
      <w:r w:rsidRPr="009620D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муниципальными образованиями </w:t>
      </w:r>
      <w:proofErr w:type="spellStart"/>
      <w:r w:rsidR="009620D7" w:rsidRPr="0068212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68212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682122">
        <w:rPr>
          <w:rFonts w:ascii="Times New Roman" w:hAnsi="Times New Roman" w:cs="Times New Roman"/>
          <w:sz w:val="24"/>
          <w:szCs w:val="24"/>
        </w:rPr>
        <w:t>поселения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VII. Информация об участии предприятий и организаций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122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</w:t>
      </w:r>
      <w:r w:rsidR="009620D7" w:rsidRPr="00682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2122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22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правления финансов администрации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A9C" w:rsidRPr="009620D7" w:rsidRDefault="0078322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подпрограммы в 2015 - </w:t>
      </w:r>
      <w:r w:rsidRPr="00A363A5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A363A5" w:rsidRPr="00A363A5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78322C">
        <w:rPr>
          <w:rFonts w:ascii="Times New Roman" w:hAnsi="Times New Roman" w:cs="Times New Roman"/>
          <w:sz w:val="24"/>
          <w:szCs w:val="24"/>
        </w:rPr>
        <w:t xml:space="preserve"> годах, ежегодно утверждаются решением Представительного Собрания </w:t>
      </w:r>
      <w:proofErr w:type="spellStart"/>
      <w:r w:rsidRPr="0078322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8322C">
        <w:rPr>
          <w:rFonts w:ascii="Times New Roman" w:hAnsi="Times New Roman" w:cs="Times New Roman"/>
          <w:sz w:val="24"/>
          <w:szCs w:val="24"/>
        </w:rPr>
        <w:t xml:space="preserve"> района Курской области о бюджете </w:t>
      </w:r>
      <w:proofErr w:type="spellStart"/>
      <w:r w:rsidRPr="0078322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8322C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</w:t>
      </w:r>
      <w:r w:rsidR="00432A9C"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A363A5" w:rsidRDefault="00A363A5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3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A363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Поныровского</w:t>
      </w:r>
      <w:proofErr w:type="spellEnd"/>
      <w:r w:rsidRPr="00A363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района Курской области за весь период ее реализации составляет 84803,563тыс.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16750,244 тыс. рублей, в 2024 году – 14021,189 тыс. рублей; в 2025 году – 14021,189 тыс. рублей, в 2026 году – 14021,189 тыс. рублей.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78322C" w:rsidRDefault="00F54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432A9C" w:rsidRPr="0078322C">
        <w:rPr>
          <w:rFonts w:ascii="Times New Roman" w:hAnsi="Times New Roman" w:cs="Times New Roman"/>
          <w:b/>
          <w:sz w:val="24"/>
          <w:szCs w:val="24"/>
        </w:rPr>
        <w:t>. Анализ рисков реализации подпрограммы и описание</w:t>
      </w:r>
    </w:p>
    <w:p w:rsidR="00432A9C" w:rsidRPr="0078322C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рисков реализации подпрограммы:</w:t>
      </w: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 невыполнение мероприятий и </w:t>
      </w:r>
      <w:proofErr w:type="spellStart"/>
      <w:r w:rsidRPr="0078322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78322C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 в случае сокращения объемов бюджетного финансирования подпрограммы;</w:t>
      </w:r>
    </w:p>
    <w:p w:rsid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22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78322C">
        <w:rPr>
          <w:rFonts w:ascii="Times New Roman" w:hAnsi="Times New Roman" w:cs="Times New Roman"/>
          <w:sz w:val="24"/>
          <w:szCs w:val="24"/>
        </w:rPr>
        <w:t xml:space="preserve"> запланированных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8322C">
        <w:rPr>
          <w:rFonts w:ascii="Times New Roman" w:hAnsi="Times New Roman" w:cs="Times New Roman"/>
          <w:sz w:val="24"/>
          <w:szCs w:val="24"/>
        </w:rPr>
        <w:t xml:space="preserve"> программы, связанное со спецификой сферы ее реализации.</w:t>
      </w:r>
    </w:p>
    <w:p w:rsidR="00432A9C" w:rsidRPr="009620D7" w:rsidRDefault="00432A9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542C7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spellStart"/>
      <w:r w:rsidR="00F542C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542C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9620D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управления финансов администрации </w:t>
      </w:r>
      <w:proofErr w:type="spellStart"/>
      <w:r w:rsidR="009620D7" w:rsidRPr="009620D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14" w:name="Par1237"/>
      <w:bookmarkEnd w:id="14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A363A5">
        <w:rPr>
          <w:rFonts w:ascii="Times New Roman" w:eastAsia="Calibri" w:hAnsi="Times New Roman" w:cs="Times New Roman"/>
        </w:rPr>
        <w:t>15.02.2024 №</w:t>
      </w:r>
      <w:r w:rsidR="00D948AF">
        <w:rPr>
          <w:rFonts w:ascii="Times New Roman" w:eastAsia="Calibri" w:hAnsi="Times New Roman" w:cs="Times New Roman"/>
        </w:rPr>
        <w:t xml:space="preserve"> </w:t>
      </w:r>
      <w:bookmarkStart w:id="15" w:name="_GoBack"/>
      <w:bookmarkEnd w:id="15"/>
      <w:r w:rsidR="00A363A5"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3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363A5" w:rsidRPr="00730BAA" w:rsidTr="00E5371F">
        <w:trPr>
          <w:gridAfter w:val="9"/>
          <w:wAfter w:w="7659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1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A363A5" w:rsidRPr="00730BAA" w:rsidTr="00A363A5">
        <w:trPr>
          <w:gridAfter w:val="9"/>
          <w:wAfter w:w="7659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2014 г. -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отчетный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2015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2017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2020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2021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A363A5" w:rsidRPr="00730BAA" w:rsidTr="00A363A5">
        <w:trPr>
          <w:trHeight w:val="480"/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«Повышение</w:t>
            </w:r>
          </w:p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52,9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80,0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</w:tr>
      <w:bookmarkStart w:id="16" w:name="Par1262"/>
      <w:bookmarkStart w:id="17" w:name="Par1289"/>
      <w:bookmarkEnd w:id="16"/>
      <w:bookmarkEnd w:id="17"/>
      <w:tr w:rsidR="00A363A5" w:rsidRPr="00730BAA" w:rsidTr="00E5371F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 «Управление муниципальным долгом»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20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Соотношение 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и объема доходов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без учета утвержденного объема безвозмездных поступлений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A363A5" w:rsidRPr="00730BAA" w:rsidTr="00A363A5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3.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расходов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обслуживание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в общем объеме расходов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района Курской области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bookmarkStart w:id="18" w:name="Par1315"/>
      <w:bookmarkEnd w:id="18"/>
      <w:tr w:rsidR="00A363A5" w:rsidRPr="00730BAA" w:rsidTr="00E5371F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к объему дотаций, предусмотренному в бюджете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A363A5" w:rsidRPr="00730BAA" w:rsidTr="00A363A5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A363A5" w:rsidRPr="00730BAA" w:rsidTr="00A363A5">
        <w:trPr>
          <w:gridAfter w:val="9"/>
          <w:wAfter w:w="7659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A363A5" w:rsidRPr="00730BAA" w:rsidTr="00E5371F">
        <w:trPr>
          <w:trHeight w:val="204"/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0F221D" w:rsidP="00F96680">
            <w:hyperlink w:anchor="Par1087" w:history="1">
              <w:r w:rsidR="00A363A5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A363A5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</w:tcPr>
          <w:p w:rsidR="00A363A5" w:rsidRPr="00730BAA" w:rsidRDefault="00A363A5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363A5" w:rsidRPr="00730BAA" w:rsidTr="00A363A5">
        <w:trPr>
          <w:gridAfter w:val="9"/>
          <w:wAfter w:w="7659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A363A5" w:rsidRPr="00730BAA" w:rsidTr="00A363A5">
        <w:trPr>
          <w:gridAfter w:val="9"/>
          <w:wAfter w:w="7659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A363A5" w:rsidRPr="00730BAA" w:rsidTr="00A363A5">
        <w:trPr>
          <w:gridAfter w:val="9"/>
          <w:wAfter w:w="7659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</w:t>
            </w:r>
            <w:r w:rsidR="005212BB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5" w:rsidRPr="00730BAA" w:rsidRDefault="00A363A5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ar1414"/>
      <w:bookmarkEnd w:id="19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19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</w:t>
      </w:r>
      <w:proofErr w:type="spellStart"/>
      <w:r w:rsidRPr="00730BAA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бюджетам муниципальных образований Курской области».</w:t>
      </w: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Pr="00865999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Поныровского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A363A5">
        <w:rPr>
          <w:rFonts w:ascii="Times New Roman" w:eastAsia="Calibri" w:hAnsi="Times New Roman" w:cs="Times New Roman"/>
        </w:rPr>
        <w:t>15.02.2024</w:t>
      </w:r>
      <w:r w:rsidR="00EA01A6">
        <w:rPr>
          <w:rFonts w:ascii="Times New Roman" w:eastAsia="Calibri" w:hAnsi="Times New Roman" w:cs="Times New Roman"/>
        </w:rPr>
        <w:t xml:space="preserve"> №</w:t>
      </w:r>
      <w:r w:rsidR="00D948AF">
        <w:rPr>
          <w:rFonts w:ascii="Times New Roman" w:eastAsia="Calibri" w:hAnsi="Times New Roman" w:cs="Times New Roman"/>
        </w:rPr>
        <w:t xml:space="preserve"> </w:t>
      </w:r>
      <w:r w:rsidR="00EA01A6"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0" w:name="Par1429"/>
      <w:bookmarkEnd w:id="20"/>
      <w:r w:rsidRPr="00730BAA">
        <w:rPr>
          <w:rFonts w:ascii="Times New Roman" w:eastAsia="Calibri" w:hAnsi="Times New Roman" w:cs="Times New Roman"/>
        </w:rPr>
        <w:t>ПЕРЕЧЕНЬ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2E60E4" w:rsidRPr="00730BAA" w:rsidTr="00F9668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0F221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0F221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«Предоставление иных межбюджетных трансфертов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муниципальным поселениям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0F221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A3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A363A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</w:t>
            </w:r>
            <w:proofErr w:type="spellEnd"/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 xml:space="preserve">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5212BB" w:rsidRDefault="005212BB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</w:t>
      </w:r>
      <w:bookmarkStart w:id="21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15.02.2024 №</w:t>
      </w:r>
      <w:r w:rsidR="00D948A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01A6">
        <w:rPr>
          <w:rFonts w:ascii="Times New Roman" w:eastAsia="Calibri" w:hAnsi="Times New Roman" w:cs="Times New Roman"/>
          <w:sz w:val="18"/>
          <w:szCs w:val="18"/>
        </w:rPr>
        <w:t>59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21"/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2" w:name="Par1657"/>
      <w:bookmarkEnd w:id="22"/>
      <w:r w:rsidRPr="003C1F25">
        <w:rPr>
          <w:rFonts w:ascii="Times New Roman" w:eastAsia="Calibri" w:hAnsi="Times New Roman" w:cs="Times New Roman"/>
        </w:rPr>
        <w:t>ОЦЕНКА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707" w:tblpY="1"/>
        <w:tblOverlap w:val="never"/>
        <w:tblW w:w="161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EA01A6" w:rsidRPr="003C1F25" w:rsidTr="005212BB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    (тыс. рублей),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EA01A6" w:rsidRPr="003C1F25" w:rsidTr="005212BB">
        <w:trPr>
          <w:trHeight w:val="753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2019 г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EA01A6" w:rsidRPr="003C1F25" w:rsidTr="00E5371F">
        <w:trPr>
          <w:trHeight w:val="251"/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0F221D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EA01A6" w:rsidRPr="003C1F25" w:rsidTr="00E5371F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мероприятие 2.2 «Выравнивание бюджетной обеспеченности 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4401,068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4423,438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4385,972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4395,956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4381,178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6559,389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5784,349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6577,489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6908,437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5941,256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5526,750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EA01A6" w:rsidRPr="003C1F25" w:rsidTr="00E5371F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мероприятие 2.3 «Предоставление бюджетных кредитов из бюджета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сбалансиров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1360,700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138,000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EA01A6" w:rsidRPr="003C1F25" w:rsidTr="00E5371F">
        <w:trPr>
          <w:trHeight w:val="460"/>
          <w:tblCellSpacing w:w="5" w:type="nil"/>
        </w:trPr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Основное мероприятие 2.4 «Предоставление иных межбюджетных трансфертов муниципальным поселениям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EA01A6" w:rsidRPr="003C1F25" w:rsidTr="005212BB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284,337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1634,379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367,000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EA01A6" w:rsidRPr="003C1F25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5999">
        <w:rPr>
          <w:rFonts w:ascii="Calibri" w:eastAsia="Calibri" w:hAnsi="Calibri" w:cs="Calibri"/>
        </w:rPr>
        <w:lastRenderedPageBreak/>
        <w:br w:type="textWrapping" w:clear="all"/>
      </w: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865999" w:rsidRPr="00865999" w:rsidSect="005212BB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области»                                            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 w:rsidR="00EA01A6">
        <w:rPr>
          <w:rFonts w:ascii="Times New Roman" w:eastAsia="Calibri" w:hAnsi="Times New Roman" w:cs="Times New Roman"/>
        </w:rPr>
        <w:t>15.02.2024 №</w:t>
      </w:r>
      <w:r w:rsidR="00D948AF">
        <w:rPr>
          <w:rFonts w:ascii="Times New Roman" w:eastAsia="Calibri" w:hAnsi="Times New Roman" w:cs="Times New Roman"/>
        </w:rPr>
        <w:t xml:space="preserve"> </w:t>
      </w:r>
      <w:r w:rsidR="00EA01A6">
        <w:rPr>
          <w:rFonts w:ascii="Times New Roman" w:eastAsia="Calibri" w:hAnsi="Times New Roman" w:cs="Times New Roman"/>
        </w:rPr>
        <w:t>59</w:t>
      </w:r>
      <w:r w:rsidRPr="000D01D7">
        <w:rPr>
          <w:rFonts w:ascii="Times New Roman" w:eastAsia="Calibri" w:hAnsi="Times New Roman" w:cs="Times New Roman"/>
        </w:rPr>
        <w:t>)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F6FA3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4F6FA3" w:rsidRPr="00730BAA" w:rsidTr="00F96680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23" w:name="Par1762"/>
      <w:bookmarkStart w:id="24" w:name="Par1803"/>
      <w:bookmarkEnd w:id="23"/>
      <w:bookmarkEnd w:id="24"/>
      <w:tr w:rsidR="004F6FA3" w:rsidRPr="00730BAA" w:rsidTr="004F6FA3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4F6FA3" w:rsidRPr="00730BAA" w:rsidTr="00F96680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«Об утверждении Порядка муниципальных внутренних заимствований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области»,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5" w:name="Par1815"/>
      <w:bookmarkEnd w:id="25"/>
      <w:tr w:rsidR="004F6FA3" w:rsidRPr="00730BAA" w:rsidTr="004F6FA3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«О предоставлении 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иных межбюджетных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трансфертов бюджетам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 w:rsidR="008061C0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6" w:name="Par1859"/>
      <w:bookmarkEnd w:id="26"/>
      <w:tr w:rsidR="004F6FA3" w:rsidRPr="00730BAA" w:rsidTr="00F96680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района Курской области»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 w:rsidR="00EA01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4F6FA3" w:rsidRPr="00865999" w:rsidRDefault="004F6FA3" w:rsidP="004F6F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865999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A86EA4" w:rsidRPr="00C964F8" w:rsidRDefault="00A86EA4" w:rsidP="00A86EA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7" w:name="Par1889"/>
      <w:bookmarkStart w:id="28" w:name="_Hlk100312997"/>
      <w:bookmarkEnd w:id="27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86EA4" w:rsidRPr="00C964F8" w:rsidRDefault="003D6B2E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15.02.2024 № 59</w:t>
      </w:r>
      <w:r w:rsidR="00A86EA4"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6302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214"/>
        <w:gridCol w:w="1134"/>
        <w:gridCol w:w="567"/>
        <w:gridCol w:w="567"/>
        <w:gridCol w:w="1134"/>
        <w:gridCol w:w="425"/>
        <w:gridCol w:w="851"/>
        <w:gridCol w:w="850"/>
        <w:gridCol w:w="851"/>
        <w:gridCol w:w="850"/>
        <w:gridCol w:w="851"/>
        <w:gridCol w:w="850"/>
        <w:gridCol w:w="851"/>
        <w:gridCol w:w="924"/>
        <w:gridCol w:w="850"/>
        <w:gridCol w:w="851"/>
        <w:gridCol w:w="850"/>
        <w:gridCol w:w="919"/>
      </w:tblGrid>
      <w:tr w:rsidR="00EA01A6" w:rsidRPr="00C964F8" w:rsidTr="00D948AF">
        <w:trPr>
          <w:trHeight w:val="540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подпрограммы</w:t>
            </w:r>
            <w:proofErr w:type="spellEnd"/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</w:t>
            </w:r>
            <w:proofErr w:type="gram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D948AF" w:rsidRPr="00C964F8" w:rsidTr="00D948AF">
        <w:trPr>
          <w:cantSplit/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</w:t>
            </w:r>
            <w:proofErr w:type="spellEnd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27309,268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20929,626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19962,445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19547,939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60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D948AF" w:rsidRPr="00C964F8" w:rsidTr="00D948AF">
        <w:trPr>
          <w:cantSplit/>
          <w:trHeight w:val="439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0F221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D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долгом»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4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3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7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5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Сокращение стоимости обслуживания путем обеспечения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приемлемых и экономически обоснованных объема и структуры муниципального долга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58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5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0F221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D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отношений»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 Курской области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AF" w:rsidRDefault="00D948AF" w:rsidP="00D948AF">
            <w:pPr>
              <w:spacing w:after="0" w:line="240" w:lineRule="auto"/>
              <w:ind w:left="-75"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D948AF" w:rsidRDefault="00EA01A6" w:rsidP="00D948AF">
            <w:pPr>
              <w:spacing w:after="0" w:line="240" w:lineRule="auto"/>
              <w:ind w:left="-75"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D948AF">
            <w:pPr>
              <w:ind w:left="-75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образований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0F221D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EA01A6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EA01A6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16750,244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  <w:tr w:rsidR="00D948AF" w:rsidRPr="00C964F8" w:rsidTr="00D948AF">
        <w:trPr>
          <w:cantSplit/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5212BB">
            <w:pPr>
              <w:spacing w:after="0" w:line="240" w:lineRule="auto"/>
              <w:ind w:left="-68" w:right="-75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107,057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12495,869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767,294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3,396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3366,0,28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EA01A6" w:rsidRPr="003551CC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EA01A6" w:rsidRDefault="00EA01A6" w:rsidP="00E5371F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D948AF" w:rsidRPr="00C964F8" w:rsidTr="00D948AF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C964F8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3551CC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Default="00EA01A6" w:rsidP="00E5371F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</w:tbl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Default="004405DD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6EA4" w:rsidRDefault="00A86EA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212BB" w:rsidRDefault="005212BB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A01A6" w:rsidRDefault="00EA01A6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948AF" w:rsidRPr="00865999" w:rsidRDefault="00D948AF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bookmarkStart w:id="29" w:name="_Hlk70084494"/>
      <w:r w:rsidRPr="00730BAA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5.1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EA01A6">
        <w:rPr>
          <w:rFonts w:ascii="Times New Roman" w:eastAsia="Calibri" w:hAnsi="Times New Roman" w:cs="Times New Roman"/>
          <w:sz w:val="18"/>
          <w:szCs w:val="18"/>
        </w:rPr>
        <w:t>15.02.2024 №</w:t>
      </w:r>
      <w:r w:rsidR="005212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01A6">
        <w:rPr>
          <w:rFonts w:ascii="Times New Roman" w:eastAsia="Calibri" w:hAnsi="Times New Roman" w:cs="Times New Roman"/>
          <w:sz w:val="18"/>
          <w:szCs w:val="18"/>
        </w:rPr>
        <w:t>59</w:t>
      </w:r>
      <w:r w:rsidR="005212B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30" w:name="Par2020"/>
      <w:bookmarkEnd w:id="30"/>
      <w:r w:rsidRPr="00730BAA">
        <w:rPr>
          <w:rFonts w:ascii="Times New Roman" w:eastAsia="Calibri" w:hAnsi="Times New Roman" w:cs="Times New Roman"/>
        </w:rPr>
        <w:t>СВЕДЕНИЯ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ОБЕСПЕЧИВАЮЩИХ РЕАЛИЗАЦИЮ МУНИЦИПАЛЬНОЙ ПРОГРАММЫ ПОНЫРОВСКОГО РАЙОНА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405DD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607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046"/>
        <w:gridCol w:w="851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  <w:gridCol w:w="850"/>
        <w:gridCol w:w="850"/>
      </w:tblGrid>
      <w:tr w:rsidR="00EA01A6" w:rsidRPr="00730BAA" w:rsidTr="00E5371F">
        <w:trPr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тыс. рублей), годы</w:t>
            </w:r>
          </w:p>
        </w:tc>
      </w:tr>
      <w:tr w:rsidR="00EA01A6" w:rsidRPr="00730BAA" w:rsidTr="00EA01A6">
        <w:trPr>
          <w:trHeight w:val="118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2017г.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2018г.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2020г.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F96680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EA01A6" w:rsidRPr="00730BAA" w:rsidTr="00EA01A6">
        <w:trPr>
          <w:trHeight w:val="50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района Курской области»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EA01A6" w:rsidRPr="00730BAA" w:rsidTr="00EA01A6">
        <w:trPr>
          <w:trHeight w:val="10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0F221D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EA01A6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EA01A6" w:rsidRPr="00730BAA" w:rsidTr="00EA01A6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730BAA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6" w:rsidRPr="00173B94" w:rsidRDefault="00EA01A6" w:rsidP="00EA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bookmarkEnd w:id="29"/>
    </w:tbl>
    <w:p w:rsidR="00432A9C" w:rsidRDefault="00432A9C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Calibri" w:hAnsi="Calibri" w:cs="Calibri"/>
        </w:rPr>
      </w:pPr>
    </w:p>
    <w:sectPr w:rsidR="00432A9C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0D" w:rsidRDefault="00885D0D" w:rsidP="000F221D">
      <w:pPr>
        <w:spacing w:after="0" w:line="240" w:lineRule="auto"/>
      </w:pPr>
      <w:r>
        <w:separator/>
      </w:r>
    </w:p>
  </w:endnote>
  <w:endnote w:type="continuationSeparator" w:id="0">
    <w:p w:rsidR="00885D0D" w:rsidRDefault="00885D0D" w:rsidP="000F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0D" w:rsidRDefault="00885D0D" w:rsidP="000F221D">
      <w:pPr>
        <w:spacing w:after="0" w:line="240" w:lineRule="auto"/>
      </w:pPr>
      <w:r>
        <w:separator/>
      </w:r>
    </w:p>
  </w:footnote>
  <w:footnote w:type="continuationSeparator" w:id="0">
    <w:p w:rsidR="00885D0D" w:rsidRDefault="00885D0D" w:rsidP="000F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3C91"/>
    <w:rsid w:val="00005E99"/>
    <w:rsid w:val="0001195E"/>
    <w:rsid w:val="00013A36"/>
    <w:rsid w:val="000300E2"/>
    <w:rsid w:val="00032773"/>
    <w:rsid w:val="00033439"/>
    <w:rsid w:val="000352F0"/>
    <w:rsid w:val="00037F3A"/>
    <w:rsid w:val="00042DEF"/>
    <w:rsid w:val="00045BB7"/>
    <w:rsid w:val="00045D19"/>
    <w:rsid w:val="00053B80"/>
    <w:rsid w:val="00066D09"/>
    <w:rsid w:val="000709D9"/>
    <w:rsid w:val="000734C9"/>
    <w:rsid w:val="00076D5D"/>
    <w:rsid w:val="0009269E"/>
    <w:rsid w:val="000A03FA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1ACD"/>
    <w:rsid w:val="000D252E"/>
    <w:rsid w:val="000D2996"/>
    <w:rsid w:val="000D329D"/>
    <w:rsid w:val="000D523F"/>
    <w:rsid w:val="000D7490"/>
    <w:rsid w:val="000E17C6"/>
    <w:rsid w:val="000E26C2"/>
    <w:rsid w:val="000E5FEE"/>
    <w:rsid w:val="000F221D"/>
    <w:rsid w:val="000F3331"/>
    <w:rsid w:val="000F51BF"/>
    <w:rsid w:val="000F6C0C"/>
    <w:rsid w:val="00100F61"/>
    <w:rsid w:val="0010446C"/>
    <w:rsid w:val="001055CC"/>
    <w:rsid w:val="00106583"/>
    <w:rsid w:val="00106E0C"/>
    <w:rsid w:val="00107122"/>
    <w:rsid w:val="00111B01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909"/>
    <w:rsid w:val="00163BE3"/>
    <w:rsid w:val="00165E4D"/>
    <w:rsid w:val="00170633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213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5FED"/>
    <w:rsid w:val="00206728"/>
    <w:rsid w:val="002120CA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217B"/>
    <w:rsid w:val="002D521B"/>
    <w:rsid w:val="002E1DF1"/>
    <w:rsid w:val="002E28B9"/>
    <w:rsid w:val="002E60E4"/>
    <w:rsid w:val="002E62B8"/>
    <w:rsid w:val="002F3CE7"/>
    <w:rsid w:val="0030204D"/>
    <w:rsid w:val="00306384"/>
    <w:rsid w:val="003070C5"/>
    <w:rsid w:val="00310ED7"/>
    <w:rsid w:val="003124AB"/>
    <w:rsid w:val="0031780C"/>
    <w:rsid w:val="00321611"/>
    <w:rsid w:val="003229AA"/>
    <w:rsid w:val="003354F1"/>
    <w:rsid w:val="00337A30"/>
    <w:rsid w:val="00337AD6"/>
    <w:rsid w:val="003431CF"/>
    <w:rsid w:val="00343E11"/>
    <w:rsid w:val="003525A1"/>
    <w:rsid w:val="00353A0D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722A"/>
    <w:rsid w:val="003C015D"/>
    <w:rsid w:val="003C1F25"/>
    <w:rsid w:val="003C2E3E"/>
    <w:rsid w:val="003C4DB4"/>
    <w:rsid w:val="003D290E"/>
    <w:rsid w:val="003D309C"/>
    <w:rsid w:val="003D5C43"/>
    <w:rsid w:val="003D6B2E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A75"/>
    <w:rsid w:val="00416F0D"/>
    <w:rsid w:val="00432A9C"/>
    <w:rsid w:val="00436AD4"/>
    <w:rsid w:val="004405DD"/>
    <w:rsid w:val="0045404B"/>
    <w:rsid w:val="004630CB"/>
    <w:rsid w:val="004661F2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C039B"/>
    <w:rsid w:val="004C2C89"/>
    <w:rsid w:val="004C2D50"/>
    <w:rsid w:val="004C5497"/>
    <w:rsid w:val="004C5CC2"/>
    <w:rsid w:val="004C64E6"/>
    <w:rsid w:val="004C68EC"/>
    <w:rsid w:val="004C7291"/>
    <w:rsid w:val="004D764F"/>
    <w:rsid w:val="004E0499"/>
    <w:rsid w:val="004E1D61"/>
    <w:rsid w:val="004E208C"/>
    <w:rsid w:val="004E254A"/>
    <w:rsid w:val="004E7F33"/>
    <w:rsid w:val="004F6FA3"/>
    <w:rsid w:val="004F71D4"/>
    <w:rsid w:val="004F75CD"/>
    <w:rsid w:val="00505B66"/>
    <w:rsid w:val="00506EC9"/>
    <w:rsid w:val="00510C5A"/>
    <w:rsid w:val="005119FA"/>
    <w:rsid w:val="005172A6"/>
    <w:rsid w:val="005212BB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56C96"/>
    <w:rsid w:val="00571C9C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56221"/>
    <w:rsid w:val="00772598"/>
    <w:rsid w:val="007752EF"/>
    <w:rsid w:val="00776CF6"/>
    <w:rsid w:val="007801A8"/>
    <w:rsid w:val="0078322C"/>
    <w:rsid w:val="007903DC"/>
    <w:rsid w:val="00790CE6"/>
    <w:rsid w:val="0079491A"/>
    <w:rsid w:val="00797AE7"/>
    <w:rsid w:val="007A17F1"/>
    <w:rsid w:val="007A1928"/>
    <w:rsid w:val="007A2C08"/>
    <w:rsid w:val="007B1D14"/>
    <w:rsid w:val="007B66B5"/>
    <w:rsid w:val="007B6A64"/>
    <w:rsid w:val="007B7B65"/>
    <w:rsid w:val="007C1A31"/>
    <w:rsid w:val="007C4E5F"/>
    <w:rsid w:val="007C5229"/>
    <w:rsid w:val="007C5BE8"/>
    <w:rsid w:val="007D1DDD"/>
    <w:rsid w:val="007D38F0"/>
    <w:rsid w:val="007D5718"/>
    <w:rsid w:val="007E07C9"/>
    <w:rsid w:val="007E0FCB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061C0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85D0D"/>
    <w:rsid w:val="0089119A"/>
    <w:rsid w:val="00896506"/>
    <w:rsid w:val="008A1707"/>
    <w:rsid w:val="008A201D"/>
    <w:rsid w:val="008B02D0"/>
    <w:rsid w:val="008B1486"/>
    <w:rsid w:val="008B1A9C"/>
    <w:rsid w:val="008B2D28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71F"/>
    <w:rsid w:val="008E18B1"/>
    <w:rsid w:val="008F0679"/>
    <w:rsid w:val="008F151C"/>
    <w:rsid w:val="008F2299"/>
    <w:rsid w:val="008F4666"/>
    <w:rsid w:val="008F6C5C"/>
    <w:rsid w:val="00904282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05CE"/>
    <w:rsid w:val="009952EA"/>
    <w:rsid w:val="009A248B"/>
    <w:rsid w:val="009A38C4"/>
    <w:rsid w:val="009A5E50"/>
    <w:rsid w:val="009B1091"/>
    <w:rsid w:val="009B3E69"/>
    <w:rsid w:val="009B3F04"/>
    <w:rsid w:val="009C0169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4EDD"/>
    <w:rsid w:val="00A21CBA"/>
    <w:rsid w:val="00A21FFE"/>
    <w:rsid w:val="00A2326D"/>
    <w:rsid w:val="00A23CFB"/>
    <w:rsid w:val="00A23EDE"/>
    <w:rsid w:val="00A23F04"/>
    <w:rsid w:val="00A23F52"/>
    <w:rsid w:val="00A24A7D"/>
    <w:rsid w:val="00A26D79"/>
    <w:rsid w:val="00A304E5"/>
    <w:rsid w:val="00A324D3"/>
    <w:rsid w:val="00A33643"/>
    <w:rsid w:val="00A363A5"/>
    <w:rsid w:val="00A40E72"/>
    <w:rsid w:val="00A4346E"/>
    <w:rsid w:val="00A45BAD"/>
    <w:rsid w:val="00A47818"/>
    <w:rsid w:val="00A535C5"/>
    <w:rsid w:val="00A5419B"/>
    <w:rsid w:val="00A55E8D"/>
    <w:rsid w:val="00A57FE9"/>
    <w:rsid w:val="00A60A68"/>
    <w:rsid w:val="00A60A9C"/>
    <w:rsid w:val="00A7758D"/>
    <w:rsid w:val="00A86EA4"/>
    <w:rsid w:val="00A90CB2"/>
    <w:rsid w:val="00A90DB8"/>
    <w:rsid w:val="00A930AE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3234"/>
    <w:rsid w:val="00AF4502"/>
    <w:rsid w:val="00B007A7"/>
    <w:rsid w:val="00B01E34"/>
    <w:rsid w:val="00B04698"/>
    <w:rsid w:val="00B1367C"/>
    <w:rsid w:val="00B21C3D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2606"/>
    <w:rsid w:val="00C150DF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A50E7"/>
    <w:rsid w:val="00CA62F9"/>
    <w:rsid w:val="00CA6497"/>
    <w:rsid w:val="00CB061A"/>
    <w:rsid w:val="00CB3998"/>
    <w:rsid w:val="00CB4CA0"/>
    <w:rsid w:val="00CC2DEE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0381"/>
    <w:rsid w:val="00D2315C"/>
    <w:rsid w:val="00D25509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D3E"/>
    <w:rsid w:val="00D93610"/>
    <w:rsid w:val="00D948AF"/>
    <w:rsid w:val="00D96873"/>
    <w:rsid w:val="00D97FB9"/>
    <w:rsid w:val="00DA6128"/>
    <w:rsid w:val="00DB0757"/>
    <w:rsid w:val="00DB5DFD"/>
    <w:rsid w:val="00DB6750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4DB2"/>
    <w:rsid w:val="00E164B9"/>
    <w:rsid w:val="00E20FF6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71F"/>
    <w:rsid w:val="00E53B80"/>
    <w:rsid w:val="00E577F1"/>
    <w:rsid w:val="00E60173"/>
    <w:rsid w:val="00E60A22"/>
    <w:rsid w:val="00E666DC"/>
    <w:rsid w:val="00E73371"/>
    <w:rsid w:val="00E76DD7"/>
    <w:rsid w:val="00E775BD"/>
    <w:rsid w:val="00E80AD7"/>
    <w:rsid w:val="00E8218D"/>
    <w:rsid w:val="00E92F78"/>
    <w:rsid w:val="00E9570F"/>
    <w:rsid w:val="00EA01A6"/>
    <w:rsid w:val="00EA0918"/>
    <w:rsid w:val="00EA21EB"/>
    <w:rsid w:val="00EA313B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D4DCE"/>
    <w:rsid w:val="00EE6133"/>
    <w:rsid w:val="00EF2A82"/>
    <w:rsid w:val="00EF347F"/>
    <w:rsid w:val="00EF6BC6"/>
    <w:rsid w:val="00F055B4"/>
    <w:rsid w:val="00F05BA2"/>
    <w:rsid w:val="00F103E0"/>
    <w:rsid w:val="00F15CCC"/>
    <w:rsid w:val="00F20701"/>
    <w:rsid w:val="00F22234"/>
    <w:rsid w:val="00F235A2"/>
    <w:rsid w:val="00F25BDD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96680"/>
    <w:rsid w:val="00FA1F93"/>
    <w:rsid w:val="00FA2145"/>
    <w:rsid w:val="00FA2FF1"/>
    <w:rsid w:val="00FA4B0D"/>
    <w:rsid w:val="00FB05CC"/>
    <w:rsid w:val="00FC0017"/>
    <w:rsid w:val="00FC7554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A86EA4"/>
  </w:style>
  <w:style w:type="paragraph" w:styleId="aa">
    <w:name w:val="header"/>
    <w:basedOn w:val="a"/>
    <w:link w:val="ab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21D"/>
  </w:style>
  <w:style w:type="paragraph" w:styleId="ac">
    <w:name w:val="footer"/>
    <w:basedOn w:val="a"/>
    <w:link w:val="ad"/>
    <w:uiPriority w:val="99"/>
    <w:unhideWhenUsed/>
    <w:rsid w:val="000F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261EF80EE1BE3ACAB987Fx3n6G" TargetMode="External"/><Relationship Id="rId13" Type="http://schemas.openxmlformats.org/officeDocument/2006/relationships/hyperlink" Target="consultantplus://offline/ref=FEEA762A354B1D1ED0BD95260B3F74D5BC99F090096F6FBFDBB140BEFBA2922871AF648624718594x0nDG" TargetMode="External"/><Relationship Id="rId18" Type="http://schemas.openxmlformats.org/officeDocument/2006/relationships/hyperlink" Target="consultantplus://offline/ref=FEEA762A354B1D1ED0BD8B2B1D532ED9BA96A89E0A6167E182EE1BE3ACAB987Fx3n6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EA762A354B1D1ED0BD8B2B1D532ED9BA96A89E0A6365ED8FEE1BE3ACAB987Fx3n6G" TargetMode="External"/><Relationship Id="rId12" Type="http://schemas.openxmlformats.org/officeDocument/2006/relationships/hyperlink" Target="consultantplus://offline/ref=FEEA762A354B1D1ED0BD95260B3F74D5BC99F090096F6FBFDBB140BEFBA2922871AF648624718595x0n1G" TargetMode="External"/><Relationship Id="rId17" Type="http://schemas.openxmlformats.org/officeDocument/2006/relationships/hyperlink" Target="consultantplus://offline/ref=FEEA762A354B1D1ED0BD95260B3F74D5BC99F091016E6FBFDBB140BEFBxAn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EA762A354B1D1ED0BD8B2B1D532ED9BA96A89E0A6167E182EE1BE3ACAB987Fx3n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EA762A354B1D1ED0BD95260B3F74D5BC99F090096E6FBFDBB140BEFBA2922871AF648624718193x0n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EA762A354B1D1ED0BD95260B3F74D5BC99F091016E6FBFDBB140BEFBA2922871AF64852570x8n7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FEEA762A354B1D1ED0BD8B2B1D532ED9BA96A89E0A6160E085EE1BE3ACAB987Fx3n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EEA762A354B1D1ED0BD95260B3F74D5BC99F091016E6FBFDBB140BEFBA2922871AF64852478x8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005F-076F-4F71-B46A-B8BF880E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19350</Words>
  <Characters>110298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2022-11-11T13:30:00Z</cp:lastPrinted>
  <dcterms:created xsi:type="dcterms:W3CDTF">2023-04-11T08:31:00Z</dcterms:created>
  <dcterms:modified xsi:type="dcterms:W3CDTF">2024-02-27T08:02:00Z</dcterms:modified>
</cp:coreProperties>
</file>