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F00857" w:rsidRDefault="008041FD" w:rsidP="00D336E2">
      <w:pPr>
        <w:tabs>
          <w:tab w:val="left" w:pos="720"/>
        </w:tabs>
        <w:spacing w:after="0" w:line="240" w:lineRule="auto"/>
        <w:ind w:left="-1620" w:firstLine="16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1FD" w:rsidRPr="00E966CB" w:rsidRDefault="008041FD" w:rsidP="00AA3A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6CB">
        <w:rPr>
          <w:rFonts w:ascii="Times New Roman" w:hAnsi="Times New Roman" w:cs="Times New Roman"/>
        </w:rPr>
        <w:t>(в редакции постановлений Администрации Поныровского района Курской области от 31.12.2014 №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1109, от 31.03.2015 № 283,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от 02.10.2015 № 778, от 29.12.2015 № 1008</w:t>
      </w:r>
      <w:r>
        <w:rPr>
          <w:rFonts w:ascii="Times New Roman" w:hAnsi="Times New Roman" w:cs="Times New Roman"/>
        </w:rPr>
        <w:t>, от 14.07.2016 № 358, от 07.08.2017 № 489, от 08.02.2018 № 64; от 20.03.2019 № 142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30.10.2019 № 608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</w:t>
      </w:r>
      <w:r w:rsidR="001E19FA">
        <w:rPr>
          <w:rFonts w:ascii="Times New Roman" w:hAnsi="Times New Roman" w:cs="Times New Roman"/>
        </w:rPr>
        <w:t>26.02.2020</w:t>
      </w:r>
      <w:r>
        <w:rPr>
          <w:rFonts w:ascii="Times New Roman" w:hAnsi="Times New Roman" w:cs="Times New Roman"/>
        </w:rPr>
        <w:t xml:space="preserve"> № </w:t>
      </w:r>
      <w:r w:rsidR="001E19FA">
        <w:rPr>
          <w:rFonts w:ascii="Times New Roman" w:hAnsi="Times New Roman" w:cs="Times New Roman"/>
        </w:rPr>
        <w:t>82</w:t>
      </w:r>
      <w:r w:rsidR="00281D61">
        <w:rPr>
          <w:rFonts w:ascii="Times New Roman" w:hAnsi="Times New Roman" w:cs="Times New Roman"/>
        </w:rPr>
        <w:t>;</w:t>
      </w:r>
      <w:r w:rsidR="008B11B5">
        <w:rPr>
          <w:rFonts w:ascii="Times New Roman" w:hAnsi="Times New Roman" w:cs="Times New Roman"/>
        </w:rPr>
        <w:t xml:space="preserve"> от</w:t>
      </w:r>
      <w:r w:rsidR="00281D61">
        <w:rPr>
          <w:rFonts w:ascii="Times New Roman" w:hAnsi="Times New Roman" w:cs="Times New Roman"/>
        </w:rPr>
        <w:t xml:space="preserve"> 09.03.2021</w:t>
      </w:r>
      <w:r w:rsidR="008B11B5">
        <w:rPr>
          <w:rFonts w:ascii="Times New Roman" w:hAnsi="Times New Roman" w:cs="Times New Roman"/>
        </w:rPr>
        <w:t xml:space="preserve"> № </w:t>
      </w:r>
      <w:r w:rsidR="00281D61">
        <w:rPr>
          <w:rFonts w:ascii="Times New Roman" w:hAnsi="Times New Roman" w:cs="Times New Roman"/>
        </w:rPr>
        <w:t>88</w:t>
      </w:r>
      <w:r w:rsidR="004203C7">
        <w:rPr>
          <w:rFonts w:ascii="Times New Roman" w:hAnsi="Times New Roman" w:cs="Times New Roman"/>
        </w:rPr>
        <w:t>, от</w:t>
      </w:r>
      <w:r w:rsidR="009F2F41">
        <w:rPr>
          <w:rFonts w:ascii="Times New Roman" w:hAnsi="Times New Roman" w:cs="Times New Roman"/>
        </w:rPr>
        <w:t xml:space="preserve"> 20.12.2021 № 589</w:t>
      </w:r>
      <w:r w:rsidR="00241146">
        <w:rPr>
          <w:rFonts w:ascii="Times New Roman" w:hAnsi="Times New Roman" w:cs="Times New Roman"/>
        </w:rPr>
        <w:t xml:space="preserve">, </w:t>
      </w:r>
      <w:r w:rsidR="00E960BD">
        <w:rPr>
          <w:rFonts w:ascii="Times New Roman" w:hAnsi="Times New Roman" w:cs="Times New Roman"/>
        </w:rPr>
        <w:t>от 02.03.2022 № 113</w:t>
      </w:r>
      <w:r w:rsidR="00D43F84">
        <w:rPr>
          <w:rFonts w:ascii="Times New Roman" w:hAnsi="Times New Roman" w:cs="Times New Roman"/>
        </w:rPr>
        <w:t>, от</w:t>
      </w:r>
      <w:r w:rsidR="00ED1A48">
        <w:rPr>
          <w:rFonts w:ascii="Times New Roman" w:hAnsi="Times New Roman" w:cs="Times New Roman"/>
        </w:rPr>
        <w:t xml:space="preserve"> 17.11.2022 № 611</w:t>
      </w:r>
      <w:r w:rsidR="00822421">
        <w:rPr>
          <w:rFonts w:ascii="Times New Roman" w:hAnsi="Times New Roman" w:cs="Times New Roman"/>
        </w:rPr>
        <w:t xml:space="preserve">, от </w:t>
      </w:r>
      <w:r w:rsidR="00B05BC8">
        <w:rPr>
          <w:rFonts w:ascii="Times New Roman" w:hAnsi="Times New Roman" w:cs="Times New Roman"/>
        </w:rPr>
        <w:t>03.02.2023 № 28</w:t>
      </w:r>
      <w:r w:rsidR="002122DD">
        <w:rPr>
          <w:rFonts w:ascii="Times New Roman" w:hAnsi="Times New Roman" w:cs="Times New Roman"/>
        </w:rPr>
        <w:t xml:space="preserve">, от </w:t>
      </w:r>
      <w:r w:rsidR="00A3586C">
        <w:rPr>
          <w:rFonts w:ascii="Times New Roman" w:hAnsi="Times New Roman" w:cs="Times New Roman"/>
        </w:rPr>
        <w:t>13.11.2023 № 547</w:t>
      </w:r>
      <w:r w:rsidR="00004551">
        <w:rPr>
          <w:rFonts w:ascii="Times New Roman" w:hAnsi="Times New Roman" w:cs="Times New Roman"/>
        </w:rPr>
        <w:t xml:space="preserve">, </w:t>
      </w:r>
      <w:r w:rsidR="006370F3">
        <w:rPr>
          <w:rFonts w:ascii="Times New Roman" w:hAnsi="Times New Roman" w:cs="Times New Roman"/>
        </w:rPr>
        <w:t>от 19.02.2024 № 92</w:t>
      </w:r>
      <w:r>
        <w:rPr>
          <w:rFonts w:ascii="Times New Roman" w:hAnsi="Times New Roman" w:cs="Times New Roman"/>
        </w:rPr>
        <w:t xml:space="preserve">) 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73577" w:rsidRDefault="008041FD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Default="008041FD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7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«Энергосбережение и повышение энергетической эффективности в Поныровском районе Курской области» </w:t>
      </w:r>
    </w:p>
    <w:p w:rsidR="00281D61" w:rsidRPr="00F73577" w:rsidRDefault="00281D61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8041FD" w:rsidRPr="00F73577" w:rsidRDefault="00E77697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1FD" w:rsidRPr="00F7357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культур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ы по делам молодежи,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ФК и спорту Администрации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</w:tc>
        <w:tc>
          <w:tcPr>
            <w:tcW w:w="5811" w:type="dxa"/>
          </w:tcPr>
          <w:p w:rsidR="008041FD" w:rsidRPr="00F73577" w:rsidRDefault="008041FD" w:rsidP="00E7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 за счет реализации программы на 13,5 % от уровня 2007 года</w:t>
            </w:r>
          </w:p>
          <w:p w:rsidR="008041FD" w:rsidRPr="00F73577" w:rsidRDefault="008041FD" w:rsidP="005E3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5811" w:type="dxa"/>
          </w:tcPr>
          <w:p w:rsidR="008041FD" w:rsidRPr="00822421" w:rsidRDefault="008041FD" w:rsidP="00004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004551" w:rsidRP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D43F84"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годы, реализуется в один этап</w:t>
            </w:r>
          </w:p>
        </w:tc>
      </w:tr>
      <w:tr w:rsidR="008041FD" w:rsidRPr="00F73577">
        <w:tc>
          <w:tcPr>
            <w:tcW w:w="3936" w:type="dxa"/>
          </w:tcPr>
          <w:p w:rsidR="008041FD" w:rsidRPr="004203C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8041FD" w:rsidRPr="00822421" w:rsidRDefault="008041FD" w:rsidP="00E77697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местного бюджета предусмотренных на реализацию мероприятий Подпрограммы в 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004551" w:rsidRP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годах, составляет </w:t>
            </w:r>
            <w:r w:rsid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932,262</w:t>
            </w:r>
            <w:r w:rsidR="0044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400,000тыс.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80,000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8041FD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48,000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4203C7" w:rsidRPr="00822421">
              <w:rPr>
                <w:rFonts w:ascii="Times New Roman" w:hAnsi="Times New Roman" w:cs="Times New Roman"/>
                <w:sz w:val="24"/>
                <w:szCs w:val="24"/>
              </w:rPr>
              <w:t>119,620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  <w:r w:rsidR="008B11B5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1B5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6A9" w:rsidRPr="002122DD" w:rsidRDefault="009616A9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04551" w:rsidRPr="00127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3F84" w:rsidRPr="002122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F84" w:rsidRDefault="00D43F84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04551" w:rsidRPr="00127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  <w:r w:rsidRPr="00127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045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551" w:rsidRPr="00004551" w:rsidRDefault="00004551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0,000 тыс. рублей.</w:t>
            </w:r>
          </w:p>
          <w:p w:rsidR="008041FD" w:rsidRPr="00822421" w:rsidRDefault="008041FD" w:rsidP="006259A7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эффективное использования топливно</w:t>
            </w:r>
            <w:r w:rsidR="0030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F73577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ти энергосбережения и повышения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и улучшение экологической обстановки.</w:t>
            </w:r>
          </w:p>
        </w:tc>
      </w:tr>
    </w:tbl>
    <w:p w:rsidR="008041FD" w:rsidRDefault="008041FD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8041FD" w:rsidRPr="00A677A4" w:rsidRDefault="008041FD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</w:t>
      </w:r>
      <w:r w:rsidRPr="00893A71">
        <w:rPr>
          <w:rFonts w:ascii="Times New Roman" w:hAnsi="Times New Roman" w:cs="Times New Roman"/>
          <w:sz w:val="24"/>
          <w:szCs w:val="24"/>
        </w:rPr>
        <w:t>2020</w:t>
      </w:r>
      <w:r w:rsidRPr="00926338">
        <w:rPr>
          <w:rFonts w:ascii="Times New Roman" w:hAnsi="Times New Roman" w:cs="Times New Roman"/>
          <w:sz w:val="24"/>
          <w:szCs w:val="24"/>
        </w:rPr>
        <w:t>года» утверждённой постановлен</w:t>
      </w:r>
      <w:r w:rsidR="00ED1A48">
        <w:rPr>
          <w:rFonts w:ascii="Times New Roman" w:hAnsi="Times New Roman" w:cs="Times New Roman"/>
          <w:sz w:val="24"/>
          <w:szCs w:val="24"/>
        </w:rPr>
        <w:t xml:space="preserve">ием Администрации Поныровского </w:t>
      </w:r>
      <w:r w:rsidRPr="00926338">
        <w:rPr>
          <w:rFonts w:ascii="Times New Roman" w:hAnsi="Times New Roman" w:cs="Times New Roman"/>
          <w:sz w:val="24"/>
          <w:szCs w:val="24"/>
        </w:rPr>
        <w:t>от 07.07.2010г. № 1786.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926338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744B22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</w:t>
      </w:r>
      <w:r w:rsidR="00E77697">
        <w:rPr>
          <w:rFonts w:ascii="Times New Roman" w:hAnsi="Times New Roman" w:cs="Times New Roman"/>
          <w:sz w:val="24"/>
          <w:szCs w:val="24"/>
        </w:rPr>
        <w:t>ресурсов в бюджетной сфере;</w:t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Обобщенная характеристика основных мероприятий муниципальной программы </w:t>
      </w:r>
    </w:p>
    <w:p w:rsidR="00E77697" w:rsidRPr="00CF4A60" w:rsidRDefault="00E77697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</w:t>
      </w:r>
      <w:r w:rsidR="00ED1A48">
        <w:rPr>
          <w:rFonts w:ascii="Times New Roman" w:hAnsi="Times New Roman" w:cs="Times New Roman"/>
          <w:sz w:val="24"/>
          <w:szCs w:val="24"/>
        </w:rPr>
        <w:t>э</w:t>
      </w:r>
      <w:r w:rsidRPr="00926338">
        <w:rPr>
          <w:rFonts w:ascii="Times New Roman" w:hAnsi="Times New Roman" w:cs="Times New Roman"/>
          <w:sz w:val="24"/>
          <w:szCs w:val="24"/>
        </w:rPr>
        <w:t>ффективности</w:t>
      </w:r>
      <w:r w:rsidR="00BA5BB0">
        <w:rPr>
          <w:rFonts w:ascii="Times New Roman" w:hAnsi="Times New Roman" w:cs="Times New Roman"/>
          <w:sz w:val="24"/>
          <w:szCs w:val="24"/>
        </w:rPr>
        <w:t>,</w:t>
      </w:r>
      <w:r w:rsidRPr="0092633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Федерации».  Основное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мероприятие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BD334D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34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будет реализовано по следующим направлениям: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8041FD" w:rsidRDefault="008041FD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893A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8041FD" w:rsidRDefault="008041FD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8041FD" w:rsidRDefault="008041FD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3072B5" w:rsidRDefault="003072B5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Поныровского района</w:t>
      </w:r>
      <w:bookmarkStart w:id="4" w:name="_Toc297222005"/>
      <w:bookmarkStart w:id="5" w:name="_Toc297220590"/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8041FD" w:rsidRPr="00F10894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  <w:r w:rsidR="003072B5"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муниципальной программы</w:t>
      </w:r>
      <w:bookmarkEnd w:id="9"/>
    </w:p>
    <w:p w:rsidR="008041FD" w:rsidRPr="005B3C87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E77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004551" w:rsidRPr="00822421" w:rsidRDefault="002122DD" w:rsidP="00004551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4551">
        <w:rPr>
          <w:rFonts w:ascii="Times New Roman" w:hAnsi="Times New Roman" w:cs="Times New Roman"/>
          <w:sz w:val="24"/>
          <w:szCs w:val="24"/>
        </w:rPr>
        <w:t xml:space="preserve"> </w:t>
      </w:r>
      <w:r w:rsidR="00004551"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 w:rsidR="00004551">
        <w:rPr>
          <w:rFonts w:ascii="Times New Roman" w:hAnsi="Times New Roman" w:cs="Times New Roman"/>
          <w:sz w:val="24"/>
          <w:szCs w:val="24"/>
        </w:rPr>
        <w:t xml:space="preserve"> </w:t>
      </w:r>
      <w:r w:rsidR="00004551" w:rsidRPr="00822421">
        <w:rPr>
          <w:rFonts w:ascii="Times New Roman" w:hAnsi="Times New Roman" w:cs="Times New Roman"/>
          <w:sz w:val="24"/>
          <w:szCs w:val="24"/>
        </w:rPr>
        <w:t>-</w:t>
      </w:r>
      <w:r w:rsidR="00004551">
        <w:rPr>
          <w:rFonts w:ascii="Times New Roman" w:hAnsi="Times New Roman" w:cs="Times New Roman"/>
          <w:sz w:val="24"/>
          <w:szCs w:val="24"/>
        </w:rPr>
        <w:t xml:space="preserve"> </w:t>
      </w:r>
      <w:r w:rsidR="00004551" w:rsidRPr="00004551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="00004551" w:rsidRPr="00822421">
        <w:rPr>
          <w:rFonts w:ascii="Times New Roman" w:hAnsi="Times New Roman" w:cs="Times New Roman"/>
          <w:sz w:val="24"/>
          <w:szCs w:val="24"/>
        </w:rPr>
        <w:t xml:space="preserve"> годах, составляет </w:t>
      </w:r>
      <w:r w:rsidR="00004551">
        <w:rPr>
          <w:rFonts w:ascii="Times New Roman" w:hAnsi="Times New Roman" w:cs="Times New Roman"/>
          <w:color w:val="FF0000"/>
          <w:sz w:val="24"/>
          <w:szCs w:val="24"/>
        </w:rPr>
        <w:t xml:space="preserve">932,262 </w:t>
      </w:r>
      <w:r w:rsidR="00004551"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2021 год – 119,620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82242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рублей;</w:t>
      </w:r>
    </w:p>
    <w:p w:rsidR="00004551" w:rsidRPr="002122DD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127D49"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0455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127D49"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551" w:rsidRPr="0000455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color w:val="FF0000"/>
          <w:sz w:val="24"/>
          <w:szCs w:val="24"/>
        </w:rPr>
      </w:pPr>
      <w:r w:rsidRPr="00004551">
        <w:rPr>
          <w:rFonts w:ascii="Times New Roman" w:hAnsi="Times New Roman" w:cs="Times New Roman"/>
          <w:color w:val="FF0000"/>
          <w:sz w:val="24"/>
          <w:szCs w:val="24"/>
        </w:rPr>
        <w:t>2026 год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0,000 тыс. рублей.</w:t>
      </w:r>
    </w:p>
    <w:p w:rsidR="008041FD" w:rsidRPr="00E14EBA" w:rsidRDefault="008041FD" w:rsidP="00004551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926338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 (таблица 4).</w:t>
      </w:r>
    </w:p>
    <w:p w:rsidR="008041FD" w:rsidRPr="00E14EBA" w:rsidRDefault="008041FD" w:rsidP="00FA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A3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Pr="00155D7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8041F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FA3CCB" w:rsidRPr="00155D7D" w:rsidRDefault="00FA3CCB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8041FD" w:rsidRPr="00105B6E">
        <w:trPr>
          <w:tblHeader/>
        </w:trPr>
        <w:tc>
          <w:tcPr>
            <w:tcW w:w="3190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8041FD" w:rsidRPr="00105B6E">
        <w:trPr>
          <w:trHeight w:val="1932"/>
        </w:trPr>
        <w:tc>
          <w:tcPr>
            <w:tcW w:w="3190" w:type="dxa"/>
          </w:tcPr>
          <w:p w:rsidR="008041FD" w:rsidRPr="00155D7D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 для снижения данного риска.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8041FD" w:rsidRPr="00105B6E">
        <w:trPr>
          <w:trHeight w:val="1390"/>
        </w:trPr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FA3CC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0" w:name="sub_121244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0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36pt" o:ole="">
            <v:imagedata r:id="rId7" o:title=""/>
          </v:shape>
          <o:OLEObject Type="Embed" ProgID="Equation.3" ShapeID="_x0000_i1025" DrawAspect="Content" ObjectID="_1771748768" r:id="rId8"/>
        </w:object>
      </w:r>
      <w:r w:rsidRPr="00155D7D">
        <w:rPr>
          <w:rFonts w:ascii="Times New Roman" w:hAnsi="Times New Roman" w:cs="Times New Roman"/>
          <w:sz w:val="24"/>
          <w:szCs w:val="24"/>
        </w:rPr>
        <w:t> 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pt;height:53.4pt" o:ole="">
            <v:imagedata r:id="rId9" o:title=""/>
          </v:shape>
          <o:OLEObject Type="Embed" ProgID="Equation.3" ShapeID="_x0000_i1026" DrawAspect="Content" ObjectID="_1771748769" r:id="rId10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lastRenderedPageBreak/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155D7D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8pt;height:30pt" o:ole="">
            <v:imagedata r:id="rId11" o:title=""/>
          </v:shape>
          <o:OLEObject Type="Embed" ProgID="Equation.3" ShapeID="_x0000_i1027" DrawAspect="Content" ObjectID="_1771748770" r:id="rId12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ЗФ– фактические расходы местного бюджета на реализацию программы в соответствующем периоде;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ЗП– запланированные местным бюджетом расходы на реализацию программы в соответствующей периоде.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FA3CCB">
        <w:rPr>
          <w:rFonts w:ascii="Times New Roman" w:hAnsi="Times New Roman" w:cs="Times New Roman"/>
          <w:sz w:val="24"/>
          <w:szCs w:val="24"/>
        </w:rPr>
        <w:t>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30pt" o:ole="">
            <v:imagedata r:id="rId13" o:title=""/>
          </v:shape>
          <o:OLEObject Type="Embed" ProgID="Equation.3" ShapeID="_x0000_i1028" DrawAspect="Content" ObjectID="_1771748771" r:id="rId14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8041F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CB" w:rsidRDefault="00FA3CCB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6E0E4C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8041FD" w:rsidRPr="00FA3CCB" w:rsidRDefault="008041FD" w:rsidP="00FA3CC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эффективной энергосберегающей политики в Поныровском районе Курской области» Муниципальной программы </w:t>
      </w:r>
      <w:r w:rsidRPr="006E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«Энергосбережение и повышение энергетической эффективности в Поныр</w:t>
      </w:r>
      <w:r w:rsidR="00FA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овском районе Курской области» </w:t>
      </w:r>
    </w:p>
    <w:p w:rsidR="008041FD" w:rsidRPr="00F00857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Pr="000B0182" w:rsidRDefault="008041FD" w:rsidP="00F108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4B769C">
        <w:rPr>
          <w:rFonts w:ascii="Times New Roman" w:hAnsi="Times New Roman" w:cs="Times New Roman"/>
          <w:sz w:val="28"/>
          <w:szCs w:val="28"/>
        </w:rPr>
        <w:t>Проведение эффективной энергосберегающей политики в Пон</w:t>
      </w:r>
      <w:r>
        <w:rPr>
          <w:rFonts w:ascii="Times New Roman" w:hAnsi="Times New Roman" w:cs="Times New Roman"/>
          <w:sz w:val="28"/>
          <w:szCs w:val="28"/>
        </w:rPr>
        <w:t>ыровском районе Курской области»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строительства, архитектуры, ЖКХ, охраны окружающей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администрации Поныровского района  Курской области)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280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по делам молодежи,  ФК и спорту Администрации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</w:tcPr>
          <w:p w:rsidR="008041FD" w:rsidRPr="00791F6B" w:rsidRDefault="008041FD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Поныровского района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</w:tcPr>
          <w:p w:rsidR="00FA3CC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основного мероприятия:</w:t>
            </w:r>
          </w:p>
          <w:p w:rsidR="008041FD" w:rsidRPr="00791F6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энергии;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природного газа;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тепловой энергии;</w:t>
            </w:r>
          </w:p>
          <w:p w:rsidR="008041FD" w:rsidRPr="00791F6B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</w:t>
            </w:r>
            <w:r w:rsidR="00FA3CCB">
              <w:rPr>
                <w:rFonts w:ascii="Times New Roman" w:hAnsi="Times New Roman" w:cs="Times New Roman"/>
                <w:sz w:val="28"/>
                <w:szCs w:val="28"/>
              </w:rPr>
              <w:t>регионального валового продукта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5811" w:type="dxa"/>
          </w:tcPr>
          <w:p w:rsidR="008041FD" w:rsidRPr="00483B40" w:rsidRDefault="008041FD" w:rsidP="00004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004551"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822421" w:rsidRPr="002122DD" w:rsidRDefault="00822421" w:rsidP="0082242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местного бюджета предусмотренных на реализацию мероприятий Подпрограммы в 2014 - </w:t>
            </w:r>
            <w:r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</w:t>
            </w: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 годах, составляет </w:t>
            </w:r>
            <w:r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932,262 </w:t>
            </w: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2015 год – 40,000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2016 год – 400,000тыс.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2017 год – 181,642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2018 год – 80,000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2019 год – 48,000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2020 год – 48,000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2021 год – 119,620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>2022 год – 15,000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0,000</w:t>
            </w: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AC76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0,000</w:t>
            </w: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04551" w:rsidRPr="00004551" w:rsidRDefault="00004551" w:rsidP="0000455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AC76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0,000</w:t>
            </w:r>
            <w:r w:rsidRPr="000045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41FD" w:rsidRPr="00E960BD" w:rsidRDefault="00004551" w:rsidP="006370F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5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год – 0,000 тыс. рублей.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</w:t>
            </w:r>
            <w:r w:rsidR="00307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использования топливно-</w:t>
            </w: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энергетических ресурсов секторах бюджетной сфере.</w:t>
            </w:r>
          </w:p>
          <w:p w:rsidR="008041FD" w:rsidRPr="00105B6E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представление информации в государственную информационную систему в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8041FD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5266C2" w:rsidRPr="00A677A4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8041FD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основных проблем в указанной сфере и прогноз ее развития</w:t>
      </w:r>
    </w:p>
    <w:p w:rsidR="008041FD" w:rsidRPr="00926338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19D9" w:rsidRDefault="00B319D9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Default="008041FD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8041FD" w:rsidRPr="00926338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20333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подпрограммы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8041FD" w:rsidRPr="00CF4A60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7441A5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Реализация подпрограммы направлена на выполнение федерального закона от 23.11.2009 г.  N 261-ФЗ «Об энергосбережении и о повышении энергетической</w:t>
      </w:r>
      <w:r w:rsidR="006370F3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законодательные акты Российской Федерации». Основное</w:t>
      </w:r>
      <w:r w:rsidR="006370F3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7441A5">
        <w:t>«</w:t>
      </w:r>
      <w:r w:rsidRPr="007441A5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по следующим направлениям: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D4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B31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 муниципального регулирования</w:t>
      </w:r>
    </w:p>
    <w:p w:rsidR="008041FD" w:rsidRDefault="008041FD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2203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B319D9" w:rsidRDefault="00B319D9" w:rsidP="002203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8041F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8041FD" w:rsidRDefault="008041FD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B3C87">
        <w:rPr>
          <w:rFonts w:ascii="Times New Roman" w:hAnsi="Times New Roman" w:cs="Times New Roman"/>
          <w:sz w:val="24"/>
          <w:szCs w:val="24"/>
        </w:rPr>
        <w:t>рограммы предусматривается участие только бюджетных учреждений Поныровского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8041FD" w:rsidRPr="005B3C87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551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Pr="00822421">
        <w:rPr>
          <w:rFonts w:ascii="Times New Roman" w:hAnsi="Times New Roman" w:cs="Times New Roman"/>
          <w:sz w:val="24"/>
          <w:szCs w:val="24"/>
        </w:rPr>
        <w:t xml:space="preserve"> годах, составляет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932,262 </w:t>
      </w:r>
      <w:r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004551" w:rsidRPr="0082242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82242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рублей;</w:t>
      </w:r>
    </w:p>
    <w:p w:rsidR="00004551" w:rsidRPr="002122DD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0455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551" w:rsidRPr="00004551" w:rsidRDefault="00004551" w:rsidP="00004551">
      <w:pPr>
        <w:widowControl w:val="0"/>
        <w:spacing w:after="0" w:line="240" w:lineRule="auto"/>
        <w:ind w:firstLine="10"/>
        <w:rPr>
          <w:rFonts w:ascii="Times New Roman" w:hAnsi="Times New Roman" w:cs="Times New Roman"/>
          <w:color w:val="FF0000"/>
          <w:sz w:val="24"/>
          <w:szCs w:val="24"/>
        </w:rPr>
      </w:pPr>
      <w:r w:rsidRPr="00004551">
        <w:rPr>
          <w:rFonts w:ascii="Times New Roman" w:hAnsi="Times New Roman" w:cs="Times New Roman"/>
          <w:color w:val="FF0000"/>
          <w:sz w:val="24"/>
          <w:szCs w:val="24"/>
        </w:rPr>
        <w:t>2026 год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0,000 тыс. рублей.</w:t>
      </w:r>
    </w:p>
    <w:p w:rsidR="008041FD" w:rsidRPr="00926338" w:rsidRDefault="0075670E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</w:t>
      </w:r>
      <w:r w:rsidR="008041FD" w:rsidRPr="00926338">
        <w:rPr>
          <w:rFonts w:ascii="Times New Roman" w:hAnsi="Times New Roman" w:cs="Times New Roman"/>
          <w:sz w:val="24"/>
          <w:szCs w:val="24"/>
        </w:rPr>
        <w:t>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</w:t>
      </w:r>
      <w:r w:rsidR="008041FD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8041FD" w:rsidRPr="00926338">
        <w:rPr>
          <w:rFonts w:ascii="Times New Roman" w:hAnsi="Times New Roman" w:cs="Times New Roman"/>
          <w:sz w:val="24"/>
          <w:szCs w:val="24"/>
        </w:rPr>
        <w:t>.</w:t>
      </w:r>
    </w:p>
    <w:p w:rsidR="008041FD" w:rsidRPr="00926338" w:rsidRDefault="008041FD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26338">
        <w:rPr>
          <w:rFonts w:ascii="Times New Roman" w:hAnsi="Times New Roman" w:cs="Times New Roman"/>
          <w:sz w:val="24"/>
          <w:szCs w:val="24"/>
        </w:rPr>
        <w:t>программы представляется по годам реализации муниципальной программы согласно приложению к 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Pr="00926338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.  Анализ рисков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041FD" w:rsidRPr="00155D7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в том числе отдельных ее исполнителей, неготовностью организационной инфраструктуры к решению задач, поставленных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рограммой, что может привести к нецелевому и (или) неэффективному использованию бюджетных средств, невыполнению ряда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или задержке в их выполнении;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неполном объеме как за счет бюджетных, так и внебюджетных источников. Данный риск возникает в связи со значительным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а также высокой зависимости ее успешной реализации от привлечения внебюджетных источников;</w:t>
      </w:r>
    </w:p>
    <w:p w:rsidR="008041FD" w:rsidRPr="00F76639" w:rsidRDefault="008041FD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может оказать реализация финансовых и непредвиденных рисков, которые содержат угрозу срыва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рограммы. Поскольку в рамках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155D7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10457" w:rsidRDefault="008041FD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8041FD" w:rsidRPr="00210457" w:rsidSect="009B305A"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0333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Поныровского районаКурской области</w:t>
      </w:r>
    </w:p>
    <w:p w:rsidR="008041FD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220333" w:rsidRPr="00822421" w:rsidRDefault="0022033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Поныровском районе Курской области» и их значениях</w:t>
      </w:r>
    </w:p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686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5"/>
      </w:tblGrid>
      <w:tr w:rsidR="003363E7" w:rsidRPr="003363E7" w:rsidTr="00977042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3E7" w:rsidRPr="003363E7" w:rsidRDefault="003363E7" w:rsidP="003363E7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E7" w:rsidRPr="003363E7" w:rsidTr="00977042">
        <w:trPr>
          <w:trHeight w:val="5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2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</w:tbl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686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5"/>
        <w:gridCol w:w="712"/>
        <w:gridCol w:w="705"/>
        <w:gridCol w:w="709"/>
        <w:gridCol w:w="709"/>
      </w:tblGrid>
      <w:tr w:rsidR="003363E7" w:rsidRPr="003363E7" w:rsidTr="00977042">
        <w:trPr>
          <w:trHeight w:val="2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63E7" w:rsidRPr="003363E7" w:rsidTr="00977042">
        <w:trPr>
          <w:gridAfter w:val="16"/>
          <w:wAfter w:w="12187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3E7" w:rsidRPr="003363E7" w:rsidTr="0097704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Снижение энергоемкости регионального валового продукта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3363E7" w:rsidRPr="003363E7" w:rsidTr="00977042">
        <w:trPr>
          <w:gridAfter w:val="16"/>
          <w:wAfter w:w="12187" w:type="dxa"/>
          <w:tblHeader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3E7" w:rsidRPr="003363E7" w:rsidTr="00977042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5B27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основного мероприятия:</w:t>
            </w:r>
          </w:p>
          <w:p w:rsidR="003363E7" w:rsidRPr="003363E7" w:rsidRDefault="003363E7" w:rsidP="00336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энергии;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природного газа;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тепловой энергии;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-снижение энергоемкости       регионального валового продукт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363E7" w:rsidRPr="003363E7" w:rsidTr="00977042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363E7" w:rsidRPr="003363E7" w:rsidTr="00977042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63E7" w:rsidRPr="003363E7" w:rsidTr="00977042">
        <w:trPr>
          <w:trHeight w:val="9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</w:tbl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Default="0022033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Pr="00822421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822421" w:rsidRDefault="00220333" w:rsidP="0022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</w:t>
      </w:r>
    </w:p>
    <w:p w:rsidR="00F04CB1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                                                                                  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22033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</w:t>
      </w:r>
      <w:r w:rsidR="008041FD" w:rsidRPr="00822421">
        <w:rPr>
          <w:rFonts w:ascii="Times New Roman" w:hAnsi="Times New Roman" w:cs="Times New Roman"/>
          <w:sz w:val="24"/>
          <w:szCs w:val="24"/>
        </w:rPr>
        <w:t>ффективностив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p w:rsidR="00F04CB1" w:rsidRPr="00822421" w:rsidRDefault="00F04CB1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1701"/>
        <w:gridCol w:w="1134"/>
        <w:gridCol w:w="1134"/>
        <w:gridCol w:w="2976"/>
        <w:gridCol w:w="1985"/>
        <w:gridCol w:w="1701"/>
      </w:tblGrid>
      <w:tr w:rsidR="003363E7" w:rsidRPr="003363E7" w:rsidTr="00977042">
        <w:trPr>
          <w:cantSplit/>
          <w:trHeight w:val="240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363E7" w:rsidRPr="003363E7" w:rsidTr="00977042">
        <w:trPr>
          <w:cantSplit/>
          <w:trHeight w:val="165"/>
          <w:tblHeader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E7" w:rsidRPr="003363E7" w:rsidTr="00977042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8</w:t>
            </w:r>
          </w:p>
        </w:tc>
      </w:tr>
      <w:tr w:rsidR="003363E7" w:rsidRPr="003363E7" w:rsidTr="00977042">
        <w:trPr>
          <w:cantSplit/>
          <w:trHeight w:val="318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в Поныровском районе Курской области»</w:t>
            </w:r>
          </w:p>
        </w:tc>
      </w:tr>
      <w:tr w:rsidR="003363E7" w:rsidRPr="003363E7" w:rsidTr="003363E7">
        <w:trPr>
          <w:trHeight w:val="34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5B275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эффективной энергосберегающей политики в Поныровском районе Курской области», в том числе по направлениям реализации: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-установка приборов учета тепловой энергии, ГВС, электрической энергии, газа и воды;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-замена старых образцов светильников и ламп на энергосберегающие светильники и лампы;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-организация и проведение регулярной промывки инженерных систем муниципальных зданий.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-утепление ограждающих конструкций бюджетных учреждений.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Поныровского района;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администрации, 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проведению энергосберегающей политики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способствует снижению потребления энергоресурсов,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резкому сокращению затрат на освещение, обеспечение экологической безопасности.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Не достижение уровня показателей программы,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увеличению затрат на энергоресурсы.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146" w:rsidRDefault="00241146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Pr="00822421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46" w:rsidRPr="00822421" w:rsidRDefault="00241146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Поныровского района Курской области «Энергосбережение и повышение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энергетической эффективности в Поныровском районе Курской области»</w:t>
      </w: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63E7" w:rsidRPr="003363E7" w:rsidRDefault="003363E7" w:rsidP="0033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0"/>
        <w:gridCol w:w="3968"/>
        <w:gridCol w:w="3186"/>
        <w:gridCol w:w="4608"/>
      </w:tblGrid>
      <w:tr w:rsidR="003363E7" w:rsidRPr="003363E7" w:rsidTr="00977042">
        <w:trPr>
          <w:trHeight w:val="8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нормативного правового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соисполнители, участники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принятия</w:t>
            </w:r>
          </w:p>
        </w:tc>
      </w:tr>
    </w:tbl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3969"/>
        <w:gridCol w:w="3215"/>
        <w:gridCol w:w="4581"/>
      </w:tblGrid>
      <w:tr w:rsidR="003363E7" w:rsidRPr="003363E7" w:rsidTr="0097704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63E7" w:rsidRPr="003363E7" w:rsidTr="00977042">
        <w:tc>
          <w:tcPr>
            <w:tcW w:w="1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«Энергосбережение в Поныровском районе Курской области»</w:t>
            </w:r>
          </w:p>
        </w:tc>
      </w:tr>
      <w:tr w:rsidR="003363E7" w:rsidRPr="003363E7" w:rsidTr="0097704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5B27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О вопросах проведения эффективной энергосберегающей политики в Поныровском районе Курской области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2014-2026гг.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D336E2">
      <w:pPr>
        <w:spacing w:after="0" w:line="240" w:lineRule="auto"/>
        <w:ind w:left="-180" w:hanging="10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281D61" w:rsidRPr="00822421" w:rsidRDefault="00281D6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758D8" w:rsidRDefault="003758D8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363E7" w:rsidRPr="00822421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04CB1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Поныровского района 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B05BC8">
        <w:rPr>
          <w:rFonts w:ascii="Times New Roman" w:hAnsi="Times New Roman" w:cs="Times New Roman"/>
          <w:sz w:val="24"/>
          <w:szCs w:val="24"/>
        </w:rPr>
        <w:t xml:space="preserve">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B05BC8">
        <w:rPr>
          <w:rFonts w:ascii="Times New Roman" w:hAnsi="Times New Roman" w:cs="Times New Roman"/>
          <w:sz w:val="24"/>
          <w:szCs w:val="24"/>
        </w:rPr>
        <w:t xml:space="preserve"> 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bookmarkStart w:id="13" w:name="_GoBack"/>
      <w:bookmarkEnd w:id="13"/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(тыс. рублей)</w:t>
      </w: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5"/>
        <w:gridCol w:w="1417"/>
        <w:gridCol w:w="708"/>
        <w:gridCol w:w="708"/>
        <w:gridCol w:w="1276"/>
        <w:gridCol w:w="567"/>
        <w:gridCol w:w="709"/>
        <w:gridCol w:w="850"/>
        <w:gridCol w:w="851"/>
        <w:gridCol w:w="850"/>
        <w:gridCol w:w="851"/>
        <w:gridCol w:w="850"/>
        <w:gridCol w:w="713"/>
        <w:gridCol w:w="709"/>
        <w:gridCol w:w="705"/>
        <w:gridCol w:w="712"/>
        <w:gridCol w:w="709"/>
        <w:gridCol w:w="709"/>
        <w:gridCol w:w="709"/>
      </w:tblGrid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Статус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Источники финансирования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Код бюджетной классификации </w:t>
            </w:r>
          </w:p>
        </w:tc>
        <w:tc>
          <w:tcPr>
            <w:tcW w:w="9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Расходы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(тыс.рублей), годы</w:t>
            </w:r>
          </w:p>
        </w:tc>
      </w:tr>
      <w:tr w:rsidR="003363E7" w:rsidRPr="003363E7" w:rsidTr="003363E7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2026</w:t>
            </w:r>
          </w:p>
        </w:tc>
      </w:tr>
      <w:tr w:rsidR="003363E7" w:rsidRPr="003363E7" w:rsidTr="003363E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Муниципальная программа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Всего ,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250" w:right="-25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2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местный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Подпрограмма 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 «Энергосбережение в Поныровском районе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Всего ,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15,000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Основное мероприятие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«Проведение эффективной энергосберегающей политики в Поныровском районе Курской области»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 в том числе по направлениям реализации: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0701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0511434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56,407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125,235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8041FD" w:rsidRPr="007441A5" w:rsidRDefault="008041FD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8041FD" w:rsidRPr="007441A5" w:rsidSect="00E2237B">
      <w:headerReference w:type="default" r:id="rId15"/>
      <w:pgSz w:w="16838" w:h="11906" w:orient="landscape"/>
      <w:pgMar w:top="719" w:right="1134" w:bottom="99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FF" w:rsidRDefault="00472AF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AFF" w:rsidRDefault="00472AF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FF" w:rsidRDefault="00472AF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2AFF" w:rsidRDefault="00472AF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49" w:rsidRPr="00F66408" w:rsidRDefault="00127D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70F3">
      <w:rPr>
        <w:noProof/>
      </w:rPr>
      <w:t>18</w:t>
    </w:r>
    <w:r>
      <w:rPr>
        <w:noProof/>
      </w:rPr>
      <w:fldChar w:fldCharType="end"/>
    </w:r>
  </w:p>
  <w:p w:rsidR="00127D49" w:rsidRDefault="00127D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08EA"/>
    <w:rsid w:val="00000282"/>
    <w:rsid w:val="00004551"/>
    <w:rsid w:val="00005452"/>
    <w:rsid w:val="00006BC5"/>
    <w:rsid w:val="00007CBC"/>
    <w:rsid w:val="00010500"/>
    <w:rsid w:val="00011C27"/>
    <w:rsid w:val="000276A5"/>
    <w:rsid w:val="000303F5"/>
    <w:rsid w:val="00030B40"/>
    <w:rsid w:val="00036898"/>
    <w:rsid w:val="000446E4"/>
    <w:rsid w:val="00084383"/>
    <w:rsid w:val="00085AB7"/>
    <w:rsid w:val="0009071E"/>
    <w:rsid w:val="00095B7C"/>
    <w:rsid w:val="000A64B9"/>
    <w:rsid w:val="000B0182"/>
    <w:rsid w:val="000B06E7"/>
    <w:rsid w:val="000B380A"/>
    <w:rsid w:val="000B6A7B"/>
    <w:rsid w:val="000C1984"/>
    <w:rsid w:val="000C267B"/>
    <w:rsid w:val="000C3C12"/>
    <w:rsid w:val="000C727E"/>
    <w:rsid w:val="000C7E88"/>
    <w:rsid w:val="000D0189"/>
    <w:rsid w:val="000D059D"/>
    <w:rsid w:val="000D53A5"/>
    <w:rsid w:val="000D5781"/>
    <w:rsid w:val="000F369D"/>
    <w:rsid w:val="00100E10"/>
    <w:rsid w:val="0010458C"/>
    <w:rsid w:val="00105B6E"/>
    <w:rsid w:val="00105FAB"/>
    <w:rsid w:val="0011058D"/>
    <w:rsid w:val="00110A72"/>
    <w:rsid w:val="00113C42"/>
    <w:rsid w:val="00115E26"/>
    <w:rsid w:val="00121685"/>
    <w:rsid w:val="001218D2"/>
    <w:rsid w:val="00125988"/>
    <w:rsid w:val="00126B47"/>
    <w:rsid w:val="00127D49"/>
    <w:rsid w:val="00130A02"/>
    <w:rsid w:val="00140559"/>
    <w:rsid w:val="00150DCF"/>
    <w:rsid w:val="00154967"/>
    <w:rsid w:val="00155212"/>
    <w:rsid w:val="00155458"/>
    <w:rsid w:val="00155D7D"/>
    <w:rsid w:val="0015636B"/>
    <w:rsid w:val="00174DBB"/>
    <w:rsid w:val="00182600"/>
    <w:rsid w:val="0018477E"/>
    <w:rsid w:val="00196EB6"/>
    <w:rsid w:val="001B03A9"/>
    <w:rsid w:val="001B6E00"/>
    <w:rsid w:val="001C1BCF"/>
    <w:rsid w:val="001C60CE"/>
    <w:rsid w:val="001C7583"/>
    <w:rsid w:val="001C7D90"/>
    <w:rsid w:val="001D246E"/>
    <w:rsid w:val="001D66FC"/>
    <w:rsid w:val="001E19FA"/>
    <w:rsid w:val="001F73D8"/>
    <w:rsid w:val="002017C5"/>
    <w:rsid w:val="002035C9"/>
    <w:rsid w:val="00204B39"/>
    <w:rsid w:val="00207A7A"/>
    <w:rsid w:val="00210457"/>
    <w:rsid w:val="002122DD"/>
    <w:rsid w:val="00220221"/>
    <w:rsid w:val="00220333"/>
    <w:rsid w:val="00221ABD"/>
    <w:rsid w:val="00223207"/>
    <w:rsid w:val="00223B9D"/>
    <w:rsid w:val="002344D6"/>
    <w:rsid w:val="00234D1D"/>
    <w:rsid w:val="002372E2"/>
    <w:rsid w:val="00241146"/>
    <w:rsid w:val="00241209"/>
    <w:rsid w:val="002462D3"/>
    <w:rsid w:val="00246817"/>
    <w:rsid w:val="00264E73"/>
    <w:rsid w:val="002723E3"/>
    <w:rsid w:val="00280586"/>
    <w:rsid w:val="00281D61"/>
    <w:rsid w:val="00282506"/>
    <w:rsid w:val="0028491E"/>
    <w:rsid w:val="00287B7B"/>
    <w:rsid w:val="00291A7F"/>
    <w:rsid w:val="002958BD"/>
    <w:rsid w:val="00297C81"/>
    <w:rsid w:val="002A0443"/>
    <w:rsid w:val="002A0D8F"/>
    <w:rsid w:val="002A1188"/>
    <w:rsid w:val="002A50EF"/>
    <w:rsid w:val="002B3D6B"/>
    <w:rsid w:val="002B6A5A"/>
    <w:rsid w:val="002D47E5"/>
    <w:rsid w:val="002E4F8E"/>
    <w:rsid w:val="00306907"/>
    <w:rsid w:val="00306D42"/>
    <w:rsid w:val="003072B5"/>
    <w:rsid w:val="00311065"/>
    <w:rsid w:val="003174AD"/>
    <w:rsid w:val="00322251"/>
    <w:rsid w:val="003226D1"/>
    <w:rsid w:val="00322B3B"/>
    <w:rsid w:val="00333F5E"/>
    <w:rsid w:val="003363E7"/>
    <w:rsid w:val="0034166E"/>
    <w:rsid w:val="003529BE"/>
    <w:rsid w:val="0035377C"/>
    <w:rsid w:val="003558EF"/>
    <w:rsid w:val="0035667C"/>
    <w:rsid w:val="00365137"/>
    <w:rsid w:val="00366419"/>
    <w:rsid w:val="003758D8"/>
    <w:rsid w:val="003774BF"/>
    <w:rsid w:val="00380371"/>
    <w:rsid w:val="00384704"/>
    <w:rsid w:val="00385D62"/>
    <w:rsid w:val="003A7BDD"/>
    <w:rsid w:val="003B2E2B"/>
    <w:rsid w:val="003B41E4"/>
    <w:rsid w:val="003C2002"/>
    <w:rsid w:val="003C3C00"/>
    <w:rsid w:val="003C601A"/>
    <w:rsid w:val="003D0848"/>
    <w:rsid w:val="003D2FB5"/>
    <w:rsid w:val="003D4CCA"/>
    <w:rsid w:val="003D4D57"/>
    <w:rsid w:val="003E2E11"/>
    <w:rsid w:val="003E2F0B"/>
    <w:rsid w:val="003E53CC"/>
    <w:rsid w:val="003E5B09"/>
    <w:rsid w:val="003E74C2"/>
    <w:rsid w:val="003F171C"/>
    <w:rsid w:val="003F5F72"/>
    <w:rsid w:val="00400F6D"/>
    <w:rsid w:val="004016F9"/>
    <w:rsid w:val="00405568"/>
    <w:rsid w:val="004055B8"/>
    <w:rsid w:val="00413B48"/>
    <w:rsid w:val="004155C7"/>
    <w:rsid w:val="00416434"/>
    <w:rsid w:val="004203C7"/>
    <w:rsid w:val="004207CC"/>
    <w:rsid w:val="00424366"/>
    <w:rsid w:val="0042662B"/>
    <w:rsid w:val="00434876"/>
    <w:rsid w:val="004476BF"/>
    <w:rsid w:val="0045718B"/>
    <w:rsid w:val="004611A3"/>
    <w:rsid w:val="004644CF"/>
    <w:rsid w:val="004657F3"/>
    <w:rsid w:val="00472AFF"/>
    <w:rsid w:val="00472C9B"/>
    <w:rsid w:val="004758B1"/>
    <w:rsid w:val="00483403"/>
    <w:rsid w:val="00483B40"/>
    <w:rsid w:val="00484AE9"/>
    <w:rsid w:val="0048612B"/>
    <w:rsid w:val="00493FF7"/>
    <w:rsid w:val="004956F8"/>
    <w:rsid w:val="004A1E49"/>
    <w:rsid w:val="004A5EC0"/>
    <w:rsid w:val="004B3679"/>
    <w:rsid w:val="004B45BE"/>
    <w:rsid w:val="004B769C"/>
    <w:rsid w:val="004B7EAE"/>
    <w:rsid w:val="004C1FFC"/>
    <w:rsid w:val="004C4858"/>
    <w:rsid w:val="004D53A0"/>
    <w:rsid w:val="004E41D7"/>
    <w:rsid w:val="004F67E4"/>
    <w:rsid w:val="00502E6C"/>
    <w:rsid w:val="00507D72"/>
    <w:rsid w:val="00517725"/>
    <w:rsid w:val="00517FA5"/>
    <w:rsid w:val="0052310D"/>
    <w:rsid w:val="00523FC3"/>
    <w:rsid w:val="00524080"/>
    <w:rsid w:val="005266C2"/>
    <w:rsid w:val="0055656D"/>
    <w:rsid w:val="00557A7B"/>
    <w:rsid w:val="00557EA6"/>
    <w:rsid w:val="005601DA"/>
    <w:rsid w:val="00563479"/>
    <w:rsid w:val="0057263E"/>
    <w:rsid w:val="00573465"/>
    <w:rsid w:val="00575033"/>
    <w:rsid w:val="00585D82"/>
    <w:rsid w:val="005924CD"/>
    <w:rsid w:val="00592B44"/>
    <w:rsid w:val="00595830"/>
    <w:rsid w:val="005A41DA"/>
    <w:rsid w:val="005B275F"/>
    <w:rsid w:val="005B3C87"/>
    <w:rsid w:val="005B43D6"/>
    <w:rsid w:val="005B4B38"/>
    <w:rsid w:val="005B55BB"/>
    <w:rsid w:val="005C120A"/>
    <w:rsid w:val="005D1449"/>
    <w:rsid w:val="005D3864"/>
    <w:rsid w:val="005D64EE"/>
    <w:rsid w:val="005D676A"/>
    <w:rsid w:val="005E1685"/>
    <w:rsid w:val="005E36AD"/>
    <w:rsid w:val="005F1C82"/>
    <w:rsid w:val="005F62B0"/>
    <w:rsid w:val="006059FA"/>
    <w:rsid w:val="006061F3"/>
    <w:rsid w:val="00624179"/>
    <w:rsid w:val="00624540"/>
    <w:rsid w:val="006247C9"/>
    <w:rsid w:val="006259A7"/>
    <w:rsid w:val="00625C22"/>
    <w:rsid w:val="006370F3"/>
    <w:rsid w:val="00643D3F"/>
    <w:rsid w:val="00647903"/>
    <w:rsid w:val="00657A6B"/>
    <w:rsid w:val="00667F59"/>
    <w:rsid w:val="00671C1B"/>
    <w:rsid w:val="00681FE2"/>
    <w:rsid w:val="00683B88"/>
    <w:rsid w:val="00683FB7"/>
    <w:rsid w:val="00693953"/>
    <w:rsid w:val="006961CF"/>
    <w:rsid w:val="00697C0B"/>
    <w:rsid w:val="00697F18"/>
    <w:rsid w:val="006A404D"/>
    <w:rsid w:val="006B56FD"/>
    <w:rsid w:val="006C44D5"/>
    <w:rsid w:val="006C5B30"/>
    <w:rsid w:val="006D5C9D"/>
    <w:rsid w:val="006D7E40"/>
    <w:rsid w:val="006E0E4C"/>
    <w:rsid w:val="006E1B04"/>
    <w:rsid w:val="006E272F"/>
    <w:rsid w:val="006E3FC8"/>
    <w:rsid w:val="006E4029"/>
    <w:rsid w:val="006E5720"/>
    <w:rsid w:val="006F0888"/>
    <w:rsid w:val="006F245C"/>
    <w:rsid w:val="006F3A72"/>
    <w:rsid w:val="006F5BDC"/>
    <w:rsid w:val="006F7BEE"/>
    <w:rsid w:val="0070190C"/>
    <w:rsid w:val="00707938"/>
    <w:rsid w:val="0071113D"/>
    <w:rsid w:val="007118A1"/>
    <w:rsid w:val="007124CA"/>
    <w:rsid w:val="007134E7"/>
    <w:rsid w:val="00714A45"/>
    <w:rsid w:val="007254FE"/>
    <w:rsid w:val="00730BB1"/>
    <w:rsid w:val="007317A4"/>
    <w:rsid w:val="007404B4"/>
    <w:rsid w:val="00741A88"/>
    <w:rsid w:val="00742686"/>
    <w:rsid w:val="0074343D"/>
    <w:rsid w:val="00743EC5"/>
    <w:rsid w:val="007441A5"/>
    <w:rsid w:val="00744B22"/>
    <w:rsid w:val="00750FC8"/>
    <w:rsid w:val="007564C0"/>
    <w:rsid w:val="0075670E"/>
    <w:rsid w:val="0076053C"/>
    <w:rsid w:val="00764A07"/>
    <w:rsid w:val="0076536D"/>
    <w:rsid w:val="00765586"/>
    <w:rsid w:val="00767758"/>
    <w:rsid w:val="0077194A"/>
    <w:rsid w:val="00791F6B"/>
    <w:rsid w:val="007A12E9"/>
    <w:rsid w:val="007A186A"/>
    <w:rsid w:val="007A7C77"/>
    <w:rsid w:val="007B7522"/>
    <w:rsid w:val="007C2512"/>
    <w:rsid w:val="007D27A9"/>
    <w:rsid w:val="007D7397"/>
    <w:rsid w:val="007E2C74"/>
    <w:rsid w:val="007E4C75"/>
    <w:rsid w:val="007E5C9A"/>
    <w:rsid w:val="007F0534"/>
    <w:rsid w:val="008006D0"/>
    <w:rsid w:val="008041FD"/>
    <w:rsid w:val="00814536"/>
    <w:rsid w:val="00815C38"/>
    <w:rsid w:val="00816F14"/>
    <w:rsid w:val="00821194"/>
    <w:rsid w:val="00822421"/>
    <w:rsid w:val="00832E91"/>
    <w:rsid w:val="008333A0"/>
    <w:rsid w:val="00842371"/>
    <w:rsid w:val="00842629"/>
    <w:rsid w:val="00842B20"/>
    <w:rsid w:val="00850FAF"/>
    <w:rsid w:val="00853B87"/>
    <w:rsid w:val="00854D1A"/>
    <w:rsid w:val="00857A44"/>
    <w:rsid w:val="0086150B"/>
    <w:rsid w:val="00867D6A"/>
    <w:rsid w:val="00872ED8"/>
    <w:rsid w:val="008809EC"/>
    <w:rsid w:val="008823C9"/>
    <w:rsid w:val="0089135A"/>
    <w:rsid w:val="00891A8E"/>
    <w:rsid w:val="0089311E"/>
    <w:rsid w:val="00893A71"/>
    <w:rsid w:val="00894C6B"/>
    <w:rsid w:val="008A3183"/>
    <w:rsid w:val="008A44F3"/>
    <w:rsid w:val="008A6647"/>
    <w:rsid w:val="008B11B5"/>
    <w:rsid w:val="008B502F"/>
    <w:rsid w:val="008B5284"/>
    <w:rsid w:val="008C29EA"/>
    <w:rsid w:val="008C2E32"/>
    <w:rsid w:val="008C7CA9"/>
    <w:rsid w:val="008D360A"/>
    <w:rsid w:val="008D62DA"/>
    <w:rsid w:val="008E3509"/>
    <w:rsid w:val="008E7370"/>
    <w:rsid w:val="008F1A04"/>
    <w:rsid w:val="008F3D97"/>
    <w:rsid w:val="008F6D1A"/>
    <w:rsid w:val="009049A5"/>
    <w:rsid w:val="00911715"/>
    <w:rsid w:val="00913049"/>
    <w:rsid w:val="00915DAC"/>
    <w:rsid w:val="00916978"/>
    <w:rsid w:val="00926338"/>
    <w:rsid w:val="0092750B"/>
    <w:rsid w:val="009276DF"/>
    <w:rsid w:val="00935C73"/>
    <w:rsid w:val="009373F7"/>
    <w:rsid w:val="009432B8"/>
    <w:rsid w:val="00944ED5"/>
    <w:rsid w:val="00954584"/>
    <w:rsid w:val="0095767B"/>
    <w:rsid w:val="00961650"/>
    <w:rsid w:val="009616A9"/>
    <w:rsid w:val="00970440"/>
    <w:rsid w:val="0097729E"/>
    <w:rsid w:val="00984147"/>
    <w:rsid w:val="00984753"/>
    <w:rsid w:val="0098495C"/>
    <w:rsid w:val="00991E9E"/>
    <w:rsid w:val="009977C4"/>
    <w:rsid w:val="009A24C0"/>
    <w:rsid w:val="009A3D40"/>
    <w:rsid w:val="009A3F60"/>
    <w:rsid w:val="009B0119"/>
    <w:rsid w:val="009B2283"/>
    <w:rsid w:val="009B305A"/>
    <w:rsid w:val="009B75A2"/>
    <w:rsid w:val="009C606B"/>
    <w:rsid w:val="009D2598"/>
    <w:rsid w:val="009D3ECA"/>
    <w:rsid w:val="009D5541"/>
    <w:rsid w:val="009D71AA"/>
    <w:rsid w:val="009E1FDA"/>
    <w:rsid w:val="009F290E"/>
    <w:rsid w:val="009F2F41"/>
    <w:rsid w:val="009F354D"/>
    <w:rsid w:val="009F7F5C"/>
    <w:rsid w:val="00A051A8"/>
    <w:rsid w:val="00A1041A"/>
    <w:rsid w:val="00A11D37"/>
    <w:rsid w:val="00A24C8B"/>
    <w:rsid w:val="00A2536D"/>
    <w:rsid w:val="00A33332"/>
    <w:rsid w:val="00A33351"/>
    <w:rsid w:val="00A33698"/>
    <w:rsid w:val="00A35248"/>
    <w:rsid w:val="00A3586C"/>
    <w:rsid w:val="00A368D8"/>
    <w:rsid w:val="00A377A7"/>
    <w:rsid w:val="00A42103"/>
    <w:rsid w:val="00A461DE"/>
    <w:rsid w:val="00A46276"/>
    <w:rsid w:val="00A4696A"/>
    <w:rsid w:val="00A4783D"/>
    <w:rsid w:val="00A47A56"/>
    <w:rsid w:val="00A60011"/>
    <w:rsid w:val="00A619B8"/>
    <w:rsid w:val="00A62583"/>
    <w:rsid w:val="00A640C3"/>
    <w:rsid w:val="00A677A4"/>
    <w:rsid w:val="00A67AE3"/>
    <w:rsid w:val="00A67FAF"/>
    <w:rsid w:val="00A741C5"/>
    <w:rsid w:val="00A74D23"/>
    <w:rsid w:val="00A75B17"/>
    <w:rsid w:val="00A7610B"/>
    <w:rsid w:val="00A80E30"/>
    <w:rsid w:val="00A92924"/>
    <w:rsid w:val="00A9710E"/>
    <w:rsid w:val="00AA0D87"/>
    <w:rsid w:val="00AA3AAB"/>
    <w:rsid w:val="00AA592E"/>
    <w:rsid w:val="00AC0941"/>
    <w:rsid w:val="00AC7642"/>
    <w:rsid w:val="00AD38FD"/>
    <w:rsid w:val="00AD4279"/>
    <w:rsid w:val="00AD536B"/>
    <w:rsid w:val="00AD67D5"/>
    <w:rsid w:val="00AE3572"/>
    <w:rsid w:val="00AE381D"/>
    <w:rsid w:val="00AE4ECE"/>
    <w:rsid w:val="00AE78BB"/>
    <w:rsid w:val="00AF36F2"/>
    <w:rsid w:val="00AF7505"/>
    <w:rsid w:val="00B01235"/>
    <w:rsid w:val="00B02CD4"/>
    <w:rsid w:val="00B05937"/>
    <w:rsid w:val="00B05BC8"/>
    <w:rsid w:val="00B067ED"/>
    <w:rsid w:val="00B1259D"/>
    <w:rsid w:val="00B17A0D"/>
    <w:rsid w:val="00B24FEA"/>
    <w:rsid w:val="00B2748F"/>
    <w:rsid w:val="00B319D9"/>
    <w:rsid w:val="00B31C3A"/>
    <w:rsid w:val="00B33A33"/>
    <w:rsid w:val="00B44D8F"/>
    <w:rsid w:val="00B7419F"/>
    <w:rsid w:val="00B849A9"/>
    <w:rsid w:val="00B86483"/>
    <w:rsid w:val="00B93FBC"/>
    <w:rsid w:val="00B94B4C"/>
    <w:rsid w:val="00B953C0"/>
    <w:rsid w:val="00B97172"/>
    <w:rsid w:val="00B97E4B"/>
    <w:rsid w:val="00BA0D1E"/>
    <w:rsid w:val="00BA453E"/>
    <w:rsid w:val="00BA4B42"/>
    <w:rsid w:val="00BA5BB0"/>
    <w:rsid w:val="00BB0DE7"/>
    <w:rsid w:val="00BB5E2A"/>
    <w:rsid w:val="00BB6C43"/>
    <w:rsid w:val="00BB6CC4"/>
    <w:rsid w:val="00BC08EA"/>
    <w:rsid w:val="00BC38AC"/>
    <w:rsid w:val="00BC76CC"/>
    <w:rsid w:val="00BD008C"/>
    <w:rsid w:val="00BD334D"/>
    <w:rsid w:val="00BD518A"/>
    <w:rsid w:val="00BD67DE"/>
    <w:rsid w:val="00BE39A9"/>
    <w:rsid w:val="00BE5870"/>
    <w:rsid w:val="00BE5E25"/>
    <w:rsid w:val="00C04C88"/>
    <w:rsid w:val="00C07C1A"/>
    <w:rsid w:val="00C16E56"/>
    <w:rsid w:val="00C21FD0"/>
    <w:rsid w:val="00C36E9E"/>
    <w:rsid w:val="00C560E4"/>
    <w:rsid w:val="00C63993"/>
    <w:rsid w:val="00C64E06"/>
    <w:rsid w:val="00C758D7"/>
    <w:rsid w:val="00C87667"/>
    <w:rsid w:val="00C877D1"/>
    <w:rsid w:val="00C92BBF"/>
    <w:rsid w:val="00C93D31"/>
    <w:rsid w:val="00CA45EA"/>
    <w:rsid w:val="00CB11A1"/>
    <w:rsid w:val="00CC2C7F"/>
    <w:rsid w:val="00CC4A38"/>
    <w:rsid w:val="00CE06C5"/>
    <w:rsid w:val="00CE21C1"/>
    <w:rsid w:val="00CE384E"/>
    <w:rsid w:val="00CE4956"/>
    <w:rsid w:val="00CE5401"/>
    <w:rsid w:val="00CE5497"/>
    <w:rsid w:val="00CE5A1F"/>
    <w:rsid w:val="00CF1B05"/>
    <w:rsid w:val="00CF4A60"/>
    <w:rsid w:val="00CF6484"/>
    <w:rsid w:val="00D11CE1"/>
    <w:rsid w:val="00D12A23"/>
    <w:rsid w:val="00D1670E"/>
    <w:rsid w:val="00D21562"/>
    <w:rsid w:val="00D21EB3"/>
    <w:rsid w:val="00D2234A"/>
    <w:rsid w:val="00D24AC3"/>
    <w:rsid w:val="00D25F9E"/>
    <w:rsid w:val="00D26B78"/>
    <w:rsid w:val="00D30D85"/>
    <w:rsid w:val="00D336E2"/>
    <w:rsid w:val="00D34FAE"/>
    <w:rsid w:val="00D35FBE"/>
    <w:rsid w:val="00D41E07"/>
    <w:rsid w:val="00D423DF"/>
    <w:rsid w:val="00D4319E"/>
    <w:rsid w:val="00D43F84"/>
    <w:rsid w:val="00D64913"/>
    <w:rsid w:val="00D7048E"/>
    <w:rsid w:val="00D722DD"/>
    <w:rsid w:val="00D76B0D"/>
    <w:rsid w:val="00D85256"/>
    <w:rsid w:val="00D8796C"/>
    <w:rsid w:val="00DA1760"/>
    <w:rsid w:val="00DA1FB2"/>
    <w:rsid w:val="00DA5A41"/>
    <w:rsid w:val="00DA7C09"/>
    <w:rsid w:val="00DB3311"/>
    <w:rsid w:val="00DB6041"/>
    <w:rsid w:val="00DB6FC4"/>
    <w:rsid w:val="00DB7615"/>
    <w:rsid w:val="00DC049B"/>
    <w:rsid w:val="00DC4AC7"/>
    <w:rsid w:val="00DC7FE8"/>
    <w:rsid w:val="00DE4332"/>
    <w:rsid w:val="00DF0B7A"/>
    <w:rsid w:val="00DF162E"/>
    <w:rsid w:val="00DF1F95"/>
    <w:rsid w:val="00DF754C"/>
    <w:rsid w:val="00E02452"/>
    <w:rsid w:val="00E0488A"/>
    <w:rsid w:val="00E077E7"/>
    <w:rsid w:val="00E10575"/>
    <w:rsid w:val="00E1136D"/>
    <w:rsid w:val="00E1265A"/>
    <w:rsid w:val="00E129A3"/>
    <w:rsid w:val="00E14D09"/>
    <w:rsid w:val="00E14EBA"/>
    <w:rsid w:val="00E153AE"/>
    <w:rsid w:val="00E2237B"/>
    <w:rsid w:val="00E25965"/>
    <w:rsid w:val="00E42EFF"/>
    <w:rsid w:val="00E444BD"/>
    <w:rsid w:val="00E4715A"/>
    <w:rsid w:val="00E51EF0"/>
    <w:rsid w:val="00E520AB"/>
    <w:rsid w:val="00E567D8"/>
    <w:rsid w:val="00E6006B"/>
    <w:rsid w:val="00E60F3E"/>
    <w:rsid w:val="00E71807"/>
    <w:rsid w:val="00E77697"/>
    <w:rsid w:val="00E8247B"/>
    <w:rsid w:val="00E82C15"/>
    <w:rsid w:val="00E960BD"/>
    <w:rsid w:val="00E966CB"/>
    <w:rsid w:val="00EA0148"/>
    <w:rsid w:val="00EA7D18"/>
    <w:rsid w:val="00EB08D7"/>
    <w:rsid w:val="00EB12ED"/>
    <w:rsid w:val="00EB2620"/>
    <w:rsid w:val="00EB6F23"/>
    <w:rsid w:val="00EC63C6"/>
    <w:rsid w:val="00ED1A48"/>
    <w:rsid w:val="00ED26F1"/>
    <w:rsid w:val="00EE07C9"/>
    <w:rsid w:val="00EE1817"/>
    <w:rsid w:val="00EE5C76"/>
    <w:rsid w:val="00EE62FA"/>
    <w:rsid w:val="00EF107B"/>
    <w:rsid w:val="00EF2BDD"/>
    <w:rsid w:val="00EF3FE7"/>
    <w:rsid w:val="00EF5C4A"/>
    <w:rsid w:val="00F00857"/>
    <w:rsid w:val="00F04CB1"/>
    <w:rsid w:val="00F062EE"/>
    <w:rsid w:val="00F10894"/>
    <w:rsid w:val="00F115A5"/>
    <w:rsid w:val="00F11638"/>
    <w:rsid w:val="00F157AF"/>
    <w:rsid w:val="00F16724"/>
    <w:rsid w:val="00F2517A"/>
    <w:rsid w:val="00F259A1"/>
    <w:rsid w:val="00F259C1"/>
    <w:rsid w:val="00F30DFF"/>
    <w:rsid w:val="00F43D9E"/>
    <w:rsid w:val="00F458A3"/>
    <w:rsid w:val="00F60CE3"/>
    <w:rsid w:val="00F64097"/>
    <w:rsid w:val="00F66408"/>
    <w:rsid w:val="00F71B4A"/>
    <w:rsid w:val="00F73577"/>
    <w:rsid w:val="00F74942"/>
    <w:rsid w:val="00F76639"/>
    <w:rsid w:val="00F77BD9"/>
    <w:rsid w:val="00F90721"/>
    <w:rsid w:val="00F93759"/>
    <w:rsid w:val="00F976F1"/>
    <w:rsid w:val="00FA0BF1"/>
    <w:rsid w:val="00FA2C99"/>
    <w:rsid w:val="00FA3CCB"/>
    <w:rsid w:val="00FA53F3"/>
    <w:rsid w:val="00FB3F53"/>
    <w:rsid w:val="00FB7D7B"/>
    <w:rsid w:val="00FD1BD3"/>
    <w:rsid w:val="00FD55CA"/>
    <w:rsid w:val="00FD6B7C"/>
    <w:rsid w:val="00FD78A6"/>
    <w:rsid w:val="00FE29BE"/>
    <w:rsid w:val="00FE2A6B"/>
    <w:rsid w:val="00FE5CE3"/>
    <w:rsid w:val="00FF1DBB"/>
    <w:rsid w:val="00FF6EE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C96B2-1B40-4C87-B430-1147F51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5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192</cp:revision>
  <cp:lastPrinted>2020-11-06T07:28:00Z</cp:lastPrinted>
  <dcterms:created xsi:type="dcterms:W3CDTF">2013-11-04T13:50:00Z</dcterms:created>
  <dcterms:modified xsi:type="dcterms:W3CDTF">2024-03-12T08:40:00Z</dcterms:modified>
</cp:coreProperties>
</file>