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23A7" w:rsidRDefault="000A23A7" w:rsidP="000A23A7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Муниципальная программа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Поныровского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района Курской области</w:t>
      </w:r>
    </w:p>
    <w:p w:rsidR="000A23A7" w:rsidRDefault="000A23A7" w:rsidP="000A23A7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«Повышение эффективности работы с молодежью, организация отдыха и оздоровления детей, молодежи, развитие физической культуры и спорта в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Поныровском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районе Курской области» </w:t>
      </w:r>
    </w:p>
    <w:p w:rsidR="000A23A7" w:rsidRPr="00874100" w:rsidRDefault="000A23A7" w:rsidP="000A23A7">
      <w:pPr>
        <w:jc w:val="center"/>
        <w:rPr>
          <w:rFonts w:ascii="Times New Roman" w:hAnsi="Times New Roman" w:cs="Times New Roman"/>
          <w:sz w:val="24"/>
          <w:szCs w:val="24"/>
        </w:rPr>
      </w:pPr>
      <w:r w:rsidRPr="00B30344">
        <w:rPr>
          <w:rFonts w:ascii="Times New Roman" w:hAnsi="Times New Roman" w:cs="Times New Roman"/>
          <w:sz w:val="24"/>
          <w:szCs w:val="24"/>
        </w:rPr>
        <w:t>(</w:t>
      </w:r>
      <w:r w:rsidRPr="00874100">
        <w:rPr>
          <w:rFonts w:ascii="Times New Roman" w:hAnsi="Times New Roman" w:cs="Times New Roman"/>
          <w:sz w:val="24"/>
          <w:szCs w:val="24"/>
        </w:rPr>
        <w:t xml:space="preserve">постановление от 30.09.2014 № 534 в редакции Постановлений Администрации </w:t>
      </w:r>
      <w:proofErr w:type="spellStart"/>
      <w:r w:rsidRPr="00874100">
        <w:rPr>
          <w:rFonts w:ascii="Times New Roman" w:hAnsi="Times New Roman" w:cs="Times New Roman"/>
          <w:sz w:val="24"/>
          <w:szCs w:val="24"/>
        </w:rPr>
        <w:t>Поныровского</w:t>
      </w:r>
      <w:proofErr w:type="spellEnd"/>
      <w:r w:rsidRPr="00874100">
        <w:rPr>
          <w:rFonts w:ascii="Times New Roman" w:hAnsi="Times New Roman" w:cs="Times New Roman"/>
          <w:sz w:val="24"/>
          <w:szCs w:val="24"/>
        </w:rPr>
        <w:t xml:space="preserve"> района Курской области от 13.05.2015 № 366; от 20.09.2015г. № 651, от 30.12.2015г. № 1015; от 30.12.2016 № 765; от 23.06.2017 № 394; от 29.11.2017 №761; от 05.02.2018 № 52; о 19.07.2018 №392</w:t>
      </w:r>
      <w:r>
        <w:rPr>
          <w:rFonts w:ascii="Times New Roman" w:hAnsi="Times New Roman" w:cs="Times New Roman"/>
          <w:sz w:val="24"/>
          <w:szCs w:val="24"/>
        </w:rPr>
        <w:t>; от 20.03.2019 № 139; от 11.03.2020 № 122</w:t>
      </w:r>
      <w:r w:rsidRPr="00874100">
        <w:rPr>
          <w:rFonts w:ascii="Times New Roman" w:hAnsi="Times New Roman" w:cs="Times New Roman"/>
          <w:sz w:val="24"/>
          <w:szCs w:val="24"/>
        </w:rPr>
        <w:t>)</w:t>
      </w:r>
    </w:p>
    <w:p w:rsidR="000A23A7" w:rsidRDefault="000A23A7" w:rsidP="000A23A7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A23A7" w:rsidRPr="00AE6FBB" w:rsidRDefault="000A23A7" w:rsidP="000A23A7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E6FB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ПАСПОРТ</w:t>
      </w:r>
    </w:p>
    <w:p w:rsidR="000A23A7" w:rsidRPr="00AE6FBB" w:rsidRDefault="000A23A7" w:rsidP="000A23A7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E6FB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Муниципальной программы </w:t>
      </w:r>
      <w:proofErr w:type="spellStart"/>
      <w:r w:rsidRPr="00AE6FB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Поныровского</w:t>
      </w:r>
      <w:proofErr w:type="spellEnd"/>
      <w:r w:rsidRPr="00AE6FB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района Курской области</w:t>
      </w:r>
    </w:p>
    <w:p w:rsidR="000A23A7" w:rsidRPr="00AE6FBB" w:rsidRDefault="000A23A7" w:rsidP="000A23A7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E6FB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«Повышение эффективности работы с молодежью, организация отдыха и оздоровления детей, молодежи, развитие физической культуры и спорта в </w:t>
      </w:r>
      <w:proofErr w:type="spellStart"/>
      <w:r w:rsidRPr="00AE6FB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Поныровском</w:t>
      </w:r>
      <w:proofErr w:type="spellEnd"/>
      <w:r w:rsidRPr="00AE6FB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районе Курской области» </w:t>
      </w:r>
    </w:p>
    <w:p w:rsidR="000A23A7" w:rsidRPr="00AE6FBB" w:rsidRDefault="000A23A7" w:rsidP="000A23A7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910" w:type="dxa"/>
        <w:tblInd w:w="-8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070"/>
        <w:gridCol w:w="6840"/>
      </w:tblGrid>
      <w:tr w:rsidR="000A23A7" w:rsidRPr="00AE6FBB" w:rsidTr="00D2056A">
        <w:trPr>
          <w:trHeight w:val="723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3A7" w:rsidRPr="00AE6FBB" w:rsidRDefault="000A23A7" w:rsidP="00D2056A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23A7" w:rsidRPr="00AE6FBB" w:rsidRDefault="000A23A7" w:rsidP="00D2056A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 культуры, по делам молодежи, ФК и спорту администрации </w:t>
            </w:r>
            <w:proofErr w:type="spellStart"/>
            <w:r w:rsidRPr="00AE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Поныровского</w:t>
            </w:r>
            <w:proofErr w:type="spellEnd"/>
            <w:r w:rsidRPr="00AE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Курской области</w:t>
            </w:r>
          </w:p>
        </w:tc>
      </w:tr>
      <w:tr w:rsidR="000A23A7" w:rsidRPr="00AE6FBB" w:rsidTr="00D2056A">
        <w:trPr>
          <w:trHeight w:val="1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23A7" w:rsidRPr="00AE6FBB" w:rsidRDefault="000A23A7" w:rsidP="00D2056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A23A7" w:rsidRPr="00AE6FBB" w:rsidRDefault="000A23A7" w:rsidP="00D2056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Соисполнители</w:t>
            </w:r>
          </w:p>
        </w:tc>
        <w:tc>
          <w:tcPr>
            <w:tcW w:w="6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23A7" w:rsidRPr="00AE6FBB" w:rsidRDefault="000A23A7" w:rsidP="00D2056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A23A7" w:rsidRPr="00AE6FBB" w:rsidRDefault="000A23A7" w:rsidP="00D2056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отсутствуют</w:t>
            </w:r>
          </w:p>
        </w:tc>
      </w:tr>
      <w:tr w:rsidR="000A23A7" w:rsidRPr="00AE6FBB" w:rsidTr="00D2056A">
        <w:trPr>
          <w:trHeight w:val="1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3A7" w:rsidRPr="00AE6FBB" w:rsidRDefault="000A23A7" w:rsidP="00D2056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Участники</w:t>
            </w:r>
          </w:p>
          <w:p w:rsidR="000A23A7" w:rsidRPr="00AE6FBB" w:rsidRDefault="000A23A7" w:rsidP="00D2056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3A7" w:rsidRPr="00AE6FBB" w:rsidRDefault="000A23A7" w:rsidP="00D205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E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отсутствуют</w:t>
            </w:r>
          </w:p>
        </w:tc>
      </w:tr>
      <w:tr w:rsidR="000A23A7" w:rsidRPr="00AE6FBB" w:rsidTr="00D2056A">
        <w:trPr>
          <w:trHeight w:val="2012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3A7" w:rsidRPr="00AE6FBB" w:rsidRDefault="000A23A7" w:rsidP="00D2056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 программы</w:t>
            </w:r>
          </w:p>
        </w:tc>
        <w:tc>
          <w:tcPr>
            <w:tcW w:w="6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23A7" w:rsidRPr="00AE6FBB" w:rsidRDefault="000A23A7" w:rsidP="00D2056A">
            <w:pPr>
              <w:pStyle w:val="a3"/>
              <w:tabs>
                <w:tab w:val="left" w:pos="0"/>
              </w:tabs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«Повышение эффективности реализации молодежной политики»</w:t>
            </w:r>
          </w:p>
          <w:p w:rsidR="000A23A7" w:rsidRPr="00AE6FBB" w:rsidRDefault="000A23A7" w:rsidP="00D2056A">
            <w:pPr>
              <w:pStyle w:val="a3"/>
              <w:tabs>
                <w:tab w:val="left" w:pos="0"/>
              </w:tabs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«Реализация муниципальной политики в сфере физической культуры и спорта»</w:t>
            </w:r>
          </w:p>
          <w:p w:rsidR="000A23A7" w:rsidRPr="00AE6FBB" w:rsidRDefault="000A23A7" w:rsidP="00D2056A">
            <w:pPr>
              <w:pStyle w:val="a3"/>
              <w:tabs>
                <w:tab w:val="left" w:pos="0"/>
              </w:tabs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FBB">
              <w:rPr>
                <w:rFonts w:ascii="Times New Roman" w:hAnsi="Times New Roman" w:cs="Times New Roman"/>
                <w:sz w:val="24"/>
                <w:szCs w:val="24"/>
              </w:rPr>
              <w:t>3. «Оздоровление и отдых детей»</w:t>
            </w:r>
          </w:p>
          <w:p w:rsidR="000A23A7" w:rsidRPr="00AE6FBB" w:rsidRDefault="000A23A7" w:rsidP="00D2056A">
            <w:pPr>
              <w:pStyle w:val="a3"/>
              <w:tabs>
                <w:tab w:val="left" w:pos="0"/>
              </w:tabs>
              <w:spacing w:after="0" w:line="240" w:lineRule="auto"/>
              <w:ind w:left="5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«Управление муниципальной программой и обеспечение условий реализации»</w:t>
            </w:r>
          </w:p>
        </w:tc>
      </w:tr>
      <w:tr w:rsidR="000A23A7" w:rsidRPr="00AE6FBB" w:rsidTr="00D2056A">
        <w:trPr>
          <w:trHeight w:val="849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3A7" w:rsidRPr="00AE6FBB" w:rsidRDefault="000A23A7" w:rsidP="00D2056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Программно-целевые инструменты</w:t>
            </w:r>
          </w:p>
          <w:p w:rsidR="000A23A7" w:rsidRPr="00AE6FBB" w:rsidRDefault="000A23A7" w:rsidP="00D2056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3A7" w:rsidRPr="00AE6FBB" w:rsidRDefault="000A23A7" w:rsidP="00D2056A">
            <w:pPr>
              <w:tabs>
                <w:tab w:val="left" w:pos="45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Программно-целевые инструменты в программе отсутствуют</w:t>
            </w:r>
          </w:p>
        </w:tc>
      </w:tr>
      <w:tr w:rsidR="000A23A7" w:rsidRPr="00AE6FBB" w:rsidTr="00D2056A">
        <w:trPr>
          <w:trHeight w:val="409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23A7" w:rsidRPr="00AE6FBB" w:rsidRDefault="000A23A7" w:rsidP="00D2056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68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3A7" w:rsidRPr="00AE6FBB" w:rsidRDefault="000A23A7" w:rsidP="00D2056A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повышение эффективности реализации молодежной политики</w:t>
            </w:r>
          </w:p>
        </w:tc>
      </w:tr>
      <w:tr w:rsidR="000A23A7" w:rsidRPr="00AE6FBB" w:rsidTr="00D2056A">
        <w:trPr>
          <w:trHeight w:val="812"/>
        </w:trPr>
        <w:tc>
          <w:tcPr>
            <w:tcW w:w="307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3A7" w:rsidRPr="00AE6FBB" w:rsidRDefault="000A23A7" w:rsidP="00D2056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3A7" w:rsidRPr="00AE6FBB" w:rsidRDefault="000A23A7" w:rsidP="00D2056A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создание благоприятных условий для развития системы оздоровления и отдыха детей в </w:t>
            </w:r>
            <w:proofErr w:type="spellStart"/>
            <w:r w:rsidRPr="00AE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Поныровском</w:t>
            </w:r>
            <w:proofErr w:type="spellEnd"/>
            <w:r w:rsidRPr="00AE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районе</w:t>
            </w:r>
          </w:p>
          <w:p w:rsidR="000A23A7" w:rsidRPr="00AE6FBB" w:rsidRDefault="000A23A7" w:rsidP="00D2056A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вовлечение молодежи в общественную деятельность; </w:t>
            </w:r>
          </w:p>
        </w:tc>
      </w:tr>
      <w:tr w:rsidR="000A23A7" w:rsidRPr="00AE6FBB" w:rsidTr="00D2056A">
        <w:trPr>
          <w:trHeight w:val="1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3A7" w:rsidRPr="00AE6FBB" w:rsidRDefault="000A23A7" w:rsidP="00D2056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Целевые индикаторы и показатели</w:t>
            </w:r>
          </w:p>
          <w:p w:rsidR="000A23A7" w:rsidRPr="00AE6FBB" w:rsidRDefault="000A23A7" w:rsidP="00D2056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3A7" w:rsidRPr="00AE6FBB" w:rsidRDefault="000A23A7" w:rsidP="00D2056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AE6FBB">
              <w:rPr>
                <w:rFonts w:ascii="Times New Roman" w:hAnsi="Times New Roman" w:cs="Times New Roman"/>
                <w:sz w:val="24"/>
                <w:szCs w:val="24"/>
              </w:rPr>
              <w:t>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от 14 до 30 лет;</w:t>
            </w:r>
          </w:p>
          <w:p w:rsidR="000A23A7" w:rsidRPr="00AE6FBB" w:rsidRDefault="000A23A7" w:rsidP="00D2056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FBB">
              <w:rPr>
                <w:rFonts w:ascii="Times New Roman" w:hAnsi="Times New Roman" w:cs="Times New Roman"/>
                <w:sz w:val="24"/>
                <w:szCs w:val="24"/>
              </w:rPr>
              <w:t>- прирост численности лиц, размещенных в коллективных средствах размещения по отношению к 2012 году;</w:t>
            </w:r>
          </w:p>
          <w:p w:rsidR="000A23A7" w:rsidRPr="00AE6FBB" w:rsidRDefault="000A23A7" w:rsidP="00D2056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доля детей, оздоровленных в рамках организации оздоровления и отдыха, в общей численности детей школьного возраста</w:t>
            </w:r>
          </w:p>
        </w:tc>
      </w:tr>
      <w:tr w:rsidR="000A23A7" w:rsidRPr="00AE6FBB" w:rsidTr="00D2056A">
        <w:trPr>
          <w:trHeight w:val="1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3A7" w:rsidRPr="00AE6FBB" w:rsidRDefault="000A23A7" w:rsidP="00D2056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Этапы и сроки реализации</w:t>
            </w:r>
          </w:p>
          <w:p w:rsidR="000A23A7" w:rsidRPr="00AE6FBB" w:rsidRDefault="000A23A7" w:rsidP="00D2056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23A7" w:rsidRPr="00AE6FBB" w:rsidRDefault="000A23A7" w:rsidP="00D2056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FB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2015- </w:t>
            </w:r>
            <w:r w:rsidRPr="00AE6FBB"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  <w:t>2022</w:t>
            </w:r>
            <w:r w:rsidRPr="00AE6FB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годы без деления на этапы</w:t>
            </w:r>
          </w:p>
        </w:tc>
      </w:tr>
      <w:tr w:rsidR="000A23A7" w:rsidRPr="00AE6FBB" w:rsidTr="00D2056A">
        <w:trPr>
          <w:trHeight w:val="1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23A7" w:rsidRPr="00AE6FBB" w:rsidRDefault="000A23A7" w:rsidP="00D2056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FBB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6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23A7" w:rsidRPr="00AE6FBB" w:rsidRDefault="000A23A7" w:rsidP="00D2056A">
            <w:pPr>
              <w:tabs>
                <w:tab w:val="left" w:pos="567"/>
              </w:tabs>
              <w:spacing w:after="0" w:line="240" w:lineRule="auto"/>
              <w:ind w:firstLine="34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E6FB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Общий объем бюджетных ассигнований на реализацию муниципальной программы составит 11153,160 тыс. рублей.</w:t>
            </w:r>
          </w:p>
          <w:p w:rsidR="000A23A7" w:rsidRPr="00AE6FBB" w:rsidRDefault="000A23A7" w:rsidP="00D2056A">
            <w:pPr>
              <w:tabs>
                <w:tab w:val="left" w:pos="567"/>
              </w:tabs>
              <w:spacing w:after="0" w:line="240" w:lineRule="auto"/>
              <w:ind w:firstLine="34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E6FB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Объем бюджетных ассигнований подпрограммы «Повышение эффективности реализации молодежной </w:t>
            </w:r>
            <w:r w:rsidRPr="00AE6FB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 xml:space="preserve">политики» муниципальной программы за счет средств бюджета </w:t>
            </w:r>
            <w:proofErr w:type="spellStart"/>
            <w:r w:rsidRPr="00AE6FB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Поныровского</w:t>
            </w:r>
            <w:proofErr w:type="spellEnd"/>
            <w:r w:rsidRPr="00AE6FB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района Курской области составит 1196,129 тыс. рублей в </w:t>
            </w:r>
            <w:proofErr w:type="spellStart"/>
            <w:r w:rsidRPr="00AE6FB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т.ч</w:t>
            </w:r>
            <w:proofErr w:type="spellEnd"/>
            <w:r w:rsidRPr="00AE6FB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 по годам реализации:</w:t>
            </w:r>
          </w:p>
          <w:p w:rsidR="000A23A7" w:rsidRPr="00AE6FBB" w:rsidRDefault="000A23A7" w:rsidP="00D2056A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ind w:firstLine="34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E6FBB">
              <w:rPr>
                <w:rStyle w:val="21"/>
                <w:rFonts w:ascii="Times New Roman" w:hAnsi="Times New Roman"/>
                <w:color w:val="FF0000"/>
                <w:sz w:val="24"/>
                <w:szCs w:val="24"/>
              </w:rPr>
              <w:t>2015 год - 148,000 тыс. рублей;</w:t>
            </w:r>
          </w:p>
          <w:p w:rsidR="000A23A7" w:rsidRPr="00AE6FBB" w:rsidRDefault="000A23A7" w:rsidP="00D2056A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ind w:firstLine="34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E6FBB">
              <w:rPr>
                <w:rStyle w:val="21"/>
                <w:rFonts w:ascii="Times New Roman" w:hAnsi="Times New Roman"/>
                <w:color w:val="FF0000"/>
                <w:sz w:val="24"/>
                <w:szCs w:val="24"/>
              </w:rPr>
              <w:t>2016 год - 149,039 тыс. рублей;</w:t>
            </w:r>
          </w:p>
          <w:p w:rsidR="000A23A7" w:rsidRPr="00AE6FBB" w:rsidRDefault="000A23A7" w:rsidP="00D2056A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ind w:firstLine="34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E6FBB">
              <w:rPr>
                <w:rStyle w:val="21"/>
                <w:rFonts w:ascii="Times New Roman" w:hAnsi="Times New Roman"/>
                <w:color w:val="FF0000"/>
                <w:sz w:val="24"/>
                <w:szCs w:val="24"/>
              </w:rPr>
              <w:t>2017 год - 159,750 тыс. рублей;</w:t>
            </w:r>
          </w:p>
          <w:p w:rsidR="000A23A7" w:rsidRPr="00AE6FBB" w:rsidRDefault="000A23A7" w:rsidP="00D2056A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ind w:firstLine="34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E6FBB">
              <w:rPr>
                <w:rStyle w:val="21"/>
                <w:rFonts w:ascii="Times New Roman" w:hAnsi="Times New Roman"/>
                <w:color w:val="FF0000"/>
                <w:sz w:val="24"/>
                <w:szCs w:val="24"/>
              </w:rPr>
              <w:t>2018 год - 148,000 тыс. рублей;</w:t>
            </w:r>
          </w:p>
          <w:p w:rsidR="000A23A7" w:rsidRPr="00AE6FBB" w:rsidRDefault="000A23A7" w:rsidP="00D2056A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ind w:firstLine="34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E6FBB">
              <w:rPr>
                <w:rStyle w:val="21"/>
                <w:rFonts w:ascii="Times New Roman" w:hAnsi="Times New Roman"/>
                <w:color w:val="FF0000"/>
                <w:sz w:val="24"/>
                <w:szCs w:val="24"/>
              </w:rPr>
              <w:t>2019 год - 147,340 тыс. рублей;</w:t>
            </w:r>
          </w:p>
          <w:p w:rsidR="000A23A7" w:rsidRPr="00AE6FBB" w:rsidRDefault="000A23A7" w:rsidP="00D2056A">
            <w:pPr>
              <w:pStyle w:val="8"/>
              <w:shd w:val="clear" w:color="auto" w:fill="auto"/>
              <w:tabs>
                <w:tab w:val="left" w:pos="643"/>
              </w:tabs>
              <w:spacing w:before="0" w:after="0" w:line="240" w:lineRule="auto"/>
              <w:ind w:firstLine="34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E6FBB">
              <w:rPr>
                <w:rStyle w:val="21"/>
                <w:rFonts w:ascii="Times New Roman" w:hAnsi="Times New Roman"/>
                <w:color w:val="FF0000"/>
                <w:sz w:val="24"/>
                <w:szCs w:val="24"/>
              </w:rPr>
              <w:t>2020 год - 148,000 тыс. рублей;</w:t>
            </w:r>
          </w:p>
          <w:p w:rsidR="000A23A7" w:rsidRPr="00AE6FBB" w:rsidRDefault="000A23A7" w:rsidP="00D2056A">
            <w:pPr>
              <w:tabs>
                <w:tab w:val="left" w:pos="567"/>
              </w:tabs>
              <w:spacing w:after="0" w:line="240" w:lineRule="auto"/>
              <w:ind w:firstLine="34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E6FB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2021 год - 148,000 тыс. рублей;</w:t>
            </w:r>
          </w:p>
          <w:p w:rsidR="000A23A7" w:rsidRPr="00AE6FBB" w:rsidRDefault="000A23A7" w:rsidP="00D2056A">
            <w:pPr>
              <w:tabs>
                <w:tab w:val="left" w:pos="567"/>
              </w:tabs>
              <w:spacing w:after="0" w:line="240" w:lineRule="auto"/>
              <w:ind w:firstLine="34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E6FBB"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  <w:t>2022 год – 148,000 тыс. рублей.</w:t>
            </w:r>
          </w:p>
          <w:p w:rsidR="000A23A7" w:rsidRPr="00AE6FBB" w:rsidRDefault="000A23A7" w:rsidP="00D2056A">
            <w:pPr>
              <w:tabs>
                <w:tab w:val="left" w:pos="567"/>
              </w:tabs>
              <w:spacing w:after="0" w:line="240" w:lineRule="auto"/>
              <w:ind w:firstLine="34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E6FB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Объем бюджетных ассигнований подпрограммы </w:t>
            </w:r>
            <w:r w:rsidRPr="00AE6FBB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«</w:t>
            </w:r>
            <w:r w:rsidRPr="00AE6FB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Реализация муниципальной политики в сфере физической культуры и спорта» муниципальной программы с 2015 по 2022 гг. за счет средств бюджета </w:t>
            </w:r>
            <w:proofErr w:type="spellStart"/>
            <w:r w:rsidRPr="00AE6FB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Поныровского</w:t>
            </w:r>
            <w:proofErr w:type="spellEnd"/>
            <w:r w:rsidRPr="00AE6FB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района Курской области составит 1201,481 тыс. рублей в </w:t>
            </w:r>
            <w:proofErr w:type="spellStart"/>
            <w:r w:rsidRPr="00AE6FB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т.ч</w:t>
            </w:r>
            <w:proofErr w:type="spellEnd"/>
            <w:r w:rsidRPr="00AE6FB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 по годам реализации:</w:t>
            </w:r>
          </w:p>
          <w:p w:rsidR="000A23A7" w:rsidRPr="00AE6FBB" w:rsidRDefault="000A23A7" w:rsidP="00D2056A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ind w:firstLine="34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E6FBB">
              <w:rPr>
                <w:rStyle w:val="21"/>
                <w:rFonts w:ascii="Times New Roman" w:hAnsi="Times New Roman"/>
                <w:color w:val="FF0000"/>
                <w:sz w:val="24"/>
                <w:szCs w:val="24"/>
              </w:rPr>
              <w:t>2015 год - 152,520 тыс. рублей;</w:t>
            </w:r>
          </w:p>
          <w:p w:rsidR="000A23A7" w:rsidRPr="00AE6FBB" w:rsidRDefault="000A23A7" w:rsidP="00D2056A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ind w:firstLine="34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E6FBB">
              <w:rPr>
                <w:rStyle w:val="21"/>
                <w:rFonts w:ascii="Times New Roman" w:hAnsi="Times New Roman"/>
                <w:color w:val="FF0000"/>
                <w:sz w:val="24"/>
                <w:szCs w:val="24"/>
              </w:rPr>
              <w:t>2016 год - 148,961 тыс. рублей;</w:t>
            </w:r>
          </w:p>
          <w:p w:rsidR="000A23A7" w:rsidRPr="00AE6FBB" w:rsidRDefault="000A23A7" w:rsidP="00D2056A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ind w:firstLine="34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E6FBB">
              <w:rPr>
                <w:rStyle w:val="21"/>
                <w:rFonts w:ascii="Times New Roman" w:hAnsi="Times New Roman"/>
                <w:color w:val="FF0000"/>
                <w:sz w:val="24"/>
                <w:szCs w:val="24"/>
              </w:rPr>
              <w:t>2017 год - 150,000 тыс. рублей;</w:t>
            </w:r>
          </w:p>
          <w:p w:rsidR="000A23A7" w:rsidRPr="00AE6FBB" w:rsidRDefault="000A23A7" w:rsidP="00D2056A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ind w:firstLine="34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E6FBB">
              <w:rPr>
                <w:rStyle w:val="21"/>
                <w:rFonts w:ascii="Times New Roman" w:hAnsi="Times New Roman"/>
                <w:color w:val="FF0000"/>
                <w:sz w:val="24"/>
                <w:szCs w:val="24"/>
              </w:rPr>
              <w:t>2018 год - 150,000 тыс. рублей;</w:t>
            </w:r>
          </w:p>
          <w:p w:rsidR="000A23A7" w:rsidRPr="00AE6FBB" w:rsidRDefault="000A23A7" w:rsidP="00D2056A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ind w:firstLine="34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E6FBB">
              <w:rPr>
                <w:rStyle w:val="21"/>
                <w:rFonts w:ascii="Times New Roman" w:hAnsi="Times New Roman"/>
                <w:color w:val="FF0000"/>
                <w:sz w:val="24"/>
                <w:szCs w:val="24"/>
              </w:rPr>
              <w:t>2019 год - 150,000 тыс. рублей;</w:t>
            </w:r>
          </w:p>
          <w:p w:rsidR="000A23A7" w:rsidRPr="00AE6FBB" w:rsidRDefault="000A23A7" w:rsidP="00D2056A">
            <w:pPr>
              <w:pStyle w:val="8"/>
              <w:shd w:val="clear" w:color="auto" w:fill="auto"/>
              <w:tabs>
                <w:tab w:val="left" w:pos="643"/>
              </w:tabs>
              <w:spacing w:before="0" w:after="0" w:line="240" w:lineRule="auto"/>
              <w:ind w:firstLine="340"/>
              <w:rPr>
                <w:rStyle w:val="21"/>
                <w:rFonts w:ascii="Times New Roman" w:hAnsi="Times New Roman"/>
                <w:color w:val="FF0000"/>
                <w:sz w:val="24"/>
                <w:szCs w:val="24"/>
              </w:rPr>
            </w:pPr>
            <w:r w:rsidRPr="00AE6FBB">
              <w:rPr>
                <w:rStyle w:val="21"/>
                <w:rFonts w:ascii="Times New Roman" w:hAnsi="Times New Roman"/>
                <w:color w:val="FF0000"/>
                <w:sz w:val="24"/>
                <w:szCs w:val="24"/>
              </w:rPr>
              <w:t>2020 год - 150,000 тыс. рублей;</w:t>
            </w:r>
          </w:p>
          <w:p w:rsidR="000A23A7" w:rsidRPr="00AE6FBB" w:rsidRDefault="000A23A7" w:rsidP="00D2056A">
            <w:pPr>
              <w:pStyle w:val="8"/>
              <w:shd w:val="clear" w:color="auto" w:fill="auto"/>
              <w:tabs>
                <w:tab w:val="left" w:pos="643"/>
              </w:tabs>
              <w:spacing w:before="0" w:after="0" w:line="240" w:lineRule="auto"/>
              <w:ind w:firstLine="34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E6FBB">
              <w:rPr>
                <w:rFonts w:ascii="Times New Roman" w:hAnsi="Times New Roman"/>
                <w:color w:val="FF0000"/>
                <w:sz w:val="24"/>
                <w:szCs w:val="24"/>
              </w:rPr>
              <w:t>2021 год - 150,000 тыс. рублей;</w:t>
            </w:r>
          </w:p>
          <w:p w:rsidR="000A23A7" w:rsidRPr="00AE6FBB" w:rsidRDefault="000A23A7" w:rsidP="00D2056A">
            <w:pPr>
              <w:pStyle w:val="8"/>
              <w:shd w:val="clear" w:color="auto" w:fill="auto"/>
              <w:tabs>
                <w:tab w:val="left" w:pos="643"/>
              </w:tabs>
              <w:spacing w:before="0" w:after="0" w:line="240" w:lineRule="auto"/>
              <w:ind w:firstLine="34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E6FBB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2022 год - 150,000 тыс. рублей.</w:t>
            </w:r>
          </w:p>
          <w:p w:rsidR="000A23A7" w:rsidRPr="00AE6FBB" w:rsidRDefault="000A23A7" w:rsidP="00D2056A">
            <w:pPr>
              <w:tabs>
                <w:tab w:val="left" w:pos="567"/>
              </w:tabs>
              <w:spacing w:after="0" w:line="240" w:lineRule="auto"/>
              <w:ind w:firstLine="34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E6FB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Объем бюджетных ассигнований подпрограммы </w:t>
            </w:r>
            <w:r w:rsidRPr="00AE6FBB"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«</w:t>
            </w:r>
            <w:r w:rsidRPr="00AE6FB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Оздоровление и отдых детей» муниципальной программы с 2015 по 2022 гг.  за счет средств бюджета </w:t>
            </w:r>
            <w:proofErr w:type="spellStart"/>
            <w:r w:rsidRPr="00AE6FB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Поныровского</w:t>
            </w:r>
            <w:proofErr w:type="spellEnd"/>
            <w:r w:rsidRPr="00AE6FB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района Курской области составит 8755,550 тыс. рублей в </w:t>
            </w:r>
            <w:proofErr w:type="spellStart"/>
            <w:r w:rsidRPr="00AE6FB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т.ч</w:t>
            </w:r>
            <w:proofErr w:type="spellEnd"/>
            <w:r w:rsidRPr="00AE6FB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 по годам реализации:</w:t>
            </w:r>
          </w:p>
          <w:p w:rsidR="000A23A7" w:rsidRPr="00AE6FBB" w:rsidRDefault="000A23A7" w:rsidP="00D2056A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ind w:firstLine="34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E6FBB">
              <w:rPr>
                <w:rStyle w:val="21"/>
                <w:rFonts w:ascii="Times New Roman" w:hAnsi="Times New Roman"/>
                <w:color w:val="FF0000"/>
                <w:sz w:val="24"/>
                <w:szCs w:val="24"/>
              </w:rPr>
              <w:t>2015 год - 1128,463 тыс. рублей;</w:t>
            </w:r>
          </w:p>
          <w:p w:rsidR="000A23A7" w:rsidRPr="00AE6FBB" w:rsidRDefault="000A23A7" w:rsidP="00D2056A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ind w:firstLine="34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E6FBB">
              <w:rPr>
                <w:rStyle w:val="21"/>
                <w:rFonts w:ascii="Times New Roman" w:hAnsi="Times New Roman"/>
                <w:color w:val="FF0000"/>
                <w:sz w:val="24"/>
                <w:szCs w:val="24"/>
              </w:rPr>
              <w:t>2016 год - 1136,623 тыс. рублей;</w:t>
            </w:r>
          </w:p>
          <w:p w:rsidR="000A23A7" w:rsidRPr="00AE6FBB" w:rsidRDefault="000A23A7" w:rsidP="00D2056A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ind w:firstLine="34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E6FBB">
              <w:rPr>
                <w:rStyle w:val="21"/>
                <w:rFonts w:ascii="Times New Roman" w:hAnsi="Times New Roman"/>
                <w:color w:val="FF0000"/>
                <w:sz w:val="24"/>
                <w:szCs w:val="24"/>
              </w:rPr>
              <w:t>2017 год - 1157,109 тыс. рублей;</w:t>
            </w:r>
          </w:p>
          <w:p w:rsidR="000A23A7" w:rsidRPr="00AE6FBB" w:rsidRDefault="000A23A7" w:rsidP="00D2056A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ind w:firstLine="34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E6FBB">
              <w:rPr>
                <w:rStyle w:val="21"/>
                <w:rFonts w:ascii="Times New Roman" w:hAnsi="Times New Roman"/>
                <w:color w:val="FF0000"/>
                <w:sz w:val="24"/>
                <w:szCs w:val="24"/>
              </w:rPr>
              <w:t>2018 год - 1180,011 тыс. рублей;</w:t>
            </w:r>
          </w:p>
          <w:p w:rsidR="000A23A7" w:rsidRPr="00AE6FBB" w:rsidRDefault="000A23A7" w:rsidP="00D2056A">
            <w:pPr>
              <w:pStyle w:val="8"/>
              <w:shd w:val="clear" w:color="auto" w:fill="auto"/>
              <w:tabs>
                <w:tab w:val="left" w:pos="643"/>
              </w:tabs>
              <w:spacing w:before="0" w:after="0" w:line="240" w:lineRule="auto"/>
              <w:ind w:firstLine="340"/>
              <w:rPr>
                <w:rStyle w:val="21"/>
                <w:rFonts w:ascii="Times New Roman" w:hAnsi="Times New Roman"/>
                <w:color w:val="FF0000"/>
                <w:sz w:val="24"/>
                <w:szCs w:val="24"/>
              </w:rPr>
            </w:pPr>
            <w:r w:rsidRPr="00AE6FBB">
              <w:rPr>
                <w:rStyle w:val="21"/>
                <w:rFonts w:ascii="Times New Roman" w:hAnsi="Times New Roman"/>
                <w:color w:val="FF0000"/>
                <w:sz w:val="24"/>
                <w:szCs w:val="24"/>
              </w:rPr>
              <w:t>2019 год - 1200,960 тыс. рублей;</w:t>
            </w:r>
          </w:p>
          <w:p w:rsidR="000A23A7" w:rsidRPr="00AE6FBB" w:rsidRDefault="000A23A7" w:rsidP="00D2056A">
            <w:pPr>
              <w:pStyle w:val="8"/>
              <w:shd w:val="clear" w:color="auto" w:fill="auto"/>
              <w:tabs>
                <w:tab w:val="left" w:pos="643"/>
              </w:tabs>
              <w:spacing w:before="0" w:after="0" w:line="240" w:lineRule="auto"/>
              <w:ind w:firstLine="340"/>
              <w:rPr>
                <w:rStyle w:val="21"/>
                <w:rFonts w:ascii="Times New Roman" w:hAnsi="Times New Roman"/>
                <w:color w:val="FF0000"/>
                <w:sz w:val="24"/>
                <w:szCs w:val="24"/>
              </w:rPr>
            </w:pPr>
            <w:r w:rsidRPr="00AE6FBB">
              <w:rPr>
                <w:rStyle w:val="21"/>
                <w:rFonts w:ascii="Times New Roman" w:hAnsi="Times New Roman"/>
                <w:color w:val="FF0000"/>
                <w:sz w:val="24"/>
                <w:szCs w:val="24"/>
              </w:rPr>
              <w:t>2020 год - 1270,384 тыс. рублей;</w:t>
            </w:r>
          </w:p>
          <w:p w:rsidR="000A23A7" w:rsidRPr="00AE6FBB" w:rsidRDefault="000A23A7" w:rsidP="00D2056A">
            <w:pPr>
              <w:pStyle w:val="8"/>
              <w:shd w:val="clear" w:color="auto" w:fill="auto"/>
              <w:tabs>
                <w:tab w:val="left" w:pos="643"/>
              </w:tabs>
              <w:spacing w:before="0" w:after="0" w:line="240" w:lineRule="auto"/>
              <w:ind w:firstLine="340"/>
              <w:rPr>
                <w:rStyle w:val="21"/>
                <w:rFonts w:ascii="Times New Roman" w:hAnsi="Times New Roman"/>
                <w:color w:val="FF0000"/>
                <w:sz w:val="24"/>
                <w:szCs w:val="24"/>
              </w:rPr>
            </w:pPr>
            <w:r w:rsidRPr="00AE6FBB">
              <w:rPr>
                <w:rStyle w:val="21"/>
                <w:rFonts w:ascii="Times New Roman" w:hAnsi="Times New Roman"/>
                <w:color w:val="FF0000"/>
                <w:sz w:val="24"/>
                <w:szCs w:val="24"/>
              </w:rPr>
              <w:t>2021 год -   841,000 тыс. рублей;</w:t>
            </w:r>
          </w:p>
          <w:p w:rsidR="000A23A7" w:rsidRPr="00AE6FBB" w:rsidRDefault="000A23A7" w:rsidP="00D2056A">
            <w:pPr>
              <w:pStyle w:val="8"/>
              <w:shd w:val="clear" w:color="auto" w:fill="auto"/>
              <w:tabs>
                <w:tab w:val="left" w:pos="643"/>
              </w:tabs>
              <w:spacing w:before="0" w:after="0" w:line="240" w:lineRule="auto"/>
              <w:ind w:firstLine="340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AE6FBB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2022 год -   841,000 тыс. рублей.</w:t>
            </w:r>
          </w:p>
          <w:p w:rsidR="000A23A7" w:rsidRPr="00AE6FBB" w:rsidRDefault="000A23A7" w:rsidP="00D2056A">
            <w:pPr>
              <w:tabs>
                <w:tab w:val="left" w:pos="567"/>
              </w:tabs>
              <w:spacing w:after="0" w:line="240" w:lineRule="auto"/>
              <w:ind w:firstLine="340"/>
              <w:jc w:val="both"/>
              <w:rPr>
                <w:sz w:val="24"/>
                <w:szCs w:val="24"/>
              </w:rPr>
            </w:pPr>
            <w:r w:rsidRPr="00AE6FB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Указанные расходы подлежат ежегодному уточнению.</w:t>
            </w:r>
          </w:p>
        </w:tc>
      </w:tr>
      <w:tr w:rsidR="000A23A7" w:rsidRPr="00AE6FBB" w:rsidTr="00D2056A">
        <w:trPr>
          <w:trHeight w:val="1"/>
        </w:trPr>
        <w:tc>
          <w:tcPr>
            <w:tcW w:w="3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A23A7" w:rsidRPr="00AE6FBB" w:rsidRDefault="000A23A7" w:rsidP="00D2056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Ожидаемые результаты реализации</w:t>
            </w:r>
          </w:p>
          <w:p w:rsidR="000A23A7" w:rsidRPr="00AE6FBB" w:rsidRDefault="000A23A7" w:rsidP="00D2056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  <w:p w:rsidR="000A23A7" w:rsidRPr="00AE6FBB" w:rsidRDefault="000A23A7" w:rsidP="00D2056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A23A7" w:rsidRPr="00AE6FBB" w:rsidRDefault="000A23A7" w:rsidP="00D2056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результате реализации программы будет:</w:t>
            </w:r>
          </w:p>
          <w:p w:rsidR="000A23A7" w:rsidRPr="00AE6FBB" w:rsidRDefault="000A23A7" w:rsidP="00D2056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увеличен удельный вес численности молодых людей в возрасте от 14 до 30 лет, участвующих в деятельности молодежных общественных объединений, в общей численности молодых людей от 14 до 30 лет до 29 %;</w:t>
            </w:r>
          </w:p>
          <w:p w:rsidR="000A23A7" w:rsidRPr="00AE6FBB" w:rsidRDefault="000A23A7" w:rsidP="00D2056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обеспечен прирост численности лиц, размещенных в коллективных средствах размещения по отношению к 2012 году;</w:t>
            </w:r>
          </w:p>
          <w:p w:rsidR="000A23A7" w:rsidRPr="00AE6FBB" w:rsidRDefault="000A23A7" w:rsidP="00D2056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F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сохранена доля детей, оздоровленных в рамках организации оздоровления и отдыха, в общей численности детей школьного возраста.</w:t>
            </w:r>
          </w:p>
        </w:tc>
      </w:tr>
    </w:tbl>
    <w:p w:rsidR="000A23A7" w:rsidRDefault="000A23A7" w:rsidP="000A23A7">
      <w:pPr>
        <w:tabs>
          <w:tab w:val="left" w:pos="567"/>
        </w:tabs>
        <w:rPr>
          <w:rFonts w:cs="Times New Roman"/>
          <w:sz w:val="24"/>
          <w:szCs w:val="24"/>
        </w:rPr>
      </w:pPr>
    </w:p>
    <w:p w:rsidR="00001EE2" w:rsidRDefault="00001EE2">
      <w:bookmarkStart w:id="0" w:name="_GoBack"/>
      <w:bookmarkEnd w:id="0"/>
    </w:p>
    <w:sectPr w:rsidR="00001E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408"/>
    <w:rsid w:val="00001EE2"/>
    <w:rsid w:val="000A23A7"/>
    <w:rsid w:val="00370408"/>
    <w:rsid w:val="003F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3ABDDB-5371-42D9-9739-025C4DCEB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23A7"/>
    <w:pPr>
      <w:spacing w:after="200" w:line="276" w:lineRule="auto"/>
    </w:pPr>
    <w:rPr>
      <w:rFonts w:eastAsia="Times New Roman" w:cs="Calibri"/>
      <w:sz w:val="22"/>
      <w:szCs w:val="22"/>
      <w:lang w:eastAsia="ru-RU"/>
    </w:rPr>
  </w:style>
  <w:style w:type="paragraph" w:styleId="2">
    <w:name w:val="heading 2"/>
    <w:basedOn w:val="a"/>
    <w:link w:val="20"/>
    <w:uiPriority w:val="9"/>
    <w:qFormat/>
    <w:rsid w:val="003F7A80"/>
    <w:pPr>
      <w:spacing w:before="100" w:beforeAutospacing="1" w:after="100" w:afterAutospacing="1" w:line="288" w:lineRule="auto"/>
      <w:outlineLvl w:val="1"/>
    </w:pPr>
    <w:rPr>
      <w:rFonts w:ascii="Times New Roman" w:hAnsi="Times New Roman" w:cs="Times New Roman"/>
      <w:sz w:val="36"/>
      <w:szCs w:val="3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7A80"/>
    <w:rPr>
      <w:rFonts w:ascii="Times New Roman" w:eastAsia="Times New Roman" w:hAnsi="Times New Roman"/>
      <w:sz w:val="36"/>
      <w:szCs w:val="36"/>
    </w:rPr>
  </w:style>
  <w:style w:type="paragraph" w:styleId="a3">
    <w:name w:val="List Paragraph"/>
    <w:basedOn w:val="a"/>
    <w:uiPriority w:val="99"/>
    <w:qFormat/>
    <w:rsid w:val="000A23A7"/>
    <w:pPr>
      <w:ind w:left="720"/>
    </w:pPr>
  </w:style>
  <w:style w:type="character" w:customStyle="1" w:styleId="a4">
    <w:name w:val="Основной текст_"/>
    <w:link w:val="8"/>
    <w:uiPriority w:val="99"/>
    <w:locked/>
    <w:rsid w:val="000A23A7"/>
    <w:rPr>
      <w:sz w:val="26"/>
      <w:szCs w:val="26"/>
      <w:shd w:val="clear" w:color="auto" w:fill="FFFFFF"/>
    </w:rPr>
  </w:style>
  <w:style w:type="paragraph" w:customStyle="1" w:styleId="8">
    <w:name w:val="Основной текст8"/>
    <w:basedOn w:val="a"/>
    <w:link w:val="a4"/>
    <w:uiPriority w:val="99"/>
    <w:rsid w:val="000A23A7"/>
    <w:pPr>
      <w:widowControl w:val="0"/>
      <w:shd w:val="clear" w:color="auto" w:fill="FFFFFF"/>
      <w:spacing w:before="120" w:after="420" w:line="240" w:lineRule="atLeast"/>
      <w:jc w:val="both"/>
    </w:pPr>
    <w:rPr>
      <w:rFonts w:eastAsia="Calibri" w:cs="Times New Roman"/>
      <w:sz w:val="26"/>
      <w:szCs w:val="26"/>
      <w:lang w:eastAsia="en-US"/>
    </w:rPr>
  </w:style>
  <w:style w:type="character" w:customStyle="1" w:styleId="21">
    <w:name w:val="Основной текст2"/>
    <w:uiPriority w:val="99"/>
    <w:rsid w:val="000A23A7"/>
    <w:rPr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652</Words>
  <Characters>3718</Characters>
  <Application>Microsoft Office Word</Application>
  <DocSecurity>0</DocSecurity>
  <Lines>30</Lines>
  <Paragraphs>8</Paragraphs>
  <ScaleCrop>false</ScaleCrop>
  <Company>SPecialiST RePack</Company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2020-11-10T13:32:00Z</dcterms:created>
  <dcterms:modified xsi:type="dcterms:W3CDTF">2020-11-10T13:32:00Z</dcterms:modified>
</cp:coreProperties>
</file>