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3AA0" w:rsidRPr="00733AA0" w:rsidRDefault="00733AA0" w:rsidP="00733AA0">
      <w:pPr>
        <w:pStyle w:val="1"/>
        <w:shd w:val="clear" w:color="auto" w:fill="EEEEEE"/>
        <w:spacing w:before="0" w:beforeAutospacing="0" w:after="0" w:afterAutospacing="0"/>
        <w:jc w:val="center"/>
        <w:rPr>
          <w:rFonts w:ascii="Tahoma" w:hAnsi="Tahoma" w:cs="Tahoma"/>
          <w:color w:val="000000"/>
          <w:sz w:val="24"/>
          <w:szCs w:val="24"/>
        </w:rPr>
      </w:pPr>
      <w:bookmarkStart w:id="0" w:name="_GoBack"/>
      <w:r w:rsidRPr="00733AA0">
        <w:rPr>
          <w:rFonts w:ascii="Tahoma" w:hAnsi="Tahoma" w:cs="Tahoma"/>
          <w:color w:val="000000"/>
          <w:sz w:val="24"/>
          <w:szCs w:val="24"/>
        </w:rPr>
        <w:t>ПРЕДСТАВИТЕЛЬНОЕ СОБРАНИЕ</w:t>
      </w:r>
    </w:p>
    <w:p w:rsidR="00733AA0" w:rsidRPr="00733AA0" w:rsidRDefault="00733AA0" w:rsidP="00733AA0">
      <w:pPr>
        <w:pStyle w:val="a3"/>
        <w:shd w:val="clear" w:color="auto" w:fill="EEEEEE"/>
        <w:spacing w:before="0" w:beforeAutospacing="0" w:after="0" w:afterAutospacing="0"/>
        <w:jc w:val="center"/>
        <w:rPr>
          <w:rFonts w:ascii="Tahoma" w:hAnsi="Tahoma" w:cs="Tahoma"/>
          <w:color w:val="000000"/>
        </w:rPr>
      </w:pPr>
      <w:r w:rsidRPr="00733AA0">
        <w:rPr>
          <w:rStyle w:val="a4"/>
          <w:rFonts w:ascii="Tahoma" w:hAnsi="Tahoma" w:cs="Tahoma"/>
          <w:color w:val="000000"/>
        </w:rPr>
        <w:t>ПОНЫРОВСКОГО РАЙОНА КУРСКОЙ ОБЛАСТИ</w:t>
      </w:r>
    </w:p>
    <w:p w:rsidR="00733AA0" w:rsidRPr="00733AA0" w:rsidRDefault="00733AA0" w:rsidP="00733AA0">
      <w:pPr>
        <w:pStyle w:val="a3"/>
        <w:shd w:val="clear" w:color="auto" w:fill="EEEEEE"/>
        <w:spacing w:before="0" w:beforeAutospacing="0" w:after="0" w:afterAutospacing="0"/>
        <w:jc w:val="center"/>
        <w:rPr>
          <w:rFonts w:ascii="Tahoma" w:hAnsi="Tahoma" w:cs="Tahoma"/>
          <w:color w:val="000000"/>
        </w:rPr>
      </w:pPr>
      <w:r w:rsidRPr="00733AA0">
        <w:rPr>
          <w:rStyle w:val="a4"/>
          <w:rFonts w:ascii="Tahoma" w:hAnsi="Tahoma" w:cs="Tahoma"/>
          <w:color w:val="000000"/>
        </w:rPr>
        <w:t>ЧЕТВЕРТОГО СОЗЫВА</w:t>
      </w:r>
    </w:p>
    <w:p w:rsidR="00733AA0" w:rsidRPr="00733AA0" w:rsidRDefault="00733AA0" w:rsidP="00733AA0">
      <w:pPr>
        <w:pStyle w:val="a3"/>
        <w:shd w:val="clear" w:color="auto" w:fill="EEEEEE"/>
        <w:spacing w:before="0" w:beforeAutospacing="0" w:after="0" w:afterAutospacing="0"/>
        <w:jc w:val="center"/>
        <w:rPr>
          <w:rFonts w:ascii="Tahoma" w:hAnsi="Tahoma" w:cs="Tahoma"/>
          <w:color w:val="000000"/>
        </w:rPr>
      </w:pPr>
    </w:p>
    <w:p w:rsidR="00733AA0" w:rsidRPr="00733AA0" w:rsidRDefault="00733AA0" w:rsidP="00733AA0">
      <w:pPr>
        <w:pStyle w:val="a3"/>
        <w:shd w:val="clear" w:color="auto" w:fill="EEEEEE"/>
        <w:spacing w:before="0" w:beforeAutospacing="0" w:after="0" w:afterAutospacing="0"/>
        <w:jc w:val="center"/>
        <w:rPr>
          <w:rFonts w:ascii="Tahoma" w:hAnsi="Tahoma" w:cs="Tahoma"/>
          <w:color w:val="000000"/>
        </w:rPr>
      </w:pPr>
    </w:p>
    <w:p w:rsidR="00733AA0" w:rsidRPr="00733AA0" w:rsidRDefault="00733AA0" w:rsidP="00733AA0">
      <w:pPr>
        <w:pStyle w:val="a3"/>
        <w:shd w:val="clear" w:color="auto" w:fill="EEEEEE"/>
        <w:spacing w:before="0" w:beforeAutospacing="0" w:after="0" w:afterAutospacing="0"/>
        <w:jc w:val="center"/>
        <w:rPr>
          <w:rFonts w:ascii="Tahoma" w:hAnsi="Tahoma" w:cs="Tahoma"/>
          <w:color w:val="000000"/>
        </w:rPr>
      </w:pPr>
      <w:r w:rsidRPr="00733AA0">
        <w:rPr>
          <w:rFonts w:ascii="Tahoma" w:hAnsi="Tahoma" w:cs="Tahoma"/>
          <w:color w:val="000000"/>
        </w:rPr>
        <w:t>РЕШЕНИЕ</w:t>
      </w:r>
    </w:p>
    <w:bookmarkEnd w:id="0"/>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от 30 декабря 2021 года № 172</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 Поныри</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 внесении изменений и дополнений</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решение Представительного</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Собрания Поныровского района</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Курской области от 10.12.2020 № 119</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 бюджете Поныровского района</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Курской области на 2021 год и на</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плановый период 2022 и 2023 годов»</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соответствии с Уставом муниципального района «</w:t>
      </w:r>
      <w:proofErr w:type="spellStart"/>
      <w:r>
        <w:rPr>
          <w:rFonts w:ascii="Tahoma" w:hAnsi="Tahoma" w:cs="Tahoma"/>
          <w:color w:val="000000"/>
          <w:sz w:val="18"/>
          <w:szCs w:val="18"/>
        </w:rPr>
        <w:t>Поныровский</w:t>
      </w:r>
      <w:proofErr w:type="spellEnd"/>
      <w:r>
        <w:rPr>
          <w:rFonts w:ascii="Tahoma" w:hAnsi="Tahoma" w:cs="Tahoma"/>
          <w:color w:val="000000"/>
          <w:sz w:val="18"/>
          <w:szCs w:val="18"/>
        </w:rPr>
        <w:t xml:space="preserve"> район» Курской области, Представительное Собрание Поныровского района Курской области Р Е Ш И Л О:</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Внести в решение Представительного Собрания Поныровского района Курской области от 10.12.2020 № 119 «О бюджете Поныровского района Курской области на 2021 год и на плановый период 2022 и 2023 годов» (газета  «Знамя Победы» № 51(7895) от 16.12.2020 года, официальный сайт Администрации Поныровского района Курской области </w:t>
      </w:r>
      <w:hyperlink r:id="rId4" w:history="1">
        <w:r>
          <w:rPr>
            <w:rStyle w:val="a5"/>
            <w:rFonts w:ascii="Tahoma" w:hAnsi="Tahoma" w:cs="Tahoma"/>
            <w:color w:val="33A6E3"/>
            <w:sz w:val="18"/>
            <w:szCs w:val="18"/>
          </w:rPr>
          <w:t>www.ponirir.rkursk.ru</w:t>
        </w:r>
      </w:hyperlink>
      <w:r>
        <w:rPr>
          <w:rFonts w:ascii="Tahoma" w:hAnsi="Tahoma" w:cs="Tahoma"/>
          <w:color w:val="000000"/>
          <w:sz w:val="18"/>
          <w:szCs w:val="18"/>
        </w:rPr>
        <w:t> от 11 декабря 2020 года) следующие изменения и дополнения:</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в подпункте 1.1. пункта 1:</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абзаце 1 слова «438 597 385 рублей» заменить словами «466 737 571 рубль»;</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абзаце 2 слова «466 632 942 рубля» заменить словами «494 773 128 рублей»;</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в подпункте 6.4. пункта 6 слова «38 419 019 рубля» заменить словами «49 213 441 рубль», слова «39 151 951 рубль» заменить словами «28 426 318 рублей», слова «39 348 737 рублей» заменить словами «28 623 104 рубля».</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подпункт 6.6. пункта 6 изложить в новой редакции:</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«6.6. Утвердить величину резервного фонда Администрации Поныровского района Курской области на 2021 в сумме 114820 рублей, на 2022 -2023 годы в сумме 400 000 рублей ежегодно.».</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в подпункте 7.5. пункта 7. слова «13 888 651 рубль» заменить словами «9 369 133 рубля».</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 в абзаце 2 подпункта 12.1 пункта 12. слова «124 300 рублей» заменить словами «82 864 рубля».</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подпункт 13.1 пункта 13. изложить в новой редакции:</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«13.1. Установить, что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на срок, не выходящий за пределы финансового года, для покрытия временных кассовых разрывов, возникающих при исполнении местных бюджетов, в 2021 году в сумме 0 рублей, в 2022-2023 годах в сумме до 500 000 рублей ежегодно.».</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7)  в подпункте 15.1. пункта 15. слова «15 902 408 рублей» заменить словами «19 004 513 рублей», слова «10 118 059 рублей» заменить словами «13 220 164 рубля».</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8) приложения № 1; 5; 7; 9; 11; таблицы № 1; 5 приложения № 19, приложение № 20 изложить в новой редакции (прилагаются).</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Настоящее решение вступает в силу со дня его подписания и подлежит опубликованию.</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Председатель Представительного Собрания</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Поныровского района Курской области                                            </w:t>
      </w:r>
      <w:proofErr w:type="spellStart"/>
      <w:r>
        <w:rPr>
          <w:rFonts w:ascii="Tahoma" w:hAnsi="Tahoma" w:cs="Tahoma"/>
          <w:color w:val="000000"/>
          <w:sz w:val="18"/>
          <w:szCs w:val="18"/>
        </w:rPr>
        <w:t>Н.И.Лепина</w:t>
      </w:r>
      <w:proofErr w:type="spellEnd"/>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Глава Поныровского района Курской области                                 </w:t>
      </w:r>
      <w:proofErr w:type="spellStart"/>
      <w:r>
        <w:rPr>
          <w:rFonts w:ascii="Tahoma" w:hAnsi="Tahoma" w:cs="Tahoma"/>
          <w:color w:val="000000"/>
          <w:sz w:val="18"/>
          <w:szCs w:val="18"/>
        </w:rPr>
        <w:t>В.С.Торубаров</w:t>
      </w:r>
      <w:proofErr w:type="spellEnd"/>
    </w:p>
    <w:p w:rsidR="00733AA0" w:rsidRDefault="00733AA0" w:rsidP="00733AA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2914ED" w:rsidRPr="0050231A" w:rsidRDefault="002914ED" w:rsidP="0050231A"/>
    <w:sectPr w:rsidR="002914ED" w:rsidRPr="005023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71C"/>
    <w:rsid w:val="000C2854"/>
    <w:rsid w:val="00220757"/>
    <w:rsid w:val="002914ED"/>
    <w:rsid w:val="0042771C"/>
    <w:rsid w:val="0050231A"/>
    <w:rsid w:val="00733AA0"/>
    <w:rsid w:val="0084260A"/>
    <w:rsid w:val="00BA3959"/>
    <w:rsid w:val="00F70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F7F49-D4D4-4C77-B9BD-8E9E5CE19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C28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70F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70F43"/>
    <w:rPr>
      <w:b/>
      <w:bCs/>
    </w:rPr>
  </w:style>
  <w:style w:type="character" w:styleId="a5">
    <w:name w:val="Hyperlink"/>
    <w:basedOn w:val="a0"/>
    <w:uiPriority w:val="99"/>
    <w:semiHidden/>
    <w:unhideWhenUsed/>
    <w:rsid w:val="00F70F43"/>
    <w:rPr>
      <w:color w:val="0000FF"/>
      <w:u w:val="single"/>
    </w:rPr>
  </w:style>
  <w:style w:type="character" w:customStyle="1" w:styleId="10">
    <w:name w:val="Заголовок 1 Знак"/>
    <w:basedOn w:val="a0"/>
    <w:link w:val="1"/>
    <w:uiPriority w:val="9"/>
    <w:rsid w:val="000C2854"/>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71609">
      <w:bodyDiv w:val="1"/>
      <w:marLeft w:val="0"/>
      <w:marRight w:val="0"/>
      <w:marTop w:val="0"/>
      <w:marBottom w:val="0"/>
      <w:divBdr>
        <w:top w:val="none" w:sz="0" w:space="0" w:color="auto"/>
        <w:left w:val="none" w:sz="0" w:space="0" w:color="auto"/>
        <w:bottom w:val="none" w:sz="0" w:space="0" w:color="auto"/>
        <w:right w:val="none" w:sz="0" w:space="0" w:color="auto"/>
      </w:divBdr>
    </w:div>
    <w:div w:id="238056415">
      <w:bodyDiv w:val="1"/>
      <w:marLeft w:val="0"/>
      <w:marRight w:val="0"/>
      <w:marTop w:val="0"/>
      <w:marBottom w:val="0"/>
      <w:divBdr>
        <w:top w:val="none" w:sz="0" w:space="0" w:color="auto"/>
        <w:left w:val="none" w:sz="0" w:space="0" w:color="auto"/>
        <w:bottom w:val="none" w:sz="0" w:space="0" w:color="auto"/>
        <w:right w:val="none" w:sz="0" w:space="0" w:color="auto"/>
      </w:divBdr>
    </w:div>
    <w:div w:id="505479472">
      <w:bodyDiv w:val="1"/>
      <w:marLeft w:val="0"/>
      <w:marRight w:val="0"/>
      <w:marTop w:val="0"/>
      <w:marBottom w:val="0"/>
      <w:divBdr>
        <w:top w:val="none" w:sz="0" w:space="0" w:color="auto"/>
        <w:left w:val="none" w:sz="0" w:space="0" w:color="auto"/>
        <w:bottom w:val="none" w:sz="0" w:space="0" w:color="auto"/>
        <w:right w:val="none" w:sz="0" w:space="0" w:color="auto"/>
      </w:divBdr>
    </w:div>
    <w:div w:id="1052386296">
      <w:bodyDiv w:val="1"/>
      <w:marLeft w:val="0"/>
      <w:marRight w:val="0"/>
      <w:marTop w:val="0"/>
      <w:marBottom w:val="0"/>
      <w:divBdr>
        <w:top w:val="none" w:sz="0" w:space="0" w:color="auto"/>
        <w:left w:val="none" w:sz="0" w:space="0" w:color="auto"/>
        <w:bottom w:val="none" w:sz="0" w:space="0" w:color="auto"/>
        <w:right w:val="none" w:sz="0" w:space="0" w:color="auto"/>
      </w:divBdr>
    </w:div>
    <w:div w:id="1373188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onirir.rku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449</Words>
  <Characters>2563</Characters>
  <Application>Microsoft Office Word</Application>
  <DocSecurity>0</DocSecurity>
  <Lines>21</Lines>
  <Paragraphs>6</Paragraphs>
  <ScaleCrop>false</ScaleCrop>
  <Company>SPecialiST RePack</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2023-11-15T12:30:00Z</dcterms:created>
  <dcterms:modified xsi:type="dcterms:W3CDTF">2023-11-15T12:30:00Z</dcterms:modified>
</cp:coreProperties>
</file>