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0D7" w:rsidRDefault="00723050" w:rsidP="0072305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="00E900D7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 xml:space="preserve">Поныровского района </w:t>
      </w:r>
      <w:r w:rsidR="00E900D7">
        <w:rPr>
          <w:b/>
          <w:sz w:val="28"/>
          <w:szCs w:val="28"/>
        </w:rPr>
        <w:t>Курской области</w:t>
      </w:r>
    </w:p>
    <w:p w:rsidR="00E900D7" w:rsidRDefault="00E900D7" w:rsidP="0072305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«Содействие занятости населения в </w:t>
      </w:r>
      <w:r w:rsidR="00723050">
        <w:rPr>
          <w:b/>
          <w:sz w:val="28"/>
          <w:szCs w:val="28"/>
        </w:rPr>
        <w:t xml:space="preserve">Поныровском районе </w:t>
      </w:r>
      <w:r>
        <w:rPr>
          <w:b/>
          <w:sz w:val="28"/>
          <w:szCs w:val="28"/>
        </w:rPr>
        <w:t>Курской области»</w:t>
      </w:r>
    </w:p>
    <w:p w:rsidR="00612B9A" w:rsidRDefault="00192D9E" w:rsidP="008C376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Утвержденная постановлением Администрации Поны</w:t>
      </w:r>
      <w:r w:rsidR="00A80A7A">
        <w:rPr>
          <w:sz w:val="24"/>
          <w:szCs w:val="24"/>
        </w:rPr>
        <w:t>р</w:t>
      </w:r>
      <w:r>
        <w:rPr>
          <w:sz w:val="24"/>
          <w:szCs w:val="24"/>
        </w:rPr>
        <w:t xml:space="preserve">овского района Курской области от 30.09.2014 № 541 </w:t>
      </w:r>
      <w:r w:rsidR="00612B9A">
        <w:rPr>
          <w:sz w:val="24"/>
          <w:szCs w:val="24"/>
        </w:rPr>
        <w:t>(в редакции постановлений от 30 декабря 2015г. № 1014; от 11.01.2018 № 12</w:t>
      </w:r>
      <w:r w:rsidR="000225F0">
        <w:rPr>
          <w:sz w:val="24"/>
          <w:szCs w:val="24"/>
        </w:rPr>
        <w:t>; от 20.03.2019 № 132</w:t>
      </w:r>
      <w:r w:rsidR="002F3D79">
        <w:rPr>
          <w:sz w:val="24"/>
          <w:szCs w:val="24"/>
        </w:rPr>
        <w:t>; от 27.11.2019 № 670</w:t>
      </w:r>
      <w:r w:rsidR="00337241">
        <w:rPr>
          <w:sz w:val="24"/>
          <w:szCs w:val="24"/>
        </w:rPr>
        <w:t>; от 28.02.2020 № 93</w:t>
      </w:r>
      <w:r w:rsidR="00071B1C">
        <w:rPr>
          <w:sz w:val="24"/>
          <w:szCs w:val="24"/>
        </w:rPr>
        <w:t>; от 28.12.2020 № 620</w:t>
      </w:r>
      <w:r w:rsidR="0089592C">
        <w:rPr>
          <w:sz w:val="24"/>
          <w:szCs w:val="24"/>
        </w:rPr>
        <w:t>; от 09.03.2021 № 93</w:t>
      </w:r>
      <w:r w:rsidR="00BA49A1">
        <w:rPr>
          <w:sz w:val="24"/>
          <w:szCs w:val="24"/>
        </w:rPr>
        <w:t>; от 20.12.2021 № 586</w:t>
      </w:r>
      <w:r w:rsidR="002D5550">
        <w:rPr>
          <w:sz w:val="24"/>
          <w:szCs w:val="24"/>
        </w:rPr>
        <w:t>; от 02.03.2022 № 131</w:t>
      </w:r>
      <w:r w:rsidR="00950B3D">
        <w:rPr>
          <w:sz w:val="24"/>
          <w:szCs w:val="24"/>
        </w:rPr>
        <w:t xml:space="preserve">; от </w:t>
      </w:r>
      <w:r w:rsidR="00224DAD">
        <w:rPr>
          <w:sz w:val="24"/>
          <w:szCs w:val="24"/>
        </w:rPr>
        <w:t>17.11</w:t>
      </w:r>
      <w:r w:rsidR="00950B3D">
        <w:rPr>
          <w:sz w:val="24"/>
          <w:szCs w:val="24"/>
        </w:rPr>
        <w:t xml:space="preserve">.2022 № </w:t>
      </w:r>
      <w:r w:rsidR="00224DAD">
        <w:rPr>
          <w:sz w:val="24"/>
          <w:szCs w:val="24"/>
        </w:rPr>
        <w:t>610</w:t>
      </w:r>
      <w:r w:rsidR="00C85C49">
        <w:rPr>
          <w:sz w:val="24"/>
          <w:szCs w:val="24"/>
        </w:rPr>
        <w:t xml:space="preserve">; от </w:t>
      </w:r>
      <w:r w:rsidR="00114420">
        <w:rPr>
          <w:sz w:val="24"/>
          <w:szCs w:val="24"/>
        </w:rPr>
        <w:t>27.02.2023 № 80</w:t>
      </w:r>
      <w:r w:rsidR="007D3C69">
        <w:rPr>
          <w:sz w:val="24"/>
          <w:szCs w:val="24"/>
        </w:rPr>
        <w:t>; от 04.12.2023 № 586</w:t>
      </w:r>
      <w:r w:rsidR="008109DE">
        <w:rPr>
          <w:sz w:val="24"/>
          <w:szCs w:val="24"/>
        </w:rPr>
        <w:t xml:space="preserve">; от </w:t>
      </w:r>
      <w:r w:rsidR="007E7D6B">
        <w:rPr>
          <w:sz w:val="24"/>
          <w:szCs w:val="24"/>
        </w:rPr>
        <w:t xml:space="preserve">15.02.2024 </w:t>
      </w:r>
      <w:r w:rsidR="008109DE">
        <w:rPr>
          <w:sz w:val="24"/>
          <w:szCs w:val="24"/>
        </w:rPr>
        <w:t xml:space="preserve">№ </w:t>
      </w:r>
      <w:r w:rsidR="007E7D6B">
        <w:rPr>
          <w:sz w:val="24"/>
          <w:szCs w:val="24"/>
        </w:rPr>
        <w:t>61</w:t>
      </w:r>
      <w:r w:rsidR="00D3383C">
        <w:rPr>
          <w:sz w:val="24"/>
          <w:szCs w:val="24"/>
        </w:rPr>
        <w:t>; от 01.08.2024 № 419</w:t>
      </w:r>
      <w:r w:rsidR="00612B9A">
        <w:rPr>
          <w:sz w:val="24"/>
          <w:szCs w:val="24"/>
        </w:rPr>
        <w:t>)</w:t>
      </w:r>
    </w:p>
    <w:p w:rsidR="00E900D7" w:rsidRDefault="00E900D7" w:rsidP="00E900D7">
      <w:pPr>
        <w:spacing w:after="0" w:line="240" w:lineRule="auto"/>
        <w:jc w:val="center"/>
        <w:rPr>
          <w:b/>
          <w:sz w:val="28"/>
          <w:szCs w:val="28"/>
        </w:rPr>
      </w:pPr>
    </w:p>
    <w:p w:rsidR="00E900D7" w:rsidRPr="004F03F4" w:rsidRDefault="00E900D7" w:rsidP="004F03F4">
      <w:pPr>
        <w:spacing w:after="0" w:line="240" w:lineRule="auto"/>
        <w:jc w:val="center"/>
        <w:rPr>
          <w:b/>
          <w:sz w:val="24"/>
          <w:szCs w:val="24"/>
        </w:rPr>
      </w:pPr>
      <w:r w:rsidRPr="004F03F4">
        <w:rPr>
          <w:b/>
          <w:sz w:val="24"/>
          <w:szCs w:val="24"/>
        </w:rPr>
        <w:t>П А С П О РТ</w:t>
      </w:r>
    </w:p>
    <w:p w:rsidR="00E900D7" w:rsidRPr="004F03F4" w:rsidRDefault="00723050" w:rsidP="004F03F4">
      <w:pPr>
        <w:spacing w:after="0" w:line="240" w:lineRule="auto"/>
        <w:jc w:val="center"/>
        <w:rPr>
          <w:b/>
          <w:sz w:val="24"/>
          <w:szCs w:val="24"/>
        </w:rPr>
      </w:pPr>
      <w:r w:rsidRPr="004F03F4">
        <w:rPr>
          <w:b/>
          <w:sz w:val="24"/>
          <w:szCs w:val="24"/>
        </w:rPr>
        <w:t>муниципальной</w:t>
      </w:r>
      <w:r w:rsidR="00E900D7" w:rsidRPr="004F03F4">
        <w:rPr>
          <w:b/>
          <w:sz w:val="24"/>
          <w:szCs w:val="24"/>
        </w:rPr>
        <w:t xml:space="preserve"> программы </w:t>
      </w:r>
      <w:r w:rsidRPr="004F03F4">
        <w:rPr>
          <w:b/>
          <w:sz w:val="24"/>
          <w:szCs w:val="24"/>
        </w:rPr>
        <w:t xml:space="preserve">Поныровского района </w:t>
      </w:r>
      <w:r w:rsidR="00E900D7" w:rsidRPr="004F03F4">
        <w:rPr>
          <w:b/>
          <w:sz w:val="24"/>
          <w:szCs w:val="24"/>
        </w:rPr>
        <w:t>Курской области</w:t>
      </w:r>
    </w:p>
    <w:p w:rsidR="00E900D7" w:rsidRPr="004F03F4" w:rsidRDefault="00E900D7" w:rsidP="004F03F4">
      <w:pPr>
        <w:spacing w:after="0" w:line="240" w:lineRule="auto"/>
        <w:jc w:val="center"/>
        <w:rPr>
          <w:b/>
          <w:sz w:val="24"/>
          <w:szCs w:val="24"/>
        </w:rPr>
      </w:pPr>
      <w:r w:rsidRPr="004F03F4">
        <w:rPr>
          <w:b/>
          <w:sz w:val="24"/>
          <w:szCs w:val="24"/>
        </w:rPr>
        <w:t xml:space="preserve">«Содействие занятости населения в </w:t>
      </w:r>
      <w:r w:rsidR="00723050" w:rsidRPr="004F03F4">
        <w:rPr>
          <w:b/>
          <w:sz w:val="24"/>
          <w:szCs w:val="24"/>
        </w:rPr>
        <w:t xml:space="preserve">Поныровском районе </w:t>
      </w:r>
      <w:r w:rsidRPr="004F03F4">
        <w:rPr>
          <w:b/>
          <w:sz w:val="24"/>
          <w:szCs w:val="24"/>
        </w:rPr>
        <w:t>Курской области»</w:t>
      </w:r>
    </w:p>
    <w:p w:rsidR="00E900D7" w:rsidRPr="004F03F4" w:rsidRDefault="00E900D7" w:rsidP="004F03F4">
      <w:pPr>
        <w:spacing w:after="0" w:line="240" w:lineRule="auto"/>
        <w:rPr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6533"/>
      </w:tblGrid>
      <w:tr w:rsidR="00A17F68" w:rsidRPr="00A17F68" w:rsidTr="008A2F29">
        <w:tc>
          <w:tcPr>
            <w:tcW w:w="3214" w:type="dxa"/>
          </w:tcPr>
          <w:p w:rsidR="0036421C" w:rsidRPr="00A17F68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33" w:type="dxa"/>
          </w:tcPr>
          <w:p w:rsidR="0036421C" w:rsidRPr="00A17F68" w:rsidRDefault="0036421C" w:rsidP="00A17F68">
            <w:pPr>
              <w:spacing w:after="0" w:line="240" w:lineRule="auto"/>
              <w:ind w:right="175"/>
              <w:jc w:val="both"/>
              <w:rPr>
                <w:b/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 xml:space="preserve">Администрация Поныровского района Курской области (отдел экономики и управления имуществом администрации Поныровского района </w:t>
            </w:r>
            <w:bookmarkStart w:id="0" w:name="_GoBack"/>
            <w:bookmarkEnd w:id="0"/>
            <w:r w:rsidRPr="00A17F68">
              <w:rPr>
                <w:sz w:val="24"/>
                <w:szCs w:val="24"/>
              </w:rPr>
              <w:t>Курской области)</w:t>
            </w:r>
          </w:p>
        </w:tc>
      </w:tr>
      <w:tr w:rsidR="00A17F68" w:rsidRPr="00A17F68" w:rsidTr="00950B3D">
        <w:trPr>
          <w:trHeight w:val="333"/>
        </w:trPr>
        <w:tc>
          <w:tcPr>
            <w:tcW w:w="3214" w:type="dxa"/>
          </w:tcPr>
          <w:p w:rsidR="0036421C" w:rsidRPr="00A17F68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33" w:type="dxa"/>
            <w:hideMark/>
          </w:tcPr>
          <w:p w:rsidR="0036421C" w:rsidRPr="00A17F68" w:rsidRDefault="00950B3D" w:rsidP="004F03F4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О</w:t>
            </w:r>
            <w:r w:rsidR="0036421C" w:rsidRPr="00A17F68">
              <w:rPr>
                <w:sz w:val="24"/>
                <w:szCs w:val="24"/>
              </w:rPr>
              <w:t>тсутствуют</w:t>
            </w:r>
          </w:p>
        </w:tc>
      </w:tr>
      <w:tr w:rsidR="00A17F68" w:rsidRPr="00A17F68" w:rsidTr="00950B3D">
        <w:trPr>
          <w:trHeight w:val="324"/>
        </w:trPr>
        <w:tc>
          <w:tcPr>
            <w:tcW w:w="3214" w:type="dxa"/>
          </w:tcPr>
          <w:p w:rsidR="0036421C" w:rsidRPr="00A17F68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533" w:type="dxa"/>
            <w:hideMark/>
          </w:tcPr>
          <w:p w:rsidR="0036421C" w:rsidRPr="00A17F68" w:rsidRDefault="00950B3D" w:rsidP="004F03F4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О</w:t>
            </w:r>
            <w:r w:rsidR="0036421C" w:rsidRPr="00A17F68">
              <w:rPr>
                <w:sz w:val="24"/>
                <w:szCs w:val="24"/>
              </w:rPr>
              <w:t>тсутствуют</w:t>
            </w:r>
          </w:p>
        </w:tc>
      </w:tr>
      <w:tr w:rsidR="00A17F68" w:rsidRPr="00A17F68" w:rsidTr="008A2F29">
        <w:tc>
          <w:tcPr>
            <w:tcW w:w="3214" w:type="dxa"/>
          </w:tcPr>
          <w:p w:rsidR="0036421C" w:rsidRPr="00A17F68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A17F68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6533" w:type="dxa"/>
            <w:hideMark/>
          </w:tcPr>
          <w:p w:rsidR="0036421C" w:rsidRPr="00A17F68" w:rsidRDefault="0036421C" w:rsidP="004F03F4">
            <w:pPr>
              <w:pStyle w:val="a5"/>
              <w:spacing w:after="0" w:line="240" w:lineRule="auto"/>
              <w:ind w:left="0" w:right="175"/>
              <w:jc w:val="both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«</w:t>
            </w:r>
            <w:r w:rsidR="008A2F29" w:rsidRPr="00A17F68">
              <w:rPr>
                <w:sz w:val="24"/>
                <w:szCs w:val="24"/>
              </w:rPr>
              <w:t>Содействие временной занятости отдельных категорий граждан»</w:t>
            </w:r>
            <w:r w:rsidRPr="00A17F68">
              <w:rPr>
                <w:sz w:val="24"/>
                <w:szCs w:val="24"/>
              </w:rPr>
              <w:t>;</w:t>
            </w:r>
          </w:p>
          <w:p w:rsidR="0036421C" w:rsidRPr="00A17F68" w:rsidRDefault="0036421C" w:rsidP="004F03F4">
            <w:pPr>
              <w:pStyle w:val="a5"/>
              <w:spacing w:after="0" w:line="240" w:lineRule="auto"/>
              <w:ind w:left="0" w:right="175"/>
              <w:jc w:val="both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«Развитие институтов рынка труда»</w:t>
            </w:r>
            <w:r w:rsidR="00524A30" w:rsidRPr="00A17F68">
              <w:rPr>
                <w:sz w:val="24"/>
                <w:szCs w:val="24"/>
              </w:rPr>
              <w:t>.</w:t>
            </w:r>
          </w:p>
        </w:tc>
      </w:tr>
      <w:tr w:rsidR="00A17F68" w:rsidRPr="00A17F68" w:rsidTr="008A2F29">
        <w:tc>
          <w:tcPr>
            <w:tcW w:w="3214" w:type="dxa"/>
          </w:tcPr>
          <w:p w:rsidR="0036421C" w:rsidRPr="00A17F68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33" w:type="dxa"/>
            <w:hideMark/>
          </w:tcPr>
          <w:p w:rsidR="0036421C" w:rsidRPr="00A17F68" w:rsidRDefault="00950B3D" w:rsidP="004F03F4">
            <w:pPr>
              <w:pStyle w:val="a5"/>
              <w:spacing w:after="0" w:line="240" w:lineRule="auto"/>
              <w:ind w:left="0" w:right="175"/>
              <w:jc w:val="both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О</w:t>
            </w:r>
            <w:r w:rsidR="0036421C" w:rsidRPr="00A17F68">
              <w:rPr>
                <w:sz w:val="24"/>
                <w:szCs w:val="24"/>
              </w:rPr>
              <w:t>тсутствуют</w:t>
            </w:r>
          </w:p>
        </w:tc>
      </w:tr>
      <w:tr w:rsidR="00A17F68" w:rsidRPr="00A17F68" w:rsidTr="008A2F29">
        <w:tc>
          <w:tcPr>
            <w:tcW w:w="3214" w:type="dxa"/>
          </w:tcPr>
          <w:p w:rsidR="0036421C" w:rsidRPr="00A17F68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533" w:type="dxa"/>
          </w:tcPr>
          <w:p w:rsidR="0036421C" w:rsidRPr="00A17F68" w:rsidRDefault="0036421C" w:rsidP="004F03F4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 xml:space="preserve">создание условий развития эффективного рынка труда Курской области; </w:t>
            </w:r>
          </w:p>
          <w:p w:rsidR="0036421C" w:rsidRPr="00A17F68" w:rsidRDefault="0036421C" w:rsidP="004F03F4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обеспечение государственных гарантий по содействию реализации прав граждан на полную, продуктивную и свободно избранную занятость;</w:t>
            </w:r>
          </w:p>
          <w:p w:rsidR="0036421C" w:rsidRPr="00A17F68" w:rsidRDefault="0036421C" w:rsidP="004F03F4">
            <w:pPr>
              <w:pStyle w:val="ConsPlusCell"/>
              <w:ind w:right="175"/>
              <w:jc w:val="both"/>
            </w:pPr>
            <w:r w:rsidRPr="00A17F68">
              <w:t xml:space="preserve">реализация государственной политики в области социального партнерства и трудовых отношений, улучшение условий и охраны труда, снижение профессиональных рисков работников организаций </w:t>
            </w:r>
            <w:r w:rsidR="00961B28" w:rsidRPr="00A17F68">
              <w:t xml:space="preserve">Поныровского района </w:t>
            </w:r>
            <w:r w:rsidRPr="00A17F68">
              <w:t>Курской области</w:t>
            </w:r>
          </w:p>
        </w:tc>
      </w:tr>
      <w:tr w:rsidR="00A17F68" w:rsidRPr="00A17F68" w:rsidTr="008A2F29">
        <w:tc>
          <w:tcPr>
            <w:tcW w:w="3214" w:type="dxa"/>
          </w:tcPr>
          <w:p w:rsidR="0036421C" w:rsidRPr="00A17F68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533" w:type="dxa"/>
            <w:hideMark/>
          </w:tcPr>
          <w:p w:rsidR="0036421C" w:rsidRPr="00A17F68" w:rsidRDefault="0036421C" w:rsidP="004F03F4">
            <w:pPr>
              <w:spacing w:after="0" w:line="240" w:lineRule="auto"/>
              <w:ind w:left="35" w:right="175" w:hanging="35"/>
              <w:jc w:val="both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осу</w:t>
            </w:r>
            <w:r w:rsidR="00A17F68">
              <w:rPr>
                <w:sz w:val="24"/>
                <w:szCs w:val="24"/>
              </w:rPr>
              <w:t xml:space="preserve">ществление мер, направленных на </w:t>
            </w:r>
            <w:r w:rsidRPr="00A17F68">
              <w:rPr>
                <w:sz w:val="24"/>
                <w:szCs w:val="24"/>
              </w:rPr>
              <w:t>реализацию государственной социально-экономической политики, обеспечивающей право граждан на достойный труд;</w:t>
            </w:r>
          </w:p>
          <w:p w:rsidR="0036421C" w:rsidRPr="00A17F68" w:rsidRDefault="0036421C" w:rsidP="004F03F4">
            <w:pPr>
              <w:spacing w:after="0" w:line="240" w:lineRule="auto"/>
              <w:ind w:left="35" w:right="175" w:hanging="35"/>
              <w:jc w:val="both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повышение качества жизни работников и их семей;</w:t>
            </w:r>
          </w:p>
          <w:p w:rsidR="0036421C" w:rsidRPr="00A17F68" w:rsidRDefault="0036421C" w:rsidP="004F03F4">
            <w:pPr>
              <w:spacing w:after="0" w:line="240" w:lineRule="auto"/>
              <w:ind w:left="35" w:right="175" w:hanging="35"/>
              <w:jc w:val="both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обеспечение стабильной занятости и гибкости рынка труда;</w:t>
            </w:r>
          </w:p>
          <w:p w:rsidR="0036421C" w:rsidRPr="00A17F68" w:rsidRDefault="0036421C" w:rsidP="004F03F4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обеспечение безопасности рабочих мест</w:t>
            </w:r>
            <w:r w:rsidR="00524A30" w:rsidRPr="00A17F68">
              <w:rPr>
                <w:sz w:val="24"/>
                <w:szCs w:val="24"/>
              </w:rPr>
              <w:t>.</w:t>
            </w:r>
          </w:p>
        </w:tc>
      </w:tr>
      <w:tr w:rsidR="00A17F68" w:rsidRPr="00A17F68" w:rsidTr="004F03F4">
        <w:trPr>
          <w:trHeight w:val="1595"/>
        </w:trPr>
        <w:tc>
          <w:tcPr>
            <w:tcW w:w="3214" w:type="dxa"/>
          </w:tcPr>
          <w:p w:rsidR="0036421C" w:rsidRPr="00A17F68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33" w:type="dxa"/>
          </w:tcPr>
          <w:p w:rsidR="0036421C" w:rsidRPr="00A17F68" w:rsidRDefault="0036421C" w:rsidP="004F03F4">
            <w:pPr>
              <w:spacing w:after="0" w:line="240" w:lineRule="auto"/>
              <w:ind w:right="1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17F68">
              <w:rPr>
                <w:rFonts w:eastAsia="Times New Roman"/>
                <w:sz w:val="24"/>
                <w:szCs w:val="24"/>
                <w:lang w:eastAsia="ru-RU"/>
              </w:rPr>
              <w:t xml:space="preserve">уровень безработицы в </w:t>
            </w:r>
            <w:r w:rsidR="000176FB" w:rsidRPr="00A17F68">
              <w:rPr>
                <w:rFonts w:eastAsia="Times New Roman"/>
                <w:sz w:val="24"/>
                <w:szCs w:val="24"/>
                <w:lang w:eastAsia="ru-RU"/>
              </w:rPr>
              <w:t xml:space="preserve">Поныровском районе </w:t>
            </w:r>
            <w:r w:rsidRPr="00A17F68">
              <w:rPr>
                <w:rFonts w:eastAsia="Times New Roman"/>
                <w:sz w:val="24"/>
                <w:szCs w:val="24"/>
                <w:lang w:eastAsia="ru-RU"/>
              </w:rPr>
              <w:t>Курской области;</w:t>
            </w:r>
          </w:p>
          <w:p w:rsidR="0036421C" w:rsidRPr="00A17F68" w:rsidRDefault="0036421C" w:rsidP="004F03F4">
            <w:pPr>
              <w:spacing w:after="0" w:line="240" w:lineRule="auto"/>
              <w:ind w:right="1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17F68">
              <w:rPr>
                <w:sz w:val="24"/>
                <w:szCs w:val="24"/>
              </w:rPr>
              <w:t>удельный вес трудоустроенных граждан в общей численности граждан, обратившихся за содействием в поиске подходящей работы в органы службы занятости;</w:t>
            </w:r>
          </w:p>
          <w:p w:rsidR="0036421C" w:rsidRPr="00A17F68" w:rsidRDefault="0036421C" w:rsidP="004F03F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коэффициент частоты производственного травматизма</w:t>
            </w:r>
            <w:r w:rsidR="009D5A7D" w:rsidRPr="00A17F68">
              <w:rPr>
                <w:sz w:val="24"/>
                <w:szCs w:val="24"/>
              </w:rPr>
              <w:t>.</w:t>
            </w:r>
          </w:p>
        </w:tc>
      </w:tr>
      <w:tr w:rsidR="00A17F68" w:rsidRPr="00A17F68" w:rsidTr="008A2F29">
        <w:tc>
          <w:tcPr>
            <w:tcW w:w="3214" w:type="dxa"/>
          </w:tcPr>
          <w:p w:rsidR="0036421C" w:rsidRPr="00A17F68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533" w:type="dxa"/>
            <w:hideMark/>
          </w:tcPr>
          <w:p w:rsidR="0036421C" w:rsidRPr="00A17F68" w:rsidRDefault="0036421C" w:rsidP="00A17F68">
            <w:pPr>
              <w:spacing w:after="0" w:line="240" w:lineRule="auto"/>
              <w:ind w:right="1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17F68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 w:rsidR="000176FB" w:rsidRPr="00A17F6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A17F68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="006C6814" w:rsidRPr="00A17F68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A17F68" w:rsidRPr="00A17F68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6C6814" w:rsidRPr="00A17F6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A17F68">
              <w:rPr>
                <w:rFonts w:eastAsia="Times New Roman"/>
                <w:sz w:val="24"/>
                <w:szCs w:val="24"/>
                <w:lang w:eastAsia="ru-RU"/>
              </w:rPr>
              <w:t>годы. Этапы реализации не выделяются</w:t>
            </w:r>
          </w:p>
        </w:tc>
      </w:tr>
      <w:tr w:rsidR="00A17F68" w:rsidRPr="00A17F68" w:rsidTr="008A2F29">
        <w:tc>
          <w:tcPr>
            <w:tcW w:w="3214" w:type="dxa"/>
          </w:tcPr>
          <w:p w:rsidR="0036421C" w:rsidRPr="00A17F68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533" w:type="dxa"/>
          </w:tcPr>
          <w:p w:rsidR="00961B28" w:rsidRPr="00A17F68" w:rsidRDefault="00961B28" w:rsidP="004F03F4">
            <w:pPr>
              <w:widowControl w:val="0"/>
              <w:spacing w:after="0" w:line="240" w:lineRule="auto"/>
              <w:ind w:firstLine="10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Финансирование программных мероприятий предусматривается за счет средств областного</w:t>
            </w:r>
            <w:r w:rsidR="00140E8B" w:rsidRPr="00A17F68">
              <w:rPr>
                <w:sz w:val="24"/>
                <w:szCs w:val="24"/>
              </w:rPr>
              <w:t xml:space="preserve"> и</w:t>
            </w:r>
            <w:r w:rsidR="00A82B07" w:rsidRPr="00A17F68">
              <w:rPr>
                <w:sz w:val="24"/>
                <w:szCs w:val="24"/>
              </w:rPr>
              <w:t xml:space="preserve"> местного</w:t>
            </w:r>
            <w:r w:rsidRPr="00A17F68">
              <w:rPr>
                <w:sz w:val="24"/>
                <w:szCs w:val="24"/>
              </w:rPr>
              <w:t xml:space="preserve"> бюджет</w:t>
            </w:r>
            <w:r w:rsidR="00071B1C" w:rsidRPr="00A17F68">
              <w:rPr>
                <w:sz w:val="24"/>
                <w:szCs w:val="24"/>
              </w:rPr>
              <w:t>ов</w:t>
            </w:r>
            <w:r w:rsidRPr="00A17F68">
              <w:rPr>
                <w:sz w:val="24"/>
                <w:szCs w:val="24"/>
              </w:rPr>
              <w:t>.</w:t>
            </w:r>
          </w:p>
          <w:p w:rsidR="00961B28" w:rsidRPr="00A17F68" w:rsidRDefault="00961B28" w:rsidP="004F03F4">
            <w:pPr>
              <w:widowControl w:val="0"/>
              <w:spacing w:after="0" w:line="240" w:lineRule="auto"/>
              <w:ind w:firstLine="10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 xml:space="preserve">Общий объем финансовых средств на реализацию </w:t>
            </w:r>
            <w:r w:rsidRPr="00A17F68">
              <w:rPr>
                <w:sz w:val="24"/>
                <w:szCs w:val="24"/>
              </w:rPr>
              <w:lastRenderedPageBreak/>
              <w:t>мероприятий Программы в 2015-202</w:t>
            </w:r>
            <w:r w:rsidR="00A17F68" w:rsidRPr="00A17F68">
              <w:rPr>
                <w:sz w:val="24"/>
                <w:szCs w:val="24"/>
              </w:rPr>
              <w:t>7</w:t>
            </w:r>
            <w:r w:rsidR="006C6814" w:rsidRPr="00A17F68">
              <w:rPr>
                <w:sz w:val="24"/>
                <w:szCs w:val="24"/>
              </w:rPr>
              <w:t xml:space="preserve"> </w:t>
            </w:r>
            <w:r w:rsidRPr="00A17F68">
              <w:rPr>
                <w:sz w:val="24"/>
                <w:szCs w:val="24"/>
              </w:rPr>
              <w:t xml:space="preserve">годах составляет </w:t>
            </w:r>
            <w:r w:rsidR="00A17F68" w:rsidRPr="00A17F68">
              <w:rPr>
                <w:sz w:val="24"/>
                <w:szCs w:val="24"/>
              </w:rPr>
              <w:t>4602,056</w:t>
            </w:r>
            <w:r w:rsidRPr="00A17F68">
              <w:rPr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961B28" w:rsidRPr="00A17F68" w:rsidRDefault="00961B28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2015 год –</w:t>
            </w:r>
            <w:r w:rsidR="00CF04E2" w:rsidRPr="00A17F68">
              <w:rPr>
                <w:sz w:val="24"/>
                <w:szCs w:val="24"/>
              </w:rPr>
              <w:t xml:space="preserve"> </w:t>
            </w:r>
            <w:r w:rsidR="00DB60A6" w:rsidRPr="00A17F68">
              <w:rPr>
                <w:sz w:val="24"/>
                <w:szCs w:val="24"/>
              </w:rPr>
              <w:t>23</w:t>
            </w:r>
            <w:r w:rsidRPr="00A17F68">
              <w:rPr>
                <w:sz w:val="24"/>
                <w:szCs w:val="24"/>
              </w:rPr>
              <w:t>7,0</w:t>
            </w:r>
            <w:r w:rsidR="00EB40E2" w:rsidRPr="00A17F68">
              <w:rPr>
                <w:sz w:val="24"/>
                <w:szCs w:val="24"/>
              </w:rPr>
              <w:t>00</w:t>
            </w:r>
            <w:r w:rsidRPr="00A17F68">
              <w:rPr>
                <w:sz w:val="24"/>
                <w:szCs w:val="24"/>
              </w:rPr>
              <w:t xml:space="preserve"> тыс. рублей;</w:t>
            </w:r>
          </w:p>
          <w:p w:rsidR="00961B28" w:rsidRPr="00A17F68" w:rsidRDefault="00961B28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2016 год –</w:t>
            </w:r>
            <w:r w:rsidR="00CF04E2" w:rsidRPr="00A17F68">
              <w:rPr>
                <w:sz w:val="24"/>
                <w:szCs w:val="24"/>
              </w:rPr>
              <w:t xml:space="preserve"> </w:t>
            </w:r>
            <w:r w:rsidR="00DB60A6" w:rsidRPr="00A17F68">
              <w:rPr>
                <w:sz w:val="24"/>
                <w:szCs w:val="24"/>
              </w:rPr>
              <w:t>23</w:t>
            </w:r>
            <w:r w:rsidRPr="00A17F68">
              <w:rPr>
                <w:sz w:val="24"/>
                <w:szCs w:val="24"/>
              </w:rPr>
              <w:t>7,0</w:t>
            </w:r>
            <w:r w:rsidR="00EB40E2" w:rsidRPr="00A17F68">
              <w:rPr>
                <w:sz w:val="24"/>
                <w:szCs w:val="24"/>
              </w:rPr>
              <w:t>00</w:t>
            </w:r>
            <w:r w:rsidRPr="00A17F68">
              <w:rPr>
                <w:sz w:val="24"/>
                <w:szCs w:val="24"/>
              </w:rPr>
              <w:t xml:space="preserve"> тыс. рублей;</w:t>
            </w:r>
          </w:p>
          <w:p w:rsidR="00961B28" w:rsidRPr="00A17F68" w:rsidRDefault="00961B28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2017 год –</w:t>
            </w:r>
            <w:r w:rsidR="00CF04E2" w:rsidRPr="00A17F68">
              <w:rPr>
                <w:sz w:val="24"/>
                <w:szCs w:val="24"/>
              </w:rPr>
              <w:t xml:space="preserve"> </w:t>
            </w:r>
            <w:r w:rsidR="00EB40E2" w:rsidRPr="00A17F68">
              <w:rPr>
                <w:sz w:val="24"/>
                <w:szCs w:val="24"/>
              </w:rPr>
              <w:t>254,100</w:t>
            </w:r>
            <w:r w:rsidRPr="00A17F68">
              <w:rPr>
                <w:sz w:val="24"/>
                <w:szCs w:val="24"/>
              </w:rPr>
              <w:t xml:space="preserve"> тыс. рублей;</w:t>
            </w:r>
          </w:p>
          <w:p w:rsidR="00961B28" w:rsidRPr="00A17F68" w:rsidRDefault="00961B28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2018 год –</w:t>
            </w:r>
            <w:r w:rsidR="00CF04E2" w:rsidRPr="00A17F68">
              <w:rPr>
                <w:sz w:val="24"/>
                <w:szCs w:val="24"/>
              </w:rPr>
              <w:t xml:space="preserve"> </w:t>
            </w:r>
            <w:r w:rsidR="00EB40E2" w:rsidRPr="00A17F68">
              <w:rPr>
                <w:sz w:val="24"/>
                <w:szCs w:val="24"/>
              </w:rPr>
              <w:t>292,200</w:t>
            </w:r>
            <w:r w:rsidRPr="00A17F68">
              <w:rPr>
                <w:sz w:val="24"/>
                <w:szCs w:val="24"/>
              </w:rPr>
              <w:t xml:space="preserve"> тыс. рублей;</w:t>
            </w:r>
          </w:p>
          <w:p w:rsidR="00961B28" w:rsidRPr="00A17F68" w:rsidRDefault="00961B28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2019 год –</w:t>
            </w:r>
            <w:r w:rsidR="00CF04E2" w:rsidRPr="00A17F68">
              <w:rPr>
                <w:sz w:val="24"/>
                <w:szCs w:val="24"/>
              </w:rPr>
              <w:t xml:space="preserve"> </w:t>
            </w:r>
            <w:r w:rsidR="00EB40E2" w:rsidRPr="00A17F68">
              <w:rPr>
                <w:sz w:val="24"/>
                <w:szCs w:val="24"/>
              </w:rPr>
              <w:t>29</w:t>
            </w:r>
            <w:r w:rsidR="00102A77" w:rsidRPr="00A17F68">
              <w:rPr>
                <w:sz w:val="24"/>
                <w:szCs w:val="24"/>
              </w:rPr>
              <w:t>6,0</w:t>
            </w:r>
            <w:r w:rsidR="00EB40E2" w:rsidRPr="00A17F68">
              <w:rPr>
                <w:sz w:val="24"/>
                <w:szCs w:val="24"/>
              </w:rPr>
              <w:t>00</w:t>
            </w:r>
            <w:r w:rsidRPr="00A17F68">
              <w:rPr>
                <w:sz w:val="24"/>
                <w:szCs w:val="24"/>
              </w:rPr>
              <w:t xml:space="preserve"> тыс. рублей;</w:t>
            </w:r>
          </w:p>
          <w:p w:rsidR="00961B28" w:rsidRPr="00A17F68" w:rsidRDefault="00961B28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2020 год –</w:t>
            </w:r>
            <w:r w:rsidR="00CF04E2" w:rsidRPr="00A17F68">
              <w:rPr>
                <w:sz w:val="24"/>
                <w:szCs w:val="24"/>
              </w:rPr>
              <w:t xml:space="preserve"> </w:t>
            </w:r>
            <w:r w:rsidR="00DC2EF6" w:rsidRPr="00A17F68">
              <w:rPr>
                <w:sz w:val="24"/>
                <w:szCs w:val="24"/>
              </w:rPr>
              <w:t>389,3</w:t>
            </w:r>
            <w:r w:rsidR="005879FD" w:rsidRPr="00A17F68">
              <w:rPr>
                <w:sz w:val="24"/>
                <w:szCs w:val="24"/>
              </w:rPr>
              <w:t>00</w:t>
            </w:r>
            <w:r w:rsidRPr="00A17F68">
              <w:rPr>
                <w:sz w:val="24"/>
                <w:szCs w:val="24"/>
              </w:rPr>
              <w:t xml:space="preserve"> тыс. рублей</w:t>
            </w:r>
            <w:r w:rsidR="00572B38" w:rsidRPr="00A17F68">
              <w:rPr>
                <w:sz w:val="24"/>
                <w:szCs w:val="24"/>
              </w:rPr>
              <w:t>;</w:t>
            </w:r>
          </w:p>
          <w:p w:rsidR="00572B38" w:rsidRPr="00A17F68" w:rsidRDefault="00572B38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2021 год –</w:t>
            </w:r>
            <w:r w:rsidR="00CF04E2" w:rsidRPr="00A17F68">
              <w:rPr>
                <w:sz w:val="24"/>
                <w:szCs w:val="24"/>
              </w:rPr>
              <w:t xml:space="preserve"> </w:t>
            </w:r>
            <w:r w:rsidR="00EE660B" w:rsidRPr="00A17F68">
              <w:rPr>
                <w:sz w:val="24"/>
                <w:szCs w:val="24"/>
              </w:rPr>
              <w:t>376,372</w:t>
            </w:r>
            <w:r w:rsidR="00CF04E2" w:rsidRPr="00A17F68">
              <w:rPr>
                <w:sz w:val="24"/>
                <w:szCs w:val="24"/>
              </w:rPr>
              <w:t xml:space="preserve"> </w:t>
            </w:r>
            <w:r w:rsidRPr="00A17F68">
              <w:rPr>
                <w:sz w:val="24"/>
                <w:szCs w:val="24"/>
              </w:rPr>
              <w:t>тыс. рублей</w:t>
            </w:r>
            <w:r w:rsidR="005879FD" w:rsidRPr="00A17F68">
              <w:rPr>
                <w:sz w:val="24"/>
                <w:szCs w:val="24"/>
              </w:rPr>
              <w:t>;</w:t>
            </w:r>
          </w:p>
          <w:p w:rsidR="005879FD" w:rsidRPr="00A17F68" w:rsidRDefault="005879FD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2022 год –</w:t>
            </w:r>
            <w:r w:rsidR="00CF04E2" w:rsidRPr="00A17F68">
              <w:rPr>
                <w:sz w:val="24"/>
                <w:szCs w:val="24"/>
              </w:rPr>
              <w:t xml:space="preserve"> </w:t>
            </w:r>
            <w:r w:rsidR="00CC6886" w:rsidRPr="00A17F68">
              <w:rPr>
                <w:sz w:val="24"/>
                <w:szCs w:val="24"/>
              </w:rPr>
              <w:t>441,271</w:t>
            </w:r>
            <w:r w:rsidRPr="00A17F68">
              <w:rPr>
                <w:sz w:val="24"/>
                <w:szCs w:val="24"/>
              </w:rPr>
              <w:t xml:space="preserve"> тыс. рублей;</w:t>
            </w:r>
          </w:p>
          <w:p w:rsidR="00727ABE" w:rsidRPr="00A17F68" w:rsidRDefault="00727ABE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2023 год –</w:t>
            </w:r>
            <w:r w:rsidR="00CF04E2" w:rsidRPr="00A17F68">
              <w:rPr>
                <w:sz w:val="24"/>
                <w:szCs w:val="24"/>
              </w:rPr>
              <w:t xml:space="preserve"> 436,213</w:t>
            </w:r>
            <w:r w:rsidRPr="00A17F68">
              <w:rPr>
                <w:sz w:val="24"/>
                <w:szCs w:val="24"/>
              </w:rPr>
              <w:t xml:space="preserve"> тыс.</w:t>
            </w:r>
            <w:r w:rsidR="00CF04E2" w:rsidRPr="00A17F68">
              <w:rPr>
                <w:sz w:val="24"/>
                <w:szCs w:val="24"/>
              </w:rPr>
              <w:t xml:space="preserve"> </w:t>
            </w:r>
            <w:r w:rsidRPr="00A17F68">
              <w:rPr>
                <w:sz w:val="24"/>
                <w:szCs w:val="24"/>
              </w:rPr>
              <w:t>рублей</w:t>
            </w:r>
            <w:r w:rsidR="00BF34C8" w:rsidRPr="00A17F68">
              <w:rPr>
                <w:sz w:val="24"/>
                <w:szCs w:val="24"/>
              </w:rPr>
              <w:t>;</w:t>
            </w:r>
          </w:p>
          <w:p w:rsidR="00BF34C8" w:rsidRPr="00A17F68" w:rsidRDefault="00BF34C8" w:rsidP="00BF34C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 xml:space="preserve">2024 год – </w:t>
            </w:r>
            <w:r w:rsidR="00501856" w:rsidRPr="00A17F68">
              <w:rPr>
                <w:sz w:val="24"/>
                <w:szCs w:val="24"/>
              </w:rPr>
              <w:t>508,900</w:t>
            </w:r>
            <w:r w:rsidRPr="00A17F68">
              <w:rPr>
                <w:sz w:val="24"/>
                <w:szCs w:val="24"/>
              </w:rPr>
              <w:t xml:space="preserve"> тыс.</w:t>
            </w:r>
            <w:r w:rsidR="00CF04E2" w:rsidRPr="00A17F68">
              <w:rPr>
                <w:sz w:val="24"/>
                <w:szCs w:val="24"/>
              </w:rPr>
              <w:t xml:space="preserve"> </w:t>
            </w:r>
            <w:r w:rsidR="00F84808" w:rsidRPr="00A17F68">
              <w:rPr>
                <w:sz w:val="24"/>
                <w:szCs w:val="24"/>
              </w:rPr>
              <w:t>рублей;</w:t>
            </w:r>
          </w:p>
          <w:p w:rsidR="00CC6886" w:rsidRPr="00A17F68" w:rsidRDefault="00CC6886" w:rsidP="00BF34C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 xml:space="preserve">2025 год – </w:t>
            </w:r>
            <w:r w:rsidR="007F694F" w:rsidRPr="00A17F68">
              <w:rPr>
                <w:sz w:val="24"/>
                <w:szCs w:val="24"/>
              </w:rPr>
              <w:t>377,900</w:t>
            </w:r>
            <w:r w:rsidR="0091307B" w:rsidRPr="00A17F68">
              <w:rPr>
                <w:sz w:val="24"/>
                <w:szCs w:val="24"/>
              </w:rPr>
              <w:t xml:space="preserve"> тыс.</w:t>
            </w:r>
            <w:r w:rsidR="00CF04E2" w:rsidRPr="00A17F68">
              <w:rPr>
                <w:sz w:val="24"/>
                <w:szCs w:val="24"/>
              </w:rPr>
              <w:t xml:space="preserve"> </w:t>
            </w:r>
            <w:r w:rsidR="0091307B" w:rsidRPr="00A17F68">
              <w:rPr>
                <w:sz w:val="24"/>
                <w:szCs w:val="24"/>
              </w:rPr>
              <w:t>рублей</w:t>
            </w:r>
            <w:r w:rsidR="00CF04E2" w:rsidRPr="00A17F68">
              <w:rPr>
                <w:sz w:val="24"/>
                <w:szCs w:val="24"/>
              </w:rPr>
              <w:t>;</w:t>
            </w:r>
          </w:p>
          <w:p w:rsidR="00A17F68" w:rsidRPr="00A17F68" w:rsidRDefault="00A17F68" w:rsidP="00BF34C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2026 год – 377,900 тыс. рублей;</w:t>
            </w:r>
          </w:p>
          <w:p w:rsidR="0091307B" w:rsidRPr="00A17F68" w:rsidRDefault="00A17F68" w:rsidP="00BF34C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>2027</w:t>
            </w:r>
            <w:r w:rsidR="0091307B" w:rsidRPr="00A17F68">
              <w:rPr>
                <w:sz w:val="24"/>
                <w:szCs w:val="24"/>
              </w:rPr>
              <w:t xml:space="preserve"> год – </w:t>
            </w:r>
            <w:r w:rsidR="007F694F" w:rsidRPr="00A17F68">
              <w:rPr>
                <w:sz w:val="24"/>
                <w:szCs w:val="24"/>
              </w:rPr>
              <w:t>377,900</w:t>
            </w:r>
            <w:r w:rsidR="0091307B" w:rsidRPr="00A17F68">
              <w:rPr>
                <w:sz w:val="24"/>
                <w:szCs w:val="24"/>
              </w:rPr>
              <w:t xml:space="preserve"> тыс.</w:t>
            </w:r>
            <w:r w:rsidR="00CF04E2" w:rsidRPr="00A17F68">
              <w:rPr>
                <w:sz w:val="24"/>
                <w:szCs w:val="24"/>
              </w:rPr>
              <w:t xml:space="preserve"> </w:t>
            </w:r>
            <w:r w:rsidR="0091307B" w:rsidRPr="00A17F68">
              <w:rPr>
                <w:sz w:val="24"/>
                <w:szCs w:val="24"/>
              </w:rPr>
              <w:t>рублей</w:t>
            </w:r>
            <w:r w:rsidR="00CF04E2" w:rsidRPr="00A17F68">
              <w:rPr>
                <w:sz w:val="24"/>
                <w:szCs w:val="24"/>
              </w:rPr>
              <w:t>.</w:t>
            </w:r>
          </w:p>
          <w:p w:rsidR="0036421C" w:rsidRPr="00A17F68" w:rsidRDefault="00961B28" w:rsidP="004F03F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17F68">
              <w:rPr>
                <w:sz w:val="24"/>
                <w:szCs w:val="24"/>
              </w:rPr>
              <w:t>Указанные расходы подлежат ежегодному уточнению.</w:t>
            </w:r>
          </w:p>
        </w:tc>
      </w:tr>
      <w:tr w:rsidR="00A17F68" w:rsidRPr="00A17F68" w:rsidTr="004F03F4">
        <w:trPr>
          <w:trHeight w:val="1794"/>
        </w:trPr>
        <w:tc>
          <w:tcPr>
            <w:tcW w:w="3214" w:type="dxa"/>
          </w:tcPr>
          <w:p w:rsidR="0036421C" w:rsidRPr="00A17F68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33" w:type="dxa"/>
          </w:tcPr>
          <w:p w:rsidR="0036421C" w:rsidRPr="00A17F68" w:rsidRDefault="008C376C" w:rsidP="004F03F4">
            <w:pPr>
              <w:spacing w:after="0" w:line="240" w:lineRule="auto"/>
              <w:ind w:right="1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17F68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="0036421C" w:rsidRPr="00A17F68">
              <w:rPr>
                <w:rFonts w:eastAsia="Times New Roman"/>
                <w:sz w:val="24"/>
                <w:szCs w:val="24"/>
                <w:lang w:eastAsia="ru-RU"/>
              </w:rPr>
              <w:t xml:space="preserve">величение удельного веса трудоустроенных </w:t>
            </w:r>
            <w:r w:rsidR="0036421C" w:rsidRPr="00A17F68">
              <w:rPr>
                <w:sz w:val="24"/>
                <w:szCs w:val="24"/>
              </w:rPr>
              <w:t xml:space="preserve">граждан в общей численности граждан, обратившихся за содействием в поиске подходящей работы в органы службы занятости до </w:t>
            </w:r>
            <w:r w:rsidR="00541AD4" w:rsidRPr="00A17F68">
              <w:rPr>
                <w:sz w:val="24"/>
                <w:szCs w:val="24"/>
              </w:rPr>
              <w:t>75</w:t>
            </w:r>
            <w:r w:rsidR="0036421C" w:rsidRPr="00A17F68">
              <w:rPr>
                <w:sz w:val="24"/>
                <w:szCs w:val="24"/>
              </w:rPr>
              <w:t xml:space="preserve"> % к 202</w:t>
            </w:r>
            <w:r w:rsidR="00A17F68">
              <w:rPr>
                <w:sz w:val="24"/>
                <w:szCs w:val="24"/>
              </w:rPr>
              <w:t>7</w:t>
            </w:r>
            <w:r w:rsidR="00DF5309" w:rsidRPr="00A17F68">
              <w:rPr>
                <w:sz w:val="24"/>
                <w:szCs w:val="24"/>
              </w:rPr>
              <w:t xml:space="preserve"> </w:t>
            </w:r>
            <w:r w:rsidR="0036421C" w:rsidRPr="00A17F68">
              <w:rPr>
                <w:sz w:val="24"/>
                <w:szCs w:val="24"/>
              </w:rPr>
              <w:t>году;</w:t>
            </w:r>
          </w:p>
          <w:p w:rsidR="0036421C" w:rsidRPr="00A17F68" w:rsidRDefault="0036421C" w:rsidP="00A17F68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A17F68">
              <w:rPr>
                <w:sz w:val="24"/>
                <w:szCs w:val="24"/>
              </w:rPr>
              <w:t xml:space="preserve">уменьшение коэффициента частоты производственного травматизма до </w:t>
            </w:r>
            <w:r w:rsidR="00A11C8F" w:rsidRPr="00A17F68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  <w:r w:rsidR="00DF5309" w:rsidRPr="00A17F6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A17F68">
              <w:rPr>
                <w:rFonts w:eastAsia="Times New Roman"/>
                <w:sz w:val="24"/>
                <w:szCs w:val="24"/>
                <w:lang w:eastAsia="ru-RU"/>
              </w:rPr>
              <w:t>к 202</w:t>
            </w:r>
            <w:r w:rsidR="00A17F68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DF5309" w:rsidRPr="00A17F6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A17F68">
              <w:rPr>
                <w:rFonts w:eastAsia="Times New Roman"/>
                <w:sz w:val="24"/>
                <w:szCs w:val="24"/>
                <w:lang w:eastAsia="ru-RU"/>
              </w:rPr>
              <w:t>году</w:t>
            </w:r>
            <w:r w:rsidR="00961B28" w:rsidRPr="00A17F68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C4356" w:rsidRPr="009379AB" w:rsidRDefault="000C4356" w:rsidP="000C4356">
      <w:pPr>
        <w:spacing w:after="0" w:line="240" w:lineRule="auto"/>
        <w:jc w:val="right"/>
      </w:pPr>
    </w:p>
    <w:sectPr w:rsidR="000C4356" w:rsidRPr="009379AB" w:rsidSect="00A17F68">
      <w:pgSz w:w="11906" w:h="16838"/>
      <w:pgMar w:top="1134" w:right="851" w:bottom="1134" w:left="11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51067"/>
    <w:multiLevelType w:val="hybridMultilevel"/>
    <w:tmpl w:val="C798A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17EA"/>
    <w:multiLevelType w:val="hybridMultilevel"/>
    <w:tmpl w:val="97062610"/>
    <w:lvl w:ilvl="0" w:tplc="3FF61EF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6D2012"/>
    <w:multiLevelType w:val="hybridMultilevel"/>
    <w:tmpl w:val="C3CC1422"/>
    <w:lvl w:ilvl="0" w:tplc="A3DE0FBE">
      <w:start w:val="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AB3FFF"/>
    <w:multiLevelType w:val="hybridMultilevel"/>
    <w:tmpl w:val="F9BEA086"/>
    <w:lvl w:ilvl="0" w:tplc="4EEE5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17856"/>
    <w:multiLevelType w:val="hybridMultilevel"/>
    <w:tmpl w:val="08EEF824"/>
    <w:lvl w:ilvl="0" w:tplc="70D891A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58126D8"/>
    <w:multiLevelType w:val="hybridMultilevel"/>
    <w:tmpl w:val="F47009F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0DC43EA"/>
    <w:multiLevelType w:val="hybridMultilevel"/>
    <w:tmpl w:val="BD66AACE"/>
    <w:lvl w:ilvl="0" w:tplc="823497E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FC37A1"/>
    <w:multiLevelType w:val="hybridMultilevel"/>
    <w:tmpl w:val="CE5C53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00D7"/>
    <w:rsid w:val="000012A7"/>
    <w:rsid w:val="000033BA"/>
    <w:rsid w:val="0000659A"/>
    <w:rsid w:val="00007963"/>
    <w:rsid w:val="000176FB"/>
    <w:rsid w:val="0002231D"/>
    <w:rsid w:val="000225F0"/>
    <w:rsid w:val="00024004"/>
    <w:rsid w:val="000250EE"/>
    <w:rsid w:val="00026D77"/>
    <w:rsid w:val="000309D7"/>
    <w:rsid w:val="000330BB"/>
    <w:rsid w:val="0006116B"/>
    <w:rsid w:val="0006721A"/>
    <w:rsid w:val="00071B1C"/>
    <w:rsid w:val="0007518B"/>
    <w:rsid w:val="00076586"/>
    <w:rsid w:val="00077BA8"/>
    <w:rsid w:val="00081921"/>
    <w:rsid w:val="00090598"/>
    <w:rsid w:val="0009309A"/>
    <w:rsid w:val="000A5928"/>
    <w:rsid w:val="000A6C38"/>
    <w:rsid w:val="000C4356"/>
    <w:rsid w:val="000D2B9B"/>
    <w:rsid w:val="000E3326"/>
    <w:rsid w:val="000F2CF8"/>
    <w:rsid w:val="00102A77"/>
    <w:rsid w:val="00112FB6"/>
    <w:rsid w:val="00113C39"/>
    <w:rsid w:val="00114420"/>
    <w:rsid w:val="0012117A"/>
    <w:rsid w:val="0013230F"/>
    <w:rsid w:val="00140E8B"/>
    <w:rsid w:val="00151877"/>
    <w:rsid w:val="00155568"/>
    <w:rsid w:val="00174B7A"/>
    <w:rsid w:val="001843D2"/>
    <w:rsid w:val="00192D9E"/>
    <w:rsid w:val="001A2555"/>
    <w:rsid w:val="001A7173"/>
    <w:rsid w:val="001B2284"/>
    <w:rsid w:val="001D5962"/>
    <w:rsid w:val="001D68E2"/>
    <w:rsid w:val="001E0136"/>
    <w:rsid w:val="001F519B"/>
    <w:rsid w:val="001F6858"/>
    <w:rsid w:val="00210495"/>
    <w:rsid w:val="00213207"/>
    <w:rsid w:val="0021481C"/>
    <w:rsid w:val="00224DAD"/>
    <w:rsid w:val="002471ED"/>
    <w:rsid w:val="00256B50"/>
    <w:rsid w:val="002607B5"/>
    <w:rsid w:val="00261A86"/>
    <w:rsid w:val="00261CB5"/>
    <w:rsid w:val="0026272B"/>
    <w:rsid w:val="002808C7"/>
    <w:rsid w:val="0028446A"/>
    <w:rsid w:val="002D4D6E"/>
    <w:rsid w:val="002D5550"/>
    <w:rsid w:val="002D629D"/>
    <w:rsid w:val="002F3D79"/>
    <w:rsid w:val="002F4ABB"/>
    <w:rsid w:val="00307425"/>
    <w:rsid w:val="0032765B"/>
    <w:rsid w:val="003321AA"/>
    <w:rsid w:val="00337241"/>
    <w:rsid w:val="00353BBA"/>
    <w:rsid w:val="0036421C"/>
    <w:rsid w:val="003712EC"/>
    <w:rsid w:val="00373E9B"/>
    <w:rsid w:val="00380DD4"/>
    <w:rsid w:val="00387371"/>
    <w:rsid w:val="00393DC9"/>
    <w:rsid w:val="003B502D"/>
    <w:rsid w:val="003C0397"/>
    <w:rsid w:val="003C2850"/>
    <w:rsid w:val="003D10F1"/>
    <w:rsid w:val="003F3052"/>
    <w:rsid w:val="00405DF8"/>
    <w:rsid w:val="00412EC9"/>
    <w:rsid w:val="00416938"/>
    <w:rsid w:val="00421EF8"/>
    <w:rsid w:val="00431B9C"/>
    <w:rsid w:val="00431D27"/>
    <w:rsid w:val="004336FA"/>
    <w:rsid w:val="00433F17"/>
    <w:rsid w:val="0044452B"/>
    <w:rsid w:val="00444B84"/>
    <w:rsid w:val="00450C2D"/>
    <w:rsid w:val="00452A1D"/>
    <w:rsid w:val="004543A4"/>
    <w:rsid w:val="004636FF"/>
    <w:rsid w:val="004667CE"/>
    <w:rsid w:val="00471F7A"/>
    <w:rsid w:val="0047450F"/>
    <w:rsid w:val="00497003"/>
    <w:rsid w:val="004A051D"/>
    <w:rsid w:val="004A690D"/>
    <w:rsid w:val="004A75C8"/>
    <w:rsid w:val="004B7011"/>
    <w:rsid w:val="004C550B"/>
    <w:rsid w:val="004C58A0"/>
    <w:rsid w:val="004E0D29"/>
    <w:rsid w:val="004E32E3"/>
    <w:rsid w:val="004E5608"/>
    <w:rsid w:val="004E5823"/>
    <w:rsid w:val="004F03F4"/>
    <w:rsid w:val="004F1F19"/>
    <w:rsid w:val="004F48F8"/>
    <w:rsid w:val="00501856"/>
    <w:rsid w:val="005026BA"/>
    <w:rsid w:val="00510714"/>
    <w:rsid w:val="00515974"/>
    <w:rsid w:val="00521B97"/>
    <w:rsid w:val="00524A30"/>
    <w:rsid w:val="00533CA8"/>
    <w:rsid w:val="00535B11"/>
    <w:rsid w:val="00541AD4"/>
    <w:rsid w:val="00544E92"/>
    <w:rsid w:val="00556CF9"/>
    <w:rsid w:val="005712CE"/>
    <w:rsid w:val="00572B38"/>
    <w:rsid w:val="0057552B"/>
    <w:rsid w:val="00582AC9"/>
    <w:rsid w:val="005853D0"/>
    <w:rsid w:val="005879FD"/>
    <w:rsid w:val="00590A8E"/>
    <w:rsid w:val="005913C3"/>
    <w:rsid w:val="00593CBA"/>
    <w:rsid w:val="005A1DDC"/>
    <w:rsid w:val="005A38F1"/>
    <w:rsid w:val="005B2C53"/>
    <w:rsid w:val="005C07EE"/>
    <w:rsid w:val="005D3D4E"/>
    <w:rsid w:val="005D6D9B"/>
    <w:rsid w:val="005E6EFD"/>
    <w:rsid w:val="005E7EBB"/>
    <w:rsid w:val="00611455"/>
    <w:rsid w:val="00612B9A"/>
    <w:rsid w:val="00623798"/>
    <w:rsid w:val="00631580"/>
    <w:rsid w:val="00645FE1"/>
    <w:rsid w:val="00652362"/>
    <w:rsid w:val="006745C1"/>
    <w:rsid w:val="00682CF5"/>
    <w:rsid w:val="006A4DEA"/>
    <w:rsid w:val="006B5709"/>
    <w:rsid w:val="006B6562"/>
    <w:rsid w:val="006C6814"/>
    <w:rsid w:val="006D04E0"/>
    <w:rsid w:val="006D2D3F"/>
    <w:rsid w:val="00706F6A"/>
    <w:rsid w:val="007132C9"/>
    <w:rsid w:val="00723050"/>
    <w:rsid w:val="00727ABE"/>
    <w:rsid w:val="00740DCD"/>
    <w:rsid w:val="00746685"/>
    <w:rsid w:val="007478F5"/>
    <w:rsid w:val="0075620E"/>
    <w:rsid w:val="00756864"/>
    <w:rsid w:val="00783702"/>
    <w:rsid w:val="0079095E"/>
    <w:rsid w:val="007A3FD0"/>
    <w:rsid w:val="007B3C68"/>
    <w:rsid w:val="007B5965"/>
    <w:rsid w:val="007D1EAF"/>
    <w:rsid w:val="007D23A3"/>
    <w:rsid w:val="007D3C69"/>
    <w:rsid w:val="007E7D6B"/>
    <w:rsid w:val="007E7F60"/>
    <w:rsid w:val="007F38A4"/>
    <w:rsid w:val="007F4820"/>
    <w:rsid w:val="007F694F"/>
    <w:rsid w:val="007F6DAA"/>
    <w:rsid w:val="00803310"/>
    <w:rsid w:val="008109DE"/>
    <w:rsid w:val="00826B79"/>
    <w:rsid w:val="008473A4"/>
    <w:rsid w:val="00853AE4"/>
    <w:rsid w:val="00854F04"/>
    <w:rsid w:val="008559E4"/>
    <w:rsid w:val="00863725"/>
    <w:rsid w:val="008707C6"/>
    <w:rsid w:val="008708DD"/>
    <w:rsid w:val="00875644"/>
    <w:rsid w:val="0089592C"/>
    <w:rsid w:val="008A1CF7"/>
    <w:rsid w:val="008A2F29"/>
    <w:rsid w:val="008C376C"/>
    <w:rsid w:val="008C4A1D"/>
    <w:rsid w:val="008C6802"/>
    <w:rsid w:val="008E09DF"/>
    <w:rsid w:val="008F1952"/>
    <w:rsid w:val="008F584D"/>
    <w:rsid w:val="008F7FCD"/>
    <w:rsid w:val="00901F39"/>
    <w:rsid w:val="0091307B"/>
    <w:rsid w:val="0091713F"/>
    <w:rsid w:val="00920285"/>
    <w:rsid w:val="00920BAD"/>
    <w:rsid w:val="0094390C"/>
    <w:rsid w:val="00950B3D"/>
    <w:rsid w:val="00961198"/>
    <w:rsid w:val="00961B28"/>
    <w:rsid w:val="00985D13"/>
    <w:rsid w:val="009A7645"/>
    <w:rsid w:val="009B5682"/>
    <w:rsid w:val="009B740B"/>
    <w:rsid w:val="009C518A"/>
    <w:rsid w:val="009D2F74"/>
    <w:rsid w:val="009D5A7D"/>
    <w:rsid w:val="009D7D90"/>
    <w:rsid w:val="009E6894"/>
    <w:rsid w:val="009F3EAA"/>
    <w:rsid w:val="009F67AF"/>
    <w:rsid w:val="00A064B4"/>
    <w:rsid w:val="00A11C8F"/>
    <w:rsid w:val="00A17F68"/>
    <w:rsid w:val="00A20EFA"/>
    <w:rsid w:val="00A31BCA"/>
    <w:rsid w:val="00A34448"/>
    <w:rsid w:val="00A52D48"/>
    <w:rsid w:val="00A658C4"/>
    <w:rsid w:val="00A80A7A"/>
    <w:rsid w:val="00A82B07"/>
    <w:rsid w:val="00A84ABF"/>
    <w:rsid w:val="00A867CA"/>
    <w:rsid w:val="00A93675"/>
    <w:rsid w:val="00AA2642"/>
    <w:rsid w:val="00AA600A"/>
    <w:rsid w:val="00AB694A"/>
    <w:rsid w:val="00AC1CF4"/>
    <w:rsid w:val="00AC3FF0"/>
    <w:rsid w:val="00AD3533"/>
    <w:rsid w:val="00AF417C"/>
    <w:rsid w:val="00AF5C24"/>
    <w:rsid w:val="00B07014"/>
    <w:rsid w:val="00B3422E"/>
    <w:rsid w:val="00B36A93"/>
    <w:rsid w:val="00B4293A"/>
    <w:rsid w:val="00B45CAF"/>
    <w:rsid w:val="00B7559E"/>
    <w:rsid w:val="00B82E1F"/>
    <w:rsid w:val="00BA49A1"/>
    <w:rsid w:val="00BC7F66"/>
    <w:rsid w:val="00BE469D"/>
    <w:rsid w:val="00BF0984"/>
    <w:rsid w:val="00BF34C8"/>
    <w:rsid w:val="00BF6AE4"/>
    <w:rsid w:val="00C00C74"/>
    <w:rsid w:val="00C13BC7"/>
    <w:rsid w:val="00C147A8"/>
    <w:rsid w:val="00C33EE3"/>
    <w:rsid w:val="00C44D23"/>
    <w:rsid w:val="00C478DD"/>
    <w:rsid w:val="00C5045E"/>
    <w:rsid w:val="00C5602D"/>
    <w:rsid w:val="00C5615D"/>
    <w:rsid w:val="00C611E7"/>
    <w:rsid w:val="00C616BC"/>
    <w:rsid w:val="00C82079"/>
    <w:rsid w:val="00C83C39"/>
    <w:rsid w:val="00C85BB0"/>
    <w:rsid w:val="00C85C49"/>
    <w:rsid w:val="00CA4FAA"/>
    <w:rsid w:val="00CB1FAB"/>
    <w:rsid w:val="00CB3E7F"/>
    <w:rsid w:val="00CC6886"/>
    <w:rsid w:val="00CF04E2"/>
    <w:rsid w:val="00CF4101"/>
    <w:rsid w:val="00D01E02"/>
    <w:rsid w:val="00D122BE"/>
    <w:rsid w:val="00D179F9"/>
    <w:rsid w:val="00D3383C"/>
    <w:rsid w:val="00D41C02"/>
    <w:rsid w:val="00D44DD1"/>
    <w:rsid w:val="00D55C73"/>
    <w:rsid w:val="00D57408"/>
    <w:rsid w:val="00D57B58"/>
    <w:rsid w:val="00D6511F"/>
    <w:rsid w:val="00D73AE7"/>
    <w:rsid w:val="00D75F63"/>
    <w:rsid w:val="00D845F2"/>
    <w:rsid w:val="00D857FB"/>
    <w:rsid w:val="00D964E1"/>
    <w:rsid w:val="00DA0EDF"/>
    <w:rsid w:val="00DA5D04"/>
    <w:rsid w:val="00DA5F16"/>
    <w:rsid w:val="00DB60A6"/>
    <w:rsid w:val="00DB6DB8"/>
    <w:rsid w:val="00DC2EF6"/>
    <w:rsid w:val="00DC704A"/>
    <w:rsid w:val="00DE48B7"/>
    <w:rsid w:val="00DF41C0"/>
    <w:rsid w:val="00DF5309"/>
    <w:rsid w:val="00E000B6"/>
    <w:rsid w:val="00E00294"/>
    <w:rsid w:val="00E12EB5"/>
    <w:rsid w:val="00E17982"/>
    <w:rsid w:val="00E26411"/>
    <w:rsid w:val="00E370B5"/>
    <w:rsid w:val="00E47040"/>
    <w:rsid w:val="00E4717F"/>
    <w:rsid w:val="00E57856"/>
    <w:rsid w:val="00E900D7"/>
    <w:rsid w:val="00EB03BA"/>
    <w:rsid w:val="00EB40E2"/>
    <w:rsid w:val="00EE1CD5"/>
    <w:rsid w:val="00EE2250"/>
    <w:rsid w:val="00EE660B"/>
    <w:rsid w:val="00EF517B"/>
    <w:rsid w:val="00EF621D"/>
    <w:rsid w:val="00F02596"/>
    <w:rsid w:val="00F02929"/>
    <w:rsid w:val="00F03E55"/>
    <w:rsid w:val="00F05582"/>
    <w:rsid w:val="00F148D0"/>
    <w:rsid w:val="00F21CCE"/>
    <w:rsid w:val="00F22849"/>
    <w:rsid w:val="00F305E2"/>
    <w:rsid w:val="00F37DEA"/>
    <w:rsid w:val="00F71C6E"/>
    <w:rsid w:val="00F74B0A"/>
    <w:rsid w:val="00F75F2F"/>
    <w:rsid w:val="00F80066"/>
    <w:rsid w:val="00F83F1A"/>
    <w:rsid w:val="00F84808"/>
    <w:rsid w:val="00F84B6A"/>
    <w:rsid w:val="00F8557C"/>
    <w:rsid w:val="00FA0B75"/>
    <w:rsid w:val="00FA46A2"/>
    <w:rsid w:val="00FB1011"/>
    <w:rsid w:val="00FB713A"/>
    <w:rsid w:val="00FD0093"/>
    <w:rsid w:val="00FD7DBC"/>
    <w:rsid w:val="00FE53F5"/>
    <w:rsid w:val="00FF2114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7C835-DDE5-442E-9341-5D821465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0D7"/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qFormat/>
    <w:rsid w:val="000C4356"/>
    <w:pPr>
      <w:keepNext/>
      <w:spacing w:after="0" w:line="240" w:lineRule="auto"/>
      <w:ind w:left="720"/>
      <w:jc w:val="center"/>
      <w:outlineLvl w:val="0"/>
    </w:pPr>
    <w:rPr>
      <w:rFonts w:eastAsia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4356"/>
    <w:pPr>
      <w:keepNext/>
      <w:spacing w:after="0" w:line="360" w:lineRule="auto"/>
      <w:jc w:val="center"/>
      <w:outlineLvl w:val="1"/>
    </w:pPr>
    <w:rPr>
      <w:rFonts w:eastAsia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C4356"/>
    <w:pPr>
      <w:keepNext/>
      <w:spacing w:after="0" w:line="240" w:lineRule="auto"/>
      <w:jc w:val="center"/>
      <w:outlineLvl w:val="2"/>
    </w:pPr>
    <w:rPr>
      <w:rFonts w:eastAsia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C4356"/>
    <w:pPr>
      <w:keepNext/>
      <w:spacing w:after="0" w:line="240" w:lineRule="auto"/>
      <w:jc w:val="center"/>
      <w:outlineLvl w:val="3"/>
    </w:pPr>
    <w:rPr>
      <w:rFonts w:eastAsia="Times New Roman"/>
      <w:b/>
      <w:noProof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C4356"/>
    <w:pPr>
      <w:keepNext/>
      <w:spacing w:after="0" w:line="240" w:lineRule="auto"/>
      <w:jc w:val="right"/>
      <w:outlineLvl w:val="4"/>
    </w:pPr>
    <w:rPr>
      <w:rFonts w:eastAsia="Times New Roman"/>
      <w:noProof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C4356"/>
    <w:pPr>
      <w:keepNext/>
      <w:spacing w:after="0" w:line="240" w:lineRule="auto"/>
      <w:outlineLvl w:val="5"/>
    </w:pPr>
    <w:rPr>
      <w:rFonts w:eastAsia="Times New Roman"/>
      <w:b/>
      <w:noProof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C4356"/>
    <w:pPr>
      <w:keepNext/>
      <w:spacing w:after="0" w:line="240" w:lineRule="auto"/>
      <w:ind w:firstLine="851"/>
      <w:jc w:val="right"/>
      <w:outlineLvl w:val="6"/>
    </w:pPr>
    <w:rPr>
      <w:rFonts w:eastAsia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C4356"/>
    <w:pPr>
      <w:keepNext/>
      <w:spacing w:after="0" w:line="240" w:lineRule="auto"/>
      <w:ind w:left="360"/>
      <w:jc w:val="center"/>
      <w:outlineLvl w:val="7"/>
    </w:pPr>
    <w:rPr>
      <w:rFonts w:eastAsia="Times New Roman"/>
      <w:b/>
      <w:noProof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C4356"/>
    <w:pPr>
      <w:keepNext/>
      <w:spacing w:after="0" w:line="240" w:lineRule="auto"/>
      <w:ind w:left="1416"/>
      <w:jc w:val="right"/>
      <w:outlineLvl w:val="8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43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C435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C43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C4356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4356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C4356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43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C4356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C43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E900D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E90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00D7"/>
    <w:pPr>
      <w:ind w:left="720"/>
      <w:contextualSpacing/>
    </w:pPr>
  </w:style>
  <w:style w:type="paragraph" w:customStyle="1" w:styleId="ConsPlusCell">
    <w:name w:val="ConsPlusCell"/>
    <w:rsid w:val="00E900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Абзац списка3"/>
    <w:basedOn w:val="a"/>
    <w:rsid w:val="00524A30"/>
    <w:pPr>
      <w:ind w:left="720"/>
    </w:pPr>
    <w:rPr>
      <w:rFonts w:ascii="Calibri" w:eastAsia="Times New Roman" w:hAnsi="Calibri"/>
      <w:lang w:eastAsia="ru-RU"/>
    </w:rPr>
  </w:style>
  <w:style w:type="paragraph" w:customStyle="1" w:styleId="a6">
    <w:name w:val="Обычный (титульный лист)"/>
    <w:basedOn w:val="a"/>
    <w:rsid w:val="000C4356"/>
    <w:pPr>
      <w:spacing w:before="120" w:after="0" w:line="240" w:lineRule="auto"/>
      <w:jc w:val="both"/>
    </w:pPr>
    <w:rPr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C4356"/>
    <w:pPr>
      <w:spacing w:after="0" w:line="240" w:lineRule="auto"/>
      <w:jc w:val="center"/>
    </w:pPr>
    <w:rPr>
      <w:rFonts w:eastAsia="Times New Roman"/>
      <w:b/>
      <w:sz w:val="4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0C435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7">
    <w:name w:val="header"/>
    <w:basedOn w:val="a"/>
    <w:link w:val="a8"/>
    <w:uiPriority w:val="99"/>
    <w:rsid w:val="000C4356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0C4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0C4356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0C4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0C4356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C43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0C4356"/>
    <w:pPr>
      <w:spacing w:after="0" w:line="240" w:lineRule="auto"/>
      <w:ind w:left="720"/>
      <w:jc w:val="both"/>
    </w:pPr>
    <w:rPr>
      <w:rFonts w:eastAsia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0C43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0C4356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paragraph" w:styleId="32">
    <w:name w:val="Body Text 3"/>
    <w:basedOn w:val="a"/>
    <w:link w:val="33"/>
    <w:rsid w:val="000C4356"/>
    <w:pPr>
      <w:spacing w:after="0" w:line="240" w:lineRule="auto"/>
      <w:jc w:val="center"/>
    </w:pPr>
    <w:rPr>
      <w:rFonts w:eastAsia="Times New Roman"/>
      <w:b/>
      <w:sz w:val="28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0C43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C43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C43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0C43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Indent 2"/>
    <w:basedOn w:val="a"/>
    <w:link w:val="24"/>
    <w:rsid w:val="000C4356"/>
    <w:pPr>
      <w:spacing w:after="0" w:line="240" w:lineRule="auto"/>
      <w:ind w:firstLine="851"/>
    </w:pPr>
    <w:rPr>
      <w:rFonts w:eastAsia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C43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Indent 3"/>
    <w:basedOn w:val="a"/>
    <w:link w:val="35"/>
    <w:rsid w:val="000C4356"/>
    <w:pPr>
      <w:spacing w:after="0" w:line="240" w:lineRule="auto"/>
      <w:ind w:left="360" w:firstLine="851"/>
    </w:pPr>
    <w:rPr>
      <w:rFonts w:eastAsia="Times New Roman"/>
      <w:sz w:val="28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0C43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0C435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0C435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basedOn w:val="a"/>
    <w:link w:val="af2"/>
    <w:rsid w:val="000C4356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0C435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C43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page number"/>
    <w:basedOn w:val="a0"/>
    <w:rsid w:val="000C4356"/>
  </w:style>
  <w:style w:type="character" w:customStyle="1" w:styleId="25">
    <w:name w:val="Заголовок №2_ Знак"/>
    <w:basedOn w:val="a0"/>
    <w:link w:val="26"/>
    <w:rsid w:val="000C4356"/>
    <w:rPr>
      <w:rFonts w:eastAsia="Arial Unicode MS"/>
      <w:b/>
      <w:bCs/>
      <w:sz w:val="23"/>
      <w:szCs w:val="23"/>
      <w:shd w:val="clear" w:color="auto" w:fill="FFFFFF"/>
      <w:lang w:eastAsia="ru-RU"/>
    </w:rPr>
  </w:style>
  <w:style w:type="paragraph" w:customStyle="1" w:styleId="26">
    <w:name w:val="Заголовок №2_"/>
    <w:basedOn w:val="a"/>
    <w:link w:val="25"/>
    <w:rsid w:val="000C4356"/>
    <w:pPr>
      <w:shd w:val="clear" w:color="auto" w:fill="FFFFFF"/>
      <w:spacing w:after="240" w:line="286" w:lineRule="exact"/>
      <w:ind w:hanging="200"/>
      <w:outlineLvl w:val="1"/>
    </w:pPr>
    <w:rPr>
      <w:rFonts w:asciiTheme="minorHAnsi" w:eastAsia="Arial Unicode MS" w:hAnsiTheme="minorHAnsi" w:cstheme="minorBidi"/>
      <w:b/>
      <w:bCs/>
      <w:sz w:val="23"/>
      <w:szCs w:val="23"/>
      <w:lang w:eastAsia="ru-RU"/>
    </w:rPr>
  </w:style>
  <w:style w:type="paragraph" w:customStyle="1" w:styleId="27">
    <w:name w:val="Заголовок №2"/>
    <w:basedOn w:val="a"/>
    <w:rsid w:val="000C4356"/>
    <w:pPr>
      <w:shd w:val="clear" w:color="auto" w:fill="FFFFFF"/>
      <w:spacing w:after="240" w:line="286" w:lineRule="exact"/>
      <w:ind w:hanging="200"/>
      <w:outlineLvl w:val="1"/>
    </w:pPr>
    <w:rPr>
      <w:rFonts w:eastAsia="Arial Unicode MS"/>
      <w:b/>
      <w:bCs/>
      <w:sz w:val="23"/>
      <w:szCs w:val="23"/>
      <w:lang w:eastAsia="ru-RU"/>
    </w:rPr>
  </w:style>
  <w:style w:type="character" w:customStyle="1" w:styleId="11">
    <w:name w:val="Заголовок №1_ Знак"/>
    <w:basedOn w:val="a0"/>
    <w:link w:val="12"/>
    <w:rsid w:val="000C4356"/>
    <w:rPr>
      <w:rFonts w:eastAsia="Arial Unicode MS"/>
      <w:b/>
      <w:bCs/>
      <w:shd w:val="clear" w:color="auto" w:fill="FFFFFF"/>
      <w:lang w:eastAsia="ru-RU"/>
    </w:rPr>
  </w:style>
  <w:style w:type="paragraph" w:customStyle="1" w:styleId="12">
    <w:name w:val="Заголовок №1_"/>
    <w:basedOn w:val="a"/>
    <w:link w:val="11"/>
    <w:rsid w:val="000C4356"/>
    <w:pPr>
      <w:shd w:val="clear" w:color="auto" w:fill="FFFFFF"/>
      <w:spacing w:before="120" w:after="480" w:line="278" w:lineRule="exact"/>
      <w:jc w:val="center"/>
      <w:outlineLvl w:val="0"/>
    </w:pPr>
    <w:rPr>
      <w:rFonts w:asciiTheme="minorHAnsi" w:eastAsia="Arial Unicode MS" w:hAnsiTheme="minorHAnsi" w:cstheme="minorBidi"/>
      <w:b/>
      <w:bCs/>
      <w:lang w:eastAsia="ru-RU"/>
    </w:rPr>
  </w:style>
  <w:style w:type="character" w:customStyle="1" w:styleId="af4">
    <w:name w:val="Основной текст + Полужирный"/>
    <w:basedOn w:val="a0"/>
    <w:rsid w:val="000C4356"/>
    <w:rPr>
      <w:rFonts w:ascii="Times New Roman" w:hAnsi="Times New Roman" w:cs="Times New Roman"/>
      <w:b/>
      <w:bCs/>
      <w:spacing w:val="0"/>
      <w:sz w:val="22"/>
      <w:szCs w:val="22"/>
    </w:rPr>
  </w:style>
  <w:style w:type="paragraph" w:customStyle="1" w:styleId="ConsPlusNonformat">
    <w:name w:val="ConsPlusNonformat"/>
    <w:uiPriority w:val="99"/>
    <w:rsid w:val="000C435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8">
    <w:name w:val="Основной текст (2)"/>
    <w:basedOn w:val="a"/>
    <w:rsid w:val="000C4356"/>
    <w:pPr>
      <w:shd w:val="clear" w:color="auto" w:fill="FFFFFF"/>
      <w:suppressAutoHyphens/>
      <w:spacing w:after="0" w:line="365" w:lineRule="exact"/>
    </w:pPr>
    <w:rPr>
      <w:rFonts w:eastAsia="Times New Roman"/>
      <w:sz w:val="30"/>
      <w:szCs w:val="30"/>
      <w:lang w:eastAsia="ar-SA"/>
    </w:rPr>
  </w:style>
  <w:style w:type="paragraph" w:customStyle="1" w:styleId="13">
    <w:name w:val="Указатель пользователя 1"/>
    <w:basedOn w:val="a"/>
    <w:rsid w:val="000C4356"/>
    <w:pPr>
      <w:suppressLineNumbers/>
      <w:tabs>
        <w:tab w:val="right" w:leader="dot" w:pos="9636"/>
      </w:tabs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character" w:customStyle="1" w:styleId="41">
    <w:name w:val="Заголовок №4_"/>
    <w:basedOn w:val="a0"/>
    <w:link w:val="42"/>
    <w:rsid w:val="000C4356"/>
    <w:rPr>
      <w:rFonts w:eastAsia="Arial Unicode MS"/>
      <w:b/>
      <w:bCs/>
      <w:sz w:val="26"/>
      <w:szCs w:val="26"/>
      <w:shd w:val="clear" w:color="auto" w:fill="FFFFFF"/>
      <w:lang w:eastAsia="ru-RU"/>
    </w:rPr>
  </w:style>
  <w:style w:type="paragraph" w:customStyle="1" w:styleId="42">
    <w:name w:val="Заголовок №4"/>
    <w:basedOn w:val="a"/>
    <w:link w:val="41"/>
    <w:rsid w:val="000C4356"/>
    <w:pPr>
      <w:shd w:val="clear" w:color="auto" w:fill="FFFFFF"/>
      <w:spacing w:after="360" w:line="240" w:lineRule="atLeast"/>
      <w:outlineLvl w:val="3"/>
    </w:pPr>
    <w:rPr>
      <w:rFonts w:asciiTheme="minorHAnsi" w:eastAsia="Arial Unicode MS" w:hAnsiTheme="minorHAnsi" w:cstheme="minorBidi"/>
      <w:b/>
      <w:bCs/>
      <w:sz w:val="26"/>
      <w:szCs w:val="26"/>
      <w:lang w:eastAsia="ru-RU"/>
    </w:rPr>
  </w:style>
  <w:style w:type="paragraph" w:customStyle="1" w:styleId="14">
    <w:name w:val="Заголовок №1"/>
    <w:basedOn w:val="a"/>
    <w:rsid w:val="000C4356"/>
    <w:pPr>
      <w:shd w:val="clear" w:color="auto" w:fill="FFFFFF"/>
      <w:spacing w:after="360" w:line="240" w:lineRule="atLeast"/>
      <w:outlineLvl w:val="0"/>
    </w:pPr>
    <w:rPr>
      <w:rFonts w:eastAsia="Arial Unicode MS"/>
      <w:b/>
      <w:bCs/>
      <w:sz w:val="26"/>
      <w:szCs w:val="26"/>
      <w:lang w:eastAsia="ru-RU"/>
    </w:rPr>
  </w:style>
  <w:style w:type="paragraph" w:customStyle="1" w:styleId="af5">
    <w:name w:val="Прижатый влево"/>
    <w:basedOn w:val="a"/>
    <w:rsid w:val="000C4356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ru-RU"/>
    </w:rPr>
  </w:style>
  <w:style w:type="character" w:customStyle="1" w:styleId="FontStyle11">
    <w:name w:val="Font Style11"/>
    <w:rsid w:val="000C4356"/>
    <w:rPr>
      <w:rFonts w:ascii="Times New Roman" w:hAnsi="Times New Roman"/>
      <w:sz w:val="26"/>
    </w:rPr>
  </w:style>
  <w:style w:type="character" w:styleId="af6">
    <w:name w:val="Hyperlink"/>
    <w:basedOn w:val="a0"/>
    <w:rsid w:val="000C4356"/>
    <w:rPr>
      <w:rFonts w:cs="Times New Roman"/>
      <w:color w:val="0000FF"/>
      <w:u w:val="single"/>
    </w:rPr>
  </w:style>
  <w:style w:type="paragraph" w:customStyle="1" w:styleId="Style1">
    <w:name w:val="Style1"/>
    <w:basedOn w:val="a"/>
    <w:rsid w:val="000C4356"/>
    <w:pPr>
      <w:widowControl w:val="0"/>
      <w:suppressAutoHyphens/>
      <w:spacing w:after="0" w:line="326" w:lineRule="exact"/>
    </w:pPr>
    <w:rPr>
      <w:kern w:val="1"/>
      <w:sz w:val="24"/>
      <w:szCs w:val="24"/>
      <w:lang w:eastAsia="ru-RU"/>
    </w:rPr>
  </w:style>
  <w:style w:type="paragraph" w:customStyle="1" w:styleId="15">
    <w:name w:val="Абзац списка1"/>
    <w:basedOn w:val="a"/>
    <w:rsid w:val="000C4356"/>
    <w:pPr>
      <w:suppressAutoHyphens/>
      <w:spacing w:after="0"/>
      <w:ind w:left="720" w:firstLine="709"/>
      <w:jc w:val="both"/>
    </w:pPr>
    <w:rPr>
      <w:rFonts w:eastAsia="Times New Roman"/>
      <w:kern w:val="1"/>
      <w:sz w:val="28"/>
      <w:szCs w:val="28"/>
    </w:rPr>
  </w:style>
  <w:style w:type="paragraph" w:customStyle="1" w:styleId="29">
    <w:name w:val="Абзац списка2"/>
    <w:basedOn w:val="a"/>
    <w:rsid w:val="000C4356"/>
    <w:pPr>
      <w:suppressAutoHyphens/>
      <w:spacing w:after="0" w:line="240" w:lineRule="auto"/>
    </w:pPr>
    <w:rPr>
      <w:rFonts w:eastAsia="PMingLiU"/>
      <w:kern w:val="1"/>
      <w:sz w:val="20"/>
      <w:szCs w:val="20"/>
      <w:lang w:eastAsia="ar-SA"/>
    </w:rPr>
  </w:style>
  <w:style w:type="paragraph" w:customStyle="1" w:styleId="16">
    <w:name w:val="Основной текст1"/>
    <w:basedOn w:val="a"/>
    <w:rsid w:val="000C4356"/>
    <w:pPr>
      <w:widowControl w:val="0"/>
      <w:shd w:val="clear" w:color="auto" w:fill="FFFFFF"/>
      <w:suppressAutoHyphens/>
      <w:spacing w:before="600" w:after="0" w:line="278" w:lineRule="exact"/>
      <w:jc w:val="center"/>
    </w:pPr>
    <w:rPr>
      <w:b/>
      <w:bCs/>
      <w:spacing w:val="-3"/>
      <w:kern w:val="1"/>
      <w:sz w:val="28"/>
      <w:szCs w:val="28"/>
    </w:rPr>
  </w:style>
  <w:style w:type="paragraph" w:customStyle="1" w:styleId="211">
    <w:name w:val="Основной текст с отступом 21"/>
    <w:basedOn w:val="a"/>
    <w:rsid w:val="000C4356"/>
    <w:pPr>
      <w:suppressAutoHyphens/>
      <w:spacing w:after="0" w:line="240" w:lineRule="auto"/>
      <w:ind w:firstLine="720"/>
      <w:jc w:val="both"/>
    </w:pPr>
    <w:rPr>
      <w:rFonts w:eastAsia="Times New Roman"/>
      <w:kern w:val="1"/>
      <w:sz w:val="28"/>
      <w:szCs w:val="20"/>
      <w:lang w:eastAsia="ru-RU"/>
    </w:rPr>
  </w:style>
  <w:style w:type="paragraph" w:customStyle="1" w:styleId="s1">
    <w:name w:val="s_1"/>
    <w:basedOn w:val="a"/>
    <w:rsid w:val="000C4356"/>
    <w:pPr>
      <w:suppressAutoHyphens/>
      <w:spacing w:before="100" w:after="100" w:line="240" w:lineRule="auto"/>
    </w:pPr>
    <w:rPr>
      <w:rFonts w:eastAsia="Times New Roman"/>
      <w:kern w:val="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4356"/>
  </w:style>
  <w:style w:type="paragraph" w:customStyle="1" w:styleId="220">
    <w:name w:val="Основной текст с отступом 22"/>
    <w:basedOn w:val="a"/>
    <w:rsid w:val="000C4356"/>
    <w:pPr>
      <w:suppressAutoHyphens/>
      <w:spacing w:after="0" w:line="240" w:lineRule="auto"/>
      <w:ind w:firstLine="702"/>
      <w:jc w:val="both"/>
    </w:pPr>
    <w:rPr>
      <w:rFonts w:eastAsia="Times New Roman"/>
      <w:kern w:val="1"/>
      <w:sz w:val="28"/>
      <w:szCs w:val="24"/>
      <w:lang w:val="en-US"/>
    </w:rPr>
  </w:style>
  <w:style w:type="paragraph" w:customStyle="1" w:styleId="consplusnormal0">
    <w:name w:val="consplusnormal"/>
    <w:basedOn w:val="a"/>
    <w:rsid w:val="000C4356"/>
    <w:pPr>
      <w:suppressAutoHyphens/>
      <w:spacing w:before="100" w:after="100" w:line="240" w:lineRule="auto"/>
    </w:pPr>
    <w:rPr>
      <w:rFonts w:eastAsia="Times New Roman"/>
      <w:kern w:val="1"/>
      <w:sz w:val="24"/>
      <w:szCs w:val="24"/>
      <w:lang w:eastAsia="ru-RU"/>
    </w:rPr>
  </w:style>
  <w:style w:type="paragraph" w:customStyle="1" w:styleId="221">
    <w:name w:val="Основной текст 22"/>
    <w:basedOn w:val="a"/>
    <w:rsid w:val="000C4356"/>
    <w:pPr>
      <w:suppressAutoHyphens/>
      <w:spacing w:after="0" w:line="360" w:lineRule="auto"/>
      <w:ind w:firstLine="720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f7">
    <w:name w:val="Знак Знак"/>
    <w:basedOn w:val="a0"/>
    <w:rsid w:val="000C4356"/>
    <w:rPr>
      <w:rFonts w:ascii="Verdana" w:hAnsi="Verdana"/>
      <w:lang w:val="en-US" w:eastAsia="en-US" w:bidi="ar-SA"/>
    </w:rPr>
  </w:style>
  <w:style w:type="character" w:customStyle="1" w:styleId="af8">
    <w:name w:val="Цветовое выделение"/>
    <w:uiPriority w:val="99"/>
    <w:rsid w:val="000C4356"/>
    <w:rPr>
      <w:b/>
      <w:color w:val="000080"/>
    </w:rPr>
  </w:style>
  <w:style w:type="paragraph" w:customStyle="1" w:styleId="af9">
    <w:name w:val="Содержимое таблицы"/>
    <w:basedOn w:val="a"/>
    <w:rsid w:val="000C4356"/>
    <w:pPr>
      <w:suppressLineNumbers/>
      <w:suppressAutoHyphens/>
      <w:spacing w:after="0" w:line="240" w:lineRule="auto"/>
    </w:pPr>
    <w:rPr>
      <w:kern w:val="1"/>
      <w:sz w:val="24"/>
      <w:szCs w:val="24"/>
      <w:lang w:eastAsia="zh-CN"/>
    </w:rPr>
  </w:style>
  <w:style w:type="paragraph" w:customStyle="1" w:styleId="afa">
    <w:name w:val="Заголовок таблицы"/>
    <w:basedOn w:val="af9"/>
    <w:rsid w:val="000C4356"/>
    <w:pPr>
      <w:jc w:val="center"/>
    </w:pPr>
    <w:rPr>
      <w:b/>
      <w:bCs/>
    </w:rPr>
  </w:style>
  <w:style w:type="character" w:customStyle="1" w:styleId="2a">
    <w:name w:val="Основной текст (2)_"/>
    <w:basedOn w:val="a0"/>
    <w:link w:val="212"/>
    <w:locked/>
    <w:rsid w:val="000C4356"/>
    <w:rPr>
      <w:sz w:val="27"/>
      <w:szCs w:val="27"/>
      <w:shd w:val="clear" w:color="auto" w:fill="FFFFFF"/>
    </w:rPr>
  </w:style>
  <w:style w:type="paragraph" w:customStyle="1" w:styleId="212">
    <w:name w:val="Основной текст (2)1"/>
    <w:basedOn w:val="a"/>
    <w:link w:val="2a"/>
    <w:rsid w:val="000C4356"/>
    <w:pPr>
      <w:shd w:val="clear" w:color="auto" w:fill="FFFFFF"/>
      <w:spacing w:after="0" w:line="306" w:lineRule="exac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FontStyle19">
    <w:name w:val="Font Style19"/>
    <w:basedOn w:val="a0"/>
    <w:uiPriority w:val="99"/>
    <w:rsid w:val="000C4356"/>
    <w:rPr>
      <w:rFonts w:ascii="Times New Roman" w:hAnsi="Times New Roman" w:cs="Times New Roman"/>
      <w:sz w:val="26"/>
      <w:szCs w:val="26"/>
    </w:rPr>
  </w:style>
  <w:style w:type="paragraph" w:customStyle="1" w:styleId="afb">
    <w:name w:val="Обычный (паспорт)"/>
    <w:basedOn w:val="a"/>
    <w:rsid w:val="000C4356"/>
    <w:pPr>
      <w:spacing w:before="120"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7">
    <w:name w:val="текст1"/>
    <w:rsid w:val="000C43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rmal (Web)"/>
    <w:basedOn w:val="a"/>
    <w:rsid w:val="000C435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C4356"/>
    <w:pPr>
      <w:spacing w:before="120" w:after="0" w:line="288" w:lineRule="auto"/>
      <w:ind w:firstLine="720"/>
      <w:jc w:val="both"/>
    </w:pPr>
    <w:rPr>
      <w:rFonts w:ascii="Calibri" w:hAnsi="Calibri"/>
      <w:sz w:val="20"/>
      <w:szCs w:val="20"/>
      <w:lang w:eastAsia="ru-RU"/>
    </w:rPr>
  </w:style>
  <w:style w:type="character" w:customStyle="1" w:styleId="PointChar">
    <w:name w:val="Point Char"/>
    <w:link w:val="Point"/>
    <w:locked/>
    <w:rsid w:val="000C4356"/>
    <w:rPr>
      <w:rFonts w:ascii="Calibri" w:eastAsia="Calibri" w:hAnsi="Calibri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semiHidden/>
    <w:rsid w:val="000C4356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semiHidden/>
    <w:rsid w:val="000C4356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20">
    <w:name w:val="Абзац списка12"/>
    <w:basedOn w:val="a"/>
    <w:rsid w:val="000C4356"/>
    <w:pPr>
      <w:ind w:left="720"/>
    </w:pPr>
    <w:rPr>
      <w:rFonts w:ascii="Calibri" w:eastAsia="Times New Roman" w:hAnsi="Calibri" w:cs="Calibri"/>
    </w:rPr>
  </w:style>
  <w:style w:type="character" w:customStyle="1" w:styleId="FontStyle26">
    <w:name w:val="Font Style26"/>
    <w:rsid w:val="000C4356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0C4356"/>
    <w:pPr>
      <w:ind w:left="720"/>
    </w:pPr>
    <w:rPr>
      <w:rFonts w:ascii="Calibri" w:hAnsi="Calibri" w:cs="Calibri"/>
    </w:rPr>
  </w:style>
  <w:style w:type="paragraph" w:styleId="aff">
    <w:name w:val="Title"/>
    <w:basedOn w:val="a"/>
    <w:link w:val="aff0"/>
    <w:qFormat/>
    <w:rsid w:val="000C4356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f0">
    <w:name w:val="Название Знак"/>
    <w:basedOn w:val="a0"/>
    <w:link w:val="aff"/>
    <w:rsid w:val="000C4356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styleId="aff1">
    <w:name w:val="Emphasis"/>
    <w:basedOn w:val="a0"/>
    <w:qFormat/>
    <w:rsid w:val="000C4356"/>
    <w:rPr>
      <w:rFonts w:cs="Times New Roman"/>
      <w:i/>
      <w:iCs/>
    </w:rPr>
  </w:style>
  <w:style w:type="paragraph" w:customStyle="1" w:styleId="aff2">
    <w:name w:val="Обычный по правому краю (титульный лист)"/>
    <w:basedOn w:val="a6"/>
    <w:rsid w:val="000C4356"/>
    <w:pPr>
      <w:jc w:val="right"/>
    </w:pPr>
  </w:style>
  <w:style w:type="paragraph" w:customStyle="1" w:styleId="aff3">
    <w:name w:val="Текст документа"/>
    <w:basedOn w:val="a"/>
    <w:rsid w:val="000C4356"/>
    <w:pPr>
      <w:spacing w:after="60"/>
      <w:ind w:firstLine="567"/>
      <w:jc w:val="both"/>
    </w:pPr>
    <w:rPr>
      <w:sz w:val="24"/>
      <w:szCs w:val="24"/>
      <w:lang w:eastAsia="ar-SA"/>
    </w:rPr>
  </w:style>
  <w:style w:type="paragraph" w:customStyle="1" w:styleId="18">
    <w:name w:val="Знак1"/>
    <w:basedOn w:val="a"/>
    <w:rsid w:val="000C43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9">
    <w:name w:val="1 Знак"/>
    <w:basedOn w:val="a"/>
    <w:rsid w:val="000C435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14">
    <w:name w:val="Style14"/>
    <w:basedOn w:val="a"/>
    <w:rsid w:val="000C4356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sz w:val="24"/>
      <w:szCs w:val="24"/>
      <w:lang w:eastAsia="ru-RU"/>
    </w:rPr>
  </w:style>
  <w:style w:type="character" w:customStyle="1" w:styleId="FontStyle31">
    <w:name w:val="Font Style31"/>
    <w:rsid w:val="000C4356"/>
    <w:rPr>
      <w:rFonts w:ascii="Times New Roman" w:hAnsi="Times New Roman"/>
      <w:sz w:val="22"/>
    </w:rPr>
  </w:style>
  <w:style w:type="paragraph" w:customStyle="1" w:styleId="aff4">
    <w:name w:val="Знак Знак Знак Знак Знак Знак Знак Знак Знак Знак Знак"/>
    <w:basedOn w:val="a"/>
    <w:rsid w:val="000C435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0C435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Cell">
    <w:name w:val="ConsCell"/>
    <w:rsid w:val="00E000B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rsid w:val="00E000B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6">
    <w:name w:val="Таблицы (моноширинный)"/>
    <w:basedOn w:val="a"/>
    <w:next w:val="a"/>
    <w:uiPriority w:val="99"/>
    <w:rsid w:val="00E000B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00">
    <w:name w:val="Основной текст + 10"/>
    <w:aliases w:val="5 pt,Курсив,Интервал 0 pt"/>
    <w:basedOn w:val="a0"/>
    <w:rsid w:val="00E000B6"/>
    <w:rPr>
      <w:rFonts w:ascii="Times New Roman" w:hAnsi="Times New Roman" w:cs="Times New Roman"/>
      <w:i/>
      <w:iCs/>
      <w:spacing w:val="-10"/>
      <w:sz w:val="21"/>
      <w:szCs w:val="21"/>
      <w:lang w:val="en-US" w:eastAsia="en-US" w:bidi="ar-SA"/>
    </w:rPr>
  </w:style>
  <w:style w:type="character" w:customStyle="1" w:styleId="11pt">
    <w:name w:val="Основной текст + 11 pt"/>
    <w:basedOn w:val="a0"/>
    <w:rsid w:val="00E000B6"/>
    <w:rPr>
      <w:rFonts w:ascii="Times New Roman" w:hAnsi="Times New Roman" w:cs="Times New Roman"/>
      <w:spacing w:val="10"/>
      <w:sz w:val="22"/>
      <w:szCs w:val="22"/>
      <w:u w:val="none"/>
    </w:rPr>
  </w:style>
  <w:style w:type="paragraph" w:customStyle="1" w:styleId="Style3">
    <w:name w:val="Style3"/>
    <w:basedOn w:val="a"/>
    <w:uiPriority w:val="99"/>
    <w:rsid w:val="00CB3E7F"/>
    <w:pPr>
      <w:widowControl w:val="0"/>
      <w:autoSpaceDE w:val="0"/>
      <w:autoSpaceDN w:val="0"/>
      <w:adjustRightInd w:val="0"/>
      <w:spacing w:after="0" w:line="325" w:lineRule="exact"/>
      <w:ind w:firstLine="902"/>
      <w:jc w:val="both"/>
    </w:pPr>
    <w:rPr>
      <w:rFonts w:eastAsia="Times New Roman"/>
      <w:sz w:val="24"/>
      <w:szCs w:val="24"/>
      <w:lang w:eastAsia="ru-RU"/>
    </w:rPr>
  </w:style>
  <w:style w:type="character" w:customStyle="1" w:styleId="style41">
    <w:name w:val="style41"/>
    <w:rsid w:val="00CB3E7F"/>
    <w:rPr>
      <w:b/>
      <w:bCs/>
      <w:sz w:val="24"/>
      <w:szCs w:val="24"/>
    </w:rPr>
  </w:style>
  <w:style w:type="paragraph" w:customStyle="1" w:styleId="aff7">
    <w:name w:val="Нормальный (таблица)"/>
    <w:basedOn w:val="a"/>
    <w:next w:val="a"/>
    <w:uiPriority w:val="99"/>
    <w:rsid w:val="00CB3E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ff8">
    <w:name w:val="Table Grid"/>
    <w:basedOn w:val="a1"/>
    <w:rsid w:val="00A867C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a"/>
    <w:rsid w:val="00A867C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A867CA"/>
    <w:rPr>
      <w:rFonts w:ascii="Times New Roman" w:hAnsi="Times New Roman" w:cs="Times New Roman"/>
      <w:sz w:val="26"/>
      <w:szCs w:val="26"/>
    </w:rPr>
  </w:style>
  <w:style w:type="paragraph" w:customStyle="1" w:styleId="aff9">
    <w:name w:val="Доклад основной"/>
    <w:basedOn w:val="a"/>
    <w:rsid w:val="00A867CA"/>
    <w:pPr>
      <w:suppressAutoHyphens/>
      <w:spacing w:after="120"/>
      <w:ind w:firstLine="720"/>
      <w:jc w:val="both"/>
    </w:pPr>
    <w:rPr>
      <w:rFonts w:cs="Calibri"/>
      <w:bCs/>
      <w:sz w:val="32"/>
      <w:szCs w:val="32"/>
      <w:lang w:eastAsia="ar-SA"/>
    </w:rPr>
  </w:style>
  <w:style w:type="character" w:customStyle="1" w:styleId="FontStyle24">
    <w:name w:val="Font Style24"/>
    <w:uiPriority w:val="99"/>
    <w:rsid w:val="00A867CA"/>
    <w:rPr>
      <w:rFonts w:ascii="Times New Roman" w:hAnsi="Times New Roman" w:cs="Times New Roman"/>
      <w:sz w:val="26"/>
      <w:szCs w:val="26"/>
    </w:rPr>
  </w:style>
  <w:style w:type="paragraph" w:customStyle="1" w:styleId="affa">
    <w:name w:val="Знак"/>
    <w:basedOn w:val="a"/>
    <w:rsid w:val="00A867C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7">
    <w:name w:val="Style7"/>
    <w:basedOn w:val="a"/>
    <w:uiPriority w:val="99"/>
    <w:rsid w:val="00A867CA"/>
    <w:pPr>
      <w:widowControl w:val="0"/>
      <w:autoSpaceDE w:val="0"/>
      <w:autoSpaceDN w:val="0"/>
      <w:adjustRightInd w:val="0"/>
      <w:spacing w:after="0" w:line="323" w:lineRule="exact"/>
      <w:ind w:firstLine="710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867CA"/>
    <w:pPr>
      <w:widowControl w:val="0"/>
      <w:autoSpaceDE w:val="0"/>
      <w:autoSpaceDN w:val="0"/>
      <w:adjustRightInd w:val="0"/>
      <w:spacing w:after="0" w:line="322" w:lineRule="exact"/>
      <w:ind w:firstLine="533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867CA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9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70DB6-3B90-4BBD-9F8C-B416D48C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2005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USER</cp:lastModifiedBy>
  <cp:revision>106</cp:revision>
  <cp:lastPrinted>2022-11-11T14:40:00Z</cp:lastPrinted>
  <dcterms:created xsi:type="dcterms:W3CDTF">2018-07-19T06:30:00Z</dcterms:created>
  <dcterms:modified xsi:type="dcterms:W3CDTF">2024-11-05T12:34:00Z</dcterms:modified>
</cp:coreProperties>
</file>