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811CE">
        <w:rPr>
          <w:rFonts w:ascii="Times New Roman" w:eastAsia="Times New Roman" w:hAnsi="Times New Roman" w:cs="Times New Roman"/>
          <w:sz w:val="28"/>
          <w:szCs w:val="28"/>
        </w:rPr>
        <w:t>92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981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804C7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811CE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Октябрьская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</w:t>
      </w:r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162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22970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кв.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981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45,4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Кофанова</w:t>
      </w:r>
      <w:proofErr w:type="spellEnd"/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Татьяна Ивановна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27.08.1962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с. </w:t>
      </w:r>
      <w:proofErr w:type="spellStart"/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Верхне-Смородино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646B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B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03.10.2007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 Курской области.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6655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04C7F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Почтовая Н.</w:t>
      </w:r>
      <w:r w:rsidR="00804C7F" w:rsidRP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1CE" w:rsidRP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Октябрьская, д. 162, кв. 2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Кофановой</w:t>
      </w:r>
      <w:proofErr w:type="spellEnd"/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Татьяны Ивановны</w:t>
      </w:r>
      <w:r w:rsidR="0097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9811CE">
        <w:rPr>
          <w:rFonts w:ascii="Times New Roman" w:eastAsia="Times New Roman" w:hAnsi="Times New Roman" w:cs="Times New Roman"/>
          <w:sz w:val="28"/>
          <w:szCs w:val="28"/>
        </w:rPr>
        <w:t>приватизации</w:t>
      </w:r>
      <w:r w:rsidR="0097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квартиры от </w:t>
      </w:r>
      <w:r w:rsidR="009811CE">
        <w:rPr>
          <w:rFonts w:ascii="Times New Roman" w:eastAsia="Times New Roman" w:hAnsi="Times New Roman" w:cs="Times New Roman"/>
          <w:sz w:val="28"/>
          <w:szCs w:val="28"/>
        </w:rPr>
        <w:t>19.10.1994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565A" w:rsidRDefault="0012565A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981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объекта недвижимости –</w:t>
      </w:r>
      <w:r w:rsidR="00245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245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9811CE" w:rsidRP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46:18:010101:2892, расположенного по адресу: </w:t>
      </w:r>
      <w:proofErr w:type="gramStart"/>
      <w:r w:rsidR="009811CE" w:rsidRP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п. Поныри, ул. Октябрьская, д. 162, кв. 2, площадью 45,4 кв.м.,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9811CE" w:rsidRP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Кофанова</w:t>
      </w:r>
      <w:proofErr w:type="spellEnd"/>
      <w:r w:rsidR="009811CE" w:rsidRP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Татьяна Ивановна 27.08.1962</w:t>
      </w:r>
      <w:r w:rsidR="00804C7F" w:rsidRP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9811CE" w:rsidRP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Октябрьская, д. 162, </w:t>
      </w:r>
      <w:r w:rsid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811CE" w:rsidRPr="00981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 2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9811CE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Кофановой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Татьяны Ивановны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приватизации  квартиры от 19.10.1994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D01AC"/>
    <w:rsid w:val="000E0220"/>
    <w:rsid w:val="000F11F4"/>
    <w:rsid w:val="0012386D"/>
    <w:rsid w:val="0012565A"/>
    <w:rsid w:val="001523A5"/>
    <w:rsid w:val="001B05A4"/>
    <w:rsid w:val="001B3FEE"/>
    <w:rsid w:val="002353AE"/>
    <w:rsid w:val="002458D4"/>
    <w:rsid w:val="00317786"/>
    <w:rsid w:val="00475179"/>
    <w:rsid w:val="004A22F0"/>
    <w:rsid w:val="004C05AF"/>
    <w:rsid w:val="00537D0F"/>
    <w:rsid w:val="0054201C"/>
    <w:rsid w:val="005610ED"/>
    <w:rsid w:val="00593BFA"/>
    <w:rsid w:val="00646BA7"/>
    <w:rsid w:val="006655A1"/>
    <w:rsid w:val="00670D8B"/>
    <w:rsid w:val="00790A4B"/>
    <w:rsid w:val="0079635A"/>
    <w:rsid w:val="007D60E3"/>
    <w:rsid w:val="008039B6"/>
    <w:rsid w:val="00804C7F"/>
    <w:rsid w:val="008E1CFA"/>
    <w:rsid w:val="00900645"/>
    <w:rsid w:val="009719B9"/>
    <w:rsid w:val="009811CE"/>
    <w:rsid w:val="00984298"/>
    <w:rsid w:val="009A309E"/>
    <w:rsid w:val="00A229C8"/>
    <w:rsid w:val="00A25855"/>
    <w:rsid w:val="00A558A9"/>
    <w:rsid w:val="00AC67BC"/>
    <w:rsid w:val="00BD2F58"/>
    <w:rsid w:val="00C113BB"/>
    <w:rsid w:val="00C22970"/>
    <w:rsid w:val="00CC43B9"/>
    <w:rsid w:val="00CE1F71"/>
    <w:rsid w:val="00CE6063"/>
    <w:rsid w:val="00D20515"/>
    <w:rsid w:val="00DA21EE"/>
    <w:rsid w:val="00DB3AA5"/>
    <w:rsid w:val="00DF5136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2024-04-16T13:06:00Z</cp:lastPrinted>
  <dcterms:created xsi:type="dcterms:W3CDTF">2021-11-01T06:30:00Z</dcterms:created>
  <dcterms:modified xsi:type="dcterms:W3CDTF">2024-04-16T13:49:00Z</dcterms:modified>
</cp:coreProperties>
</file>