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CA366D">
        <w:rPr>
          <w:rFonts w:ascii="Times New Roman" w:eastAsia="Times New Roman" w:hAnsi="Times New Roman" w:cs="Times New Roman"/>
          <w:sz w:val="28"/>
          <w:szCs w:val="28"/>
        </w:rPr>
        <w:t>1811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CA366D">
        <w:rPr>
          <w:rFonts w:ascii="Times New Roman" w:eastAsia="Times New Roman" w:hAnsi="Times New Roman" w:cs="Times New Roman"/>
          <w:sz w:val="28"/>
          <w:szCs w:val="28"/>
        </w:rPr>
        <w:t>811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7963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CA36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CA3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7D6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6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Овсянникова Любовь Ивановна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6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.1965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D03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CA36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16.02.2010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3405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Куйбышева</w:t>
      </w:r>
      <w:r w:rsidR="00DB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CA36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05A7">
        <w:rPr>
          <w:rFonts w:ascii="Times New Roman" w:eastAsia="Times New Roman" w:hAnsi="Times New Roman" w:cs="Times New Roman"/>
          <w:color w:val="000000"/>
          <w:sz w:val="28"/>
          <w:szCs w:val="28"/>
        </w:rPr>
        <w:t>, кв.1.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CA36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Овсянниковой Любовь Ивановны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proofErr w:type="gramEnd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CA366D">
        <w:rPr>
          <w:rFonts w:ascii="Times New Roman" w:eastAsia="Times New Roman" w:hAnsi="Times New Roman" w:cs="Times New Roman"/>
          <w:sz w:val="28"/>
          <w:szCs w:val="28"/>
        </w:rPr>
        <w:t>договором купли-продажи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A366D">
        <w:rPr>
          <w:rFonts w:ascii="Times New Roman" w:eastAsia="Times New Roman" w:hAnsi="Times New Roman" w:cs="Times New Roman"/>
          <w:sz w:val="28"/>
          <w:szCs w:val="28"/>
        </w:rPr>
        <w:t>28.05.1998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/>
    <w:p w:rsidR="001E23A7" w:rsidRDefault="001E23A7" w:rsidP="001E23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3A7" w:rsidRDefault="001E23A7" w:rsidP="001E23A7">
      <w:pPr>
        <w:spacing w:after="0" w:line="240" w:lineRule="auto"/>
        <w:rPr>
          <w:rFonts w:ascii="Times New Roman" w:hAnsi="Times New Roman" w:cs="Times New Roman"/>
        </w:rPr>
      </w:pPr>
    </w:p>
    <w:p w:rsidR="001E23A7" w:rsidRDefault="001E23A7" w:rsidP="001E2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1E23A7" w:rsidRDefault="001E23A7" w:rsidP="001E2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3A7" w:rsidRDefault="001E23A7" w:rsidP="001E23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1E23A7" w:rsidRDefault="001E23A7" w:rsidP="001E2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010101:1811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Почтовая, д. 42,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Овсянникова Любовь Ивановна,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Куйбышева, д. 2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кв.1.</w:t>
      </w:r>
      <w:proofErr w:type="gramEnd"/>
    </w:p>
    <w:p w:rsidR="001E23A7" w:rsidRDefault="001E23A7" w:rsidP="001E2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Овсянниковой Любовь Ивановны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от 28.05.1998</w:t>
      </w:r>
    </w:p>
    <w:p w:rsidR="001E23A7" w:rsidRDefault="001E23A7" w:rsidP="001E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3A7" w:rsidRDefault="001E23A7" w:rsidP="001E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3A7" w:rsidRDefault="001E23A7" w:rsidP="001E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3A7" w:rsidRDefault="001E23A7" w:rsidP="001E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3A7" w:rsidRDefault="001E23A7" w:rsidP="001E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1E23A7" w:rsidRDefault="001E23A7" w:rsidP="001E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3A7" w:rsidRDefault="001E23A7" w:rsidP="001E23A7"/>
    <w:p w:rsidR="001E23A7" w:rsidRDefault="001E23A7" w:rsidP="001E23A7"/>
    <w:p w:rsidR="001E23A7" w:rsidRDefault="001E23A7" w:rsidP="001E23A7"/>
    <w:p w:rsidR="001E23A7" w:rsidRDefault="001E23A7" w:rsidP="001E23A7"/>
    <w:p w:rsidR="001E23A7" w:rsidRDefault="001E23A7"/>
    <w:sectPr w:rsidR="001E23A7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1E23A7"/>
    <w:rsid w:val="002353AE"/>
    <w:rsid w:val="003405A7"/>
    <w:rsid w:val="00475179"/>
    <w:rsid w:val="004C05AF"/>
    <w:rsid w:val="00593BFA"/>
    <w:rsid w:val="00680015"/>
    <w:rsid w:val="0071157B"/>
    <w:rsid w:val="0079635A"/>
    <w:rsid w:val="007D60E3"/>
    <w:rsid w:val="008039B6"/>
    <w:rsid w:val="00876F94"/>
    <w:rsid w:val="008E1CFA"/>
    <w:rsid w:val="00907E6E"/>
    <w:rsid w:val="00CA366D"/>
    <w:rsid w:val="00CC43B9"/>
    <w:rsid w:val="00CE6063"/>
    <w:rsid w:val="00D0394E"/>
    <w:rsid w:val="00DB3AA5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2024-01-12T07:00:00Z</cp:lastPrinted>
  <dcterms:created xsi:type="dcterms:W3CDTF">2021-11-01T06:30:00Z</dcterms:created>
  <dcterms:modified xsi:type="dcterms:W3CDTF">2024-01-15T07:15:00Z</dcterms:modified>
</cp:coreProperties>
</file>