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D6164D" w:rsidP="004E103C">
                  <w:pPr>
                    <w:rPr>
                      <w:sz w:val="28"/>
                    </w:rPr>
                  </w:pPr>
                  <w:r w:rsidRPr="00D6164D">
                    <w:rPr>
                      <w:sz w:val="28"/>
                    </w:rPr>
                    <w:t>23 июня 2025 года</w:t>
                  </w:r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D6164D">
                    <w:rPr>
                      <w:sz w:val="28"/>
                      <w:lang w:eastAsia="en-US"/>
                    </w:rPr>
                    <w:t>80</w:t>
                  </w:r>
                  <w:r w:rsidR="007810F6" w:rsidRPr="007810F6">
                    <w:rPr>
                      <w:sz w:val="28"/>
                      <w:lang w:eastAsia="en-US"/>
                    </w:rPr>
                    <w:t>/</w:t>
                  </w:r>
                  <w:r w:rsidR="0040047B">
                    <w:rPr>
                      <w:sz w:val="28"/>
                      <w:lang w:eastAsia="en-US"/>
                    </w:rPr>
                    <w:t>43</w:t>
                  </w:r>
                  <w:r w:rsidR="00D6164D">
                    <w:rPr>
                      <w:sz w:val="28"/>
                      <w:lang w:eastAsia="en-US"/>
                    </w:rPr>
                    <w:t>8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Pr="00555C1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67A0" w:rsidRPr="0076673F" w:rsidRDefault="001767A0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D6164D" w:rsidRPr="00D6164D" w:rsidRDefault="001767A0" w:rsidP="00D6164D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="00D6164D" w:rsidRPr="00D6164D">
        <w:rPr>
          <w:b/>
          <w:sz w:val="28"/>
          <w:szCs w:val="28"/>
        </w:rPr>
        <w:t>О датах начала и окончания периода выдвижения</w:t>
      </w:r>
    </w:p>
    <w:p w:rsidR="001767A0" w:rsidRDefault="00D6164D" w:rsidP="00D6164D">
      <w:pPr>
        <w:jc w:val="center"/>
        <w:rPr>
          <w:b/>
          <w:sz w:val="28"/>
          <w:szCs w:val="28"/>
        </w:rPr>
      </w:pPr>
      <w:r w:rsidRPr="00D6164D">
        <w:rPr>
          <w:b/>
          <w:sz w:val="28"/>
          <w:szCs w:val="28"/>
        </w:rPr>
        <w:t>кандидатов в депутаты Собраний депутатов</w:t>
      </w:r>
      <w:r w:rsidRPr="00D6164D">
        <w:t xml:space="preserve"> </w:t>
      </w:r>
      <w:bookmarkStart w:id="0" w:name="_Hlk201139931"/>
      <w:r w:rsidRPr="00D6164D">
        <w:rPr>
          <w:b/>
          <w:sz w:val="28"/>
          <w:szCs w:val="28"/>
        </w:rPr>
        <w:t>Возовского</w:t>
      </w:r>
      <w:r>
        <w:rPr>
          <w:b/>
          <w:sz w:val="28"/>
          <w:szCs w:val="28"/>
        </w:rPr>
        <w:t>,</w:t>
      </w:r>
      <w:r w:rsidRPr="00D6164D">
        <w:t xml:space="preserve"> </w:t>
      </w:r>
      <w:r w:rsidRPr="00D6164D">
        <w:rPr>
          <w:b/>
          <w:sz w:val="28"/>
          <w:szCs w:val="28"/>
        </w:rPr>
        <w:t>Верхне-</w:t>
      </w:r>
      <w:proofErr w:type="spellStart"/>
      <w:r w:rsidRPr="00D6164D">
        <w:rPr>
          <w:b/>
          <w:sz w:val="28"/>
          <w:szCs w:val="28"/>
        </w:rPr>
        <w:t>Смородинского</w:t>
      </w:r>
      <w:proofErr w:type="spellEnd"/>
      <w:r>
        <w:rPr>
          <w:b/>
          <w:sz w:val="28"/>
          <w:szCs w:val="28"/>
        </w:rPr>
        <w:t>,</w:t>
      </w:r>
      <w:r w:rsidRPr="00D6164D">
        <w:t xml:space="preserve"> </w:t>
      </w:r>
      <w:proofErr w:type="spellStart"/>
      <w:r w:rsidRPr="00D6164D">
        <w:rPr>
          <w:b/>
          <w:sz w:val="28"/>
          <w:szCs w:val="28"/>
        </w:rPr>
        <w:t>Горяйновского</w:t>
      </w:r>
      <w:proofErr w:type="spellEnd"/>
      <w:r>
        <w:rPr>
          <w:b/>
          <w:sz w:val="28"/>
          <w:szCs w:val="28"/>
        </w:rPr>
        <w:t>,</w:t>
      </w:r>
      <w:r w:rsidRPr="00D6164D">
        <w:t xml:space="preserve"> </w:t>
      </w:r>
      <w:r w:rsidRPr="00D6164D">
        <w:rPr>
          <w:b/>
          <w:sz w:val="28"/>
          <w:szCs w:val="28"/>
        </w:rPr>
        <w:t>Ольховатского</w:t>
      </w:r>
      <w:r>
        <w:rPr>
          <w:b/>
          <w:sz w:val="28"/>
          <w:szCs w:val="28"/>
        </w:rPr>
        <w:t>,</w:t>
      </w:r>
      <w:r w:rsidRPr="00D6164D">
        <w:t xml:space="preserve"> </w:t>
      </w:r>
      <w:r w:rsidRPr="00D6164D">
        <w:rPr>
          <w:b/>
          <w:sz w:val="28"/>
          <w:szCs w:val="28"/>
        </w:rPr>
        <w:t>Первомайского сельсове</w:t>
      </w:r>
      <w:r>
        <w:rPr>
          <w:b/>
          <w:sz w:val="28"/>
          <w:szCs w:val="28"/>
        </w:rPr>
        <w:t>тов</w:t>
      </w:r>
      <w:r w:rsidRPr="00D6164D">
        <w:rPr>
          <w:b/>
          <w:sz w:val="28"/>
          <w:szCs w:val="28"/>
        </w:rPr>
        <w:t xml:space="preserve"> Поныровского района Курской области четвертого созыва</w:t>
      </w:r>
      <w:bookmarkEnd w:id="0"/>
    </w:p>
    <w:p w:rsidR="00D6164D" w:rsidRPr="0045195C" w:rsidRDefault="00D6164D" w:rsidP="00D6164D">
      <w:pPr>
        <w:jc w:val="center"/>
        <w:rPr>
          <w:bCs/>
          <w:i/>
          <w:sz w:val="28"/>
          <w:szCs w:val="28"/>
        </w:rPr>
      </w:pPr>
    </w:p>
    <w:p w:rsidR="00D6164D" w:rsidRPr="00D6164D" w:rsidRDefault="00D6164D" w:rsidP="00D6164D">
      <w:pPr>
        <w:ind w:firstLine="709"/>
        <w:jc w:val="both"/>
        <w:rPr>
          <w:bCs/>
          <w:sz w:val="28"/>
          <w:szCs w:val="28"/>
        </w:rPr>
      </w:pPr>
      <w:r w:rsidRPr="00D6164D">
        <w:rPr>
          <w:bCs/>
          <w:sz w:val="28"/>
          <w:szCs w:val="28"/>
        </w:rPr>
        <w:t>В связи с назначением на 14 сентября 2025 года выборов депутатов Собраний депутатов Возовского, Верхне-</w:t>
      </w:r>
      <w:proofErr w:type="spellStart"/>
      <w:r w:rsidRPr="00D6164D">
        <w:rPr>
          <w:bCs/>
          <w:sz w:val="28"/>
          <w:szCs w:val="28"/>
        </w:rPr>
        <w:t>Смородинского</w:t>
      </w:r>
      <w:proofErr w:type="spellEnd"/>
      <w:r w:rsidRPr="00D6164D">
        <w:rPr>
          <w:bCs/>
          <w:sz w:val="28"/>
          <w:szCs w:val="28"/>
        </w:rPr>
        <w:t xml:space="preserve">, </w:t>
      </w:r>
      <w:proofErr w:type="spellStart"/>
      <w:r w:rsidRPr="00D6164D">
        <w:rPr>
          <w:bCs/>
          <w:sz w:val="28"/>
          <w:szCs w:val="28"/>
        </w:rPr>
        <w:t>Горяйновского</w:t>
      </w:r>
      <w:proofErr w:type="spellEnd"/>
      <w:r w:rsidRPr="00D6164D">
        <w:rPr>
          <w:bCs/>
          <w:sz w:val="28"/>
          <w:szCs w:val="28"/>
        </w:rPr>
        <w:t>, Ольховатского, Первомайского сельсоветов Поныровского района Курской области четвертого созыва, руководствуясь пунктом 25 статьи 2, статьей 26, частью 8 статьи 33 Закона Курской области «Кодекс Курской области о выборах и референдумах», территориальная избирательная комиссия Поныровского района Курской области РЕШИЛА:</w:t>
      </w:r>
    </w:p>
    <w:p w:rsidR="00D6164D" w:rsidRPr="00D6164D" w:rsidRDefault="00D6164D" w:rsidP="00D6164D">
      <w:pPr>
        <w:ind w:firstLine="709"/>
        <w:jc w:val="both"/>
        <w:rPr>
          <w:bCs/>
          <w:sz w:val="28"/>
          <w:szCs w:val="28"/>
        </w:rPr>
      </w:pPr>
    </w:p>
    <w:p w:rsidR="00D6164D" w:rsidRPr="00D6164D" w:rsidRDefault="00D6164D" w:rsidP="00D6164D">
      <w:pPr>
        <w:ind w:firstLine="709"/>
        <w:jc w:val="both"/>
        <w:rPr>
          <w:bCs/>
          <w:sz w:val="28"/>
          <w:szCs w:val="28"/>
        </w:rPr>
      </w:pPr>
      <w:r w:rsidRPr="00D6164D">
        <w:rPr>
          <w:bCs/>
          <w:sz w:val="28"/>
          <w:szCs w:val="28"/>
        </w:rPr>
        <w:t>1.</w:t>
      </w:r>
      <w:r w:rsidR="0004493A">
        <w:rPr>
          <w:bCs/>
          <w:sz w:val="28"/>
          <w:szCs w:val="28"/>
        </w:rPr>
        <w:t xml:space="preserve"> </w:t>
      </w:r>
      <w:r w:rsidRPr="00D6164D">
        <w:rPr>
          <w:bCs/>
          <w:sz w:val="28"/>
          <w:szCs w:val="28"/>
        </w:rPr>
        <w:t xml:space="preserve">Определить дату начала периода выдвижения кандидатов в депутаты Собрания депутатов </w:t>
      </w:r>
      <w:r w:rsidR="00D54E06" w:rsidRPr="00D54E06">
        <w:rPr>
          <w:bCs/>
          <w:sz w:val="28"/>
          <w:szCs w:val="28"/>
        </w:rPr>
        <w:t>Возовского сельсовета Поныровского района Курской области</w:t>
      </w:r>
      <w:r w:rsidR="00D54E06">
        <w:rPr>
          <w:bCs/>
          <w:sz w:val="28"/>
          <w:szCs w:val="28"/>
        </w:rPr>
        <w:t xml:space="preserve"> </w:t>
      </w:r>
      <w:r w:rsidRPr="00D6164D">
        <w:rPr>
          <w:bCs/>
          <w:sz w:val="28"/>
          <w:szCs w:val="28"/>
        </w:rPr>
        <w:t xml:space="preserve">четвертого созыва по </w:t>
      </w:r>
      <w:proofErr w:type="spellStart"/>
      <w:r w:rsidRPr="00D6164D">
        <w:rPr>
          <w:bCs/>
          <w:sz w:val="28"/>
          <w:szCs w:val="28"/>
        </w:rPr>
        <w:t>общетерриториальному</w:t>
      </w:r>
      <w:proofErr w:type="spellEnd"/>
      <w:r w:rsidRPr="00D6164D">
        <w:rPr>
          <w:bCs/>
          <w:sz w:val="28"/>
          <w:szCs w:val="28"/>
        </w:rPr>
        <w:t xml:space="preserve"> </w:t>
      </w:r>
      <w:proofErr w:type="spellStart"/>
      <w:r w:rsidRPr="00D6164D">
        <w:rPr>
          <w:bCs/>
          <w:sz w:val="28"/>
          <w:szCs w:val="28"/>
        </w:rPr>
        <w:t>десятимандатному</w:t>
      </w:r>
      <w:proofErr w:type="spellEnd"/>
      <w:r w:rsidRPr="00D6164D">
        <w:rPr>
          <w:bCs/>
          <w:sz w:val="28"/>
          <w:szCs w:val="28"/>
        </w:rPr>
        <w:t xml:space="preserve"> избирательному округу – </w:t>
      </w:r>
      <w:r w:rsidRPr="0004493A">
        <w:rPr>
          <w:b/>
          <w:sz w:val="28"/>
          <w:szCs w:val="28"/>
        </w:rPr>
        <w:t>25 июня 2025 года</w:t>
      </w:r>
      <w:r w:rsidRPr="00D6164D">
        <w:rPr>
          <w:bCs/>
          <w:sz w:val="28"/>
          <w:szCs w:val="28"/>
        </w:rPr>
        <w:t xml:space="preserve">, дату окончания периода выдвижения – </w:t>
      </w:r>
      <w:r w:rsidRPr="0004493A">
        <w:rPr>
          <w:b/>
          <w:sz w:val="28"/>
          <w:szCs w:val="28"/>
        </w:rPr>
        <w:t>до 18.00 часов 14 июля 2025 года</w:t>
      </w:r>
      <w:r w:rsidRPr="00D6164D">
        <w:rPr>
          <w:bCs/>
          <w:sz w:val="28"/>
          <w:szCs w:val="28"/>
        </w:rPr>
        <w:t>.</w:t>
      </w:r>
    </w:p>
    <w:p w:rsidR="00D6164D" w:rsidRPr="00D6164D" w:rsidRDefault="00D6164D" w:rsidP="00D6164D">
      <w:pPr>
        <w:ind w:firstLine="709"/>
        <w:jc w:val="both"/>
        <w:rPr>
          <w:bCs/>
          <w:sz w:val="28"/>
          <w:szCs w:val="28"/>
        </w:rPr>
      </w:pPr>
      <w:r w:rsidRPr="00D6164D">
        <w:rPr>
          <w:bCs/>
          <w:sz w:val="28"/>
          <w:szCs w:val="28"/>
        </w:rPr>
        <w:t>2.</w:t>
      </w:r>
      <w:r w:rsidR="0004493A">
        <w:rPr>
          <w:bCs/>
          <w:sz w:val="28"/>
          <w:szCs w:val="28"/>
        </w:rPr>
        <w:t xml:space="preserve"> </w:t>
      </w:r>
      <w:r w:rsidRPr="00D6164D">
        <w:rPr>
          <w:bCs/>
          <w:sz w:val="28"/>
          <w:szCs w:val="28"/>
        </w:rPr>
        <w:t xml:space="preserve">Определить дату начала периода выдвижения кандидатов в депутаты Собрания депутатов </w:t>
      </w:r>
      <w:r w:rsidR="00D54E06" w:rsidRPr="00D54E06">
        <w:rPr>
          <w:bCs/>
          <w:sz w:val="28"/>
          <w:szCs w:val="28"/>
        </w:rPr>
        <w:t>Верхне-</w:t>
      </w:r>
      <w:proofErr w:type="spellStart"/>
      <w:r w:rsidR="00D54E06" w:rsidRPr="00D54E06">
        <w:rPr>
          <w:bCs/>
          <w:sz w:val="28"/>
          <w:szCs w:val="28"/>
        </w:rPr>
        <w:t>Смородинского</w:t>
      </w:r>
      <w:proofErr w:type="spellEnd"/>
      <w:r w:rsidR="00D54E06" w:rsidRPr="00D54E06">
        <w:rPr>
          <w:bCs/>
          <w:sz w:val="28"/>
          <w:szCs w:val="28"/>
        </w:rPr>
        <w:t xml:space="preserve"> сельсовета Поныровского района Курской области</w:t>
      </w:r>
      <w:r w:rsidRPr="00D6164D">
        <w:rPr>
          <w:bCs/>
          <w:sz w:val="28"/>
          <w:szCs w:val="28"/>
        </w:rPr>
        <w:t xml:space="preserve"> четвертого созыва по </w:t>
      </w:r>
      <w:proofErr w:type="spellStart"/>
      <w:r w:rsidRPr="00D6164D">
        <w:rPr>
          <w:bCs/>
          <w:sz w:val="28"/>
          <w:szCs w:val="28"/>
        </w:rPr>
        <w:t>общетерриториальному</w:t>
      </w:r>
      <w:proofErr w:type="spellEnd"/>
      <w:r w:rsidRPr="00D6164D">
        <w:rPr>
          <w:bCs/>
          <w:sz w:val="28"/>
          <w:szCs w:val="28"/>
        </w:rPr>
        <w:t xml:space="preserve"> </w:t>
      </w:r>
      <w:proofErr w:type="spellStart"/>
      <w:r w:rsidRPr="00D6164D">
        <w:rPr>
          <w:bCs/>
          <w:sz w:val="28"/>
          <w:szCs w:val="28"/>
        </w:rPr>
        <w:t>десятимандатному</w:t>
      </w:r>
      <w:proofErr w:type="spellEnd"/>
      <w:r w:rsidRPr="00D6164D">
        <w:rPr>
          <w:bCs/>
          <w:sz w:val="28"/>
          <w:szCs w:val="28"/>
        </w:rPr>
        <w:t xml:space="preserve"> избирательному округу – </w:t>
      </w:r>
      <w:r w:rsidRPr="0004493A">
        <w:rPr>
          <w:b/>
          <w:sz w:val="28"/>
          <w:szCs w:val="28"/>
        </w:rPr>
        <w:t>25 июня 2025 года</w:t>
      </w:r>
      <w:r w:rsidRPr="00D6164D">
        <w:rPr>
          <w:bCs/>
          <w:sz w:val="28"/>
          <w:szCs w:val="28"/>
        </w:rPr>
        <w:t xml:space="preserve">, дату окончания периода выдвижения – </w:t>
      </w:r>
      <w:r w:rsidRPr="0004493A">
        <w:rPr>
          <w:b/>
          <w:sz w:val="28"/>
          <w:szCs w:val="28"/>
        </w:rPr>
        <w:t>до 18.00 часов 14 июля 2025 года</w:t>
      </w:r>
      <w:r w:rsidRPr="00D6164D">
        <w:rPr>
          <w:bCs/>
          <w:sz w:val="28"/>
          <w:szCs w:val="28"/>
        </w:rPr>
        <w:t>.</w:t>
      </w:r>
    </w:p>
    <w:p w:rsidR="00D6164D" w:rsidRPr="00D6164D" w:rsidRDefault="00D6164D" w:rsidP="00D6164D">
      <w:pPr>
        <w:ind w:firstLine="709"/>
        <w:jc w:val="both"/>
        <w:rPr>
          <w:bCs/>
          <w:sz w:val="28"/>
          <w:szCs w:val="28"/>
        </w:rPr>
      </w:pPr>
      <w:r w:rsidRPr="00D6164D">
        <w:rPr>
          <w:bCs/>
          <w:sz w:val="28"/>
          <w:szCs w:val="28"/>
        </w:rPr>
        <w:t>3.</w:t>
      </w:r>
      <w:r w:rsidR="0004493A">
        <w:rPr>
          <w:bCs/>
          <w:sz w:val="28"/>
          <w:szCs w:val="28"/>
        </w:rPr>
        <w:t xml:space="preserve"> </w:t>
      </w:r>
      <w:r w:rsidRPr="00D6164D">
        <w:rPr>
          <w:bCs/>
          <w:sz w:val="28"/>
          <w:szCs w:val="28"/>
        </w:rPr>
        <w:t xml:space="preserve">Определить дату начала периода выдвижения кандидатов в депутаты Собрания депутатов </w:t>
      </w:r>
      <w:proofErr w:type="spellStart"/>
      <w:r w:rsidR="00D54E06" w:rsidRPr="00D54E06">
        <w:rPr>
          <w:bCs/>
          <w:sz w:val="28"/>
          <w:szCs w:val="28"/>
        </w:rPr>
        <w:t>Горяйновского</w:t>
      </w:r>
      <w:proofErr w:type="spellEnd"/>
      <w:r w:rsidR="00D54E06" w:rsidRPr="00D54E06">
        <w:rPr>
          <w:bCs/>
          <w:sz w:val="28"/>
          <w:szCs w:val="28"/>
        </w:rPr>
        <w:t xml:space="preserve"> сельсовета Поныровского района Курской области</w:t>
      </w:r>
      <w:r w:rsidRPr="00D6164D">
        <w:rPr>
          <w:bCs/>
          <w:sz w:val="28"/>
          <w:szCs w:val="28"/>
        </w:rPr>
        <w:t xml:space="preserve"> четвертого созыва по </w:t>
      </w:r>
      <w:proofErr w:type="spellStart"/>
      <w:r w:rsidRPr="00D6164D">
        <w:rPr>
          <w:bCs/>
          <w:sz w:val="28"/>
          <w:szCs w:val="28"/>
        </w:rPr>
        <w:t>общетерриториальному</w:t>
      </w:r>
      <w:proofErr w:type="spellEnd"/>
      <w:r w:rsidRPr="00D6164D">
        <w:rPr>
          <w:bCs/>
          <w:sz w:val="28"/>
          <w:szCs w:val="28"/>
        </w:rPr>
        <w:t xml:space="preserve"> </w:t>
      </w:r>
      <w:proofErr w:type="spellStart"/>
      <w:r w:rsidR="00D54E06" w:rsidRPr="00D54E06">
        <w:rPr>
          <w:bCs/>
          <w:sz w:val="28"/>
          <w:szCs w:val="28"/>
        </w:rPr>
        <w:t>семимандатн</w:t>
      </w:r>
      <w:r w:rsidR="00D54E06">
        <w:rPr>
          <w:bCs/>
          <w:sz w:val="28"/>
          <w:szCs w:val="28"/>
        </w:rPr>
        <w:t>ому</w:t>
      </w:r>
      <w:proofErr w:type="spellEnd"/>
      <w:r w:rsidRPr="00D6164D">
        <w:rPr>
          <w:bCs/>
          <w:sz w:val="28"/>
          <w:szCs w:val="28"/>
        </w:rPr>
        <w:t xml:space="preserve"> избирательному округу – </w:t>
      </w:r>
      <w:r w:rsidRPr="0004493A">
        <w:rPr>
          <w:b/>
          <w:sz w:val="28"/>
          <w:szCs w:val="28"/>
        </w:rPr>
        <w:t>25 июня 2025 года</w:t>
      </w:r>
      <w:r w:rsidRPr="00D6164D">
        <w:rPr>
          <w:bCs/>
          <w:sz w:val="28"/>
          <w:szCs w:val="28"/>
        </w:rPr>
        <w:t xml:space="preserve">, дату окончания периода выдвижения – </w:t>
      </w:r>
      <w:r w:rsidRPr="0004493A">
        <w:rPr>
          <w:b/>
          <w:sz w:val="28"/>
          <w:szCs w:val="28"/>
        </w:rPr>
        <w:t>до 18.00 часов 14 июля 2025 года</w:t>
      </w:r>
      <w:r w:rsidRPr="00D6164D">
        <w:rPr>
          <w:bCs/>
          <w:sz w:val="28"/>
          <w:szCs w:val="28"/>
        </w:rPr>
        <w:t>.</w:t>
      </w:r>
    </w:p>
    <w:p w:rsidR="0004493A" w:rsidRDefault="00D6164D" w:rsidP="0004493A">
      <w:pPr>
        <w:ind w:firstLine="709"/>
        <w:jc w:val="both"/>
        <w:rPr>
          <w:bCs/>
          <w:sz w:val="28"/>
          <w:szCs w:val="28"/>
        </w:rPr>
      </w:pPr>
      <w:r w:rsidRPr="00D6164D">
        <w:rPr>
          <w:bCs/>
          <w:sz w:val="28"/>
          <w:szCs w:val="28"/>
        </w:rPr>
        <w:t>4.</w:t>
      </w:r>
      <w:r w:rsidR="0004493A">
        <w:rPr>
          <w:bCs/>
          <w:sz w:val="28"/>
          <w:szCs w:val="28"/>
        </w:rPr>
        <w:t xml:space="preserve"> </w:t>
      </w:r>
      <w:r w:rsidRPr="00D6164D">
        <w:rPr>
          <w:bCs/>
          <w:sz w:val="28"/>
          <w:szCs w:val="28"/>
        </w:rPr>
        <w:t xml:space="preserve">Определить дату начала периода выдвижения кандидатов в депутаты Собрания депутатов </w:t>
      </w:r>
      <w:r w:rsidR="00D54E06" w:rsidRPr="00D54E06">
        <w:rPr>
          <w:bCs/>
          <w:sz w:val="28"/>
          <w:szCs w:val="28"/>
        </w:rPr>
        <w:t>Ольховатского сельсовета Поныровского района Курской области</w:t>
      </w:r>
      <w:r w:rsidRPr="00D6164D">
        <w:rPr>
          <w:bCs/>
          <w:sz w:val="28"/>
          <w:szCs w:val="28"/>
        </w:rPr>
        <w:t xml:space="preserve"> четвертого созыва по </w:t>
      </w:r>
      <w:proofErr w:type="spellStart"/>
      <w:r w:rsidRPr="00D6164D">
        <w:rPr>
          <w:bCs/>
          <w:sz w:val="28"/>
          <w:szCs w:val="28"/>
        </w:rPr>
        <w:t>общетерриториальному</w:t>
      </w:r>
      <w:proofErr w:type="spellEnd"/>
      <w:r w:rsidRPr="00D6164D">
        <w:rPr>
          <w:bCs/>
          <w:sz w:val="28"/>
          <w:szCs w:val="28"/>
        </w:rPr>
        <w:t xml:space="preserve"> </w:t>
      </w:r>
      <w:proofErr w:type="spellStart"/>
      <w:r w:rsidRPr="00D6164D">
        <w:rPr>
          <w:bCs/>
          <w:sz w:val="28"/>
          <w:szCs w:val="28"/>
        </w:rPr>
        <w:t>десятимандатному</w:t>
      </w:r>
      <w:proofErr w:type="spellEnd"/>
      <w:r w:rsidRPr="00D6164D">
        <w:rPr>
          <w:bCs/>
          <w:sz w:val="28"/>
          <w:szCs w:val="28"/>
        </w:rPr>
        <w:t xml:space="preserve"> избирательному округу – </w:t>
      </w:r>
      <w:r w:rsidRPr="0004493A">
        <w:rPr>
          <w:b/>
          <w:sz w:val="28"/>
          <w:szCs w:val="28"/>
        </w:rPr>
        <w:t>25 июня 2025 года</w:t>
      </w:r>
      <w:r w:rsidRPr="00D6164D">
        <w:rPr>
          <w:bCs/>
          <w:sz w:val="28"/>
          <w:szCs w:val="28"/>
        </w:rPr>
        <w:t xml:space="preserve">, дату окончания периода выдвижения – </w:t>
      </w:r>
      <w:r w:rsidRPr="0004493A">
        <w:rPr>
          <w:b/>
          <w:sz w:val="28"/>
          <w:szCs w:val="28"/>
        </w:rPr>
        <w:t>до 18.00 часов 14 июля 2025 года</w:t>
      </w:r>
      <w:r w:rsidRPr="00D6164D">
        <w:rPr>
          <w:bCs/>
          <w:sz w:val="28"/>
          <w:szCs w:val="28"/>
        </w:rPr>
        <w:t>.</w:t>
      </w:r>
    </w:p>
    <w:p w:rsidR="0004493A" w:rsidRPr="00D6164D" w:rsidRDefault="0004493A" w:rsidP="000449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4493A">
        <w:rPr>
          <w:bCs/>
          <w:sz w:val="28"/>
          <w:szCs w:val="28"/>
        </w:rPr>
        <w:t>Определить дату начала периода выдвижения кандидатов в депутаты Собрания депутатов Первомайского  сельсовета Поныровского района Курской области</w:t>
      </w:r>
      <w:r w:rsidRPr="0004493A">
        <w:rPr>
          <w:bCs/>
          <w:sz w:val="28"/>
          <w:szCs w:val="28"/>
        </w:rPr>
        <w:t xml:space="preserve"> </w:t>
      </w:r>
      <w:r w:rsidRPr="0004493A">
        <w:rPr>
          <w:bCs/>
          <w:sz w:val="28"/>
          <w:szCs w:val="28"/>
        </w:rPr>
        <w:t xml:space="preserve">четвертого созыва по </w:t>
      </w:r>
      <w:proofErr w:type="spellStart"/>
      <w:r w:rsidRPr="0004493A">
        <w:rPr>
          <w:bCs/>
          <w:sz w:val="28"/>
          <w:szCs w:val="28"/>
        </w:rPr>
        <w:t>общетерриториальному</w:t>
      </w:r>
      <w:proofErr w:type="spellEnd"/>
      <w:r w:rsidRPr="0004493A">
        <w:rPr>
          <w:bCs/>
          <w:sz w:val="28"/>
          <w:szCs w:val="28"/>
        </w:rPr>
        <w:t xml:space="preserve"> </w:t>
      </w:r>
      <w:proofErr w:type="spellStart"/>
      <w:r w:rsidRPr="0004493A">
        <w:rPr>
          <w:bCs/>
          <w:sz w:val="28"/>
          <w:szCs w:val="28"/>
        </w:rPr>
        <w:lastRenderedPageBreak/>
        <w:t>семимандатному</w:t>
      </w:r>
      <w:proofErr w:type="spellEnd"/>
      <w:r>
        <w:rPr>
          <w:bCs/>
          <w:sz w:val="28"/>
          <w:szCs w:val="28"/>
        </w:rPr>
        <w:t xml:space="preserve"> </w:t>
      </w:r>
      <w:r w:rsidRPr="0004493A">
        <w:rPr>
          <w:bCs/>
          <w:sz w:val="28"/>
          <w:szCs w:val="28"/>
        </w:rPr>
        <w:t xml:space="preserve">избирательному округу – </w:t>
      </w:r>
      <w:r w:rsidRPr="0004493A">
        <w:rPr>
          <w:b/>
          <w:sz w:val="28"/>
          <w:szCs w:val="28"/>
        </w:rPr>
        <w:t>25 июня 2025 года</w:t>
      </w:r>
      <w:r w:rsidRPr="0004493A">
        <w:rPr>
          <w:bCs/>
          <w:sz w:val="28"/>
          <w:szCs w:val="28"/>
        </w:rPr>
        <w:t xml:space="preserve">, дату окончания периода выдвижения – </w:t>
      </w:r>
      <w:r w:rsidRPr="0004493A">
        <w:rPr>
          <w:b/>
          <w:sz w:val="28"/>
          <w:szCs w:val="28"/>
        </w:rPr>
        <w:t>до 18.00 часов 14 июля 2025 года</w:t>
      </w:r>
      <w:r w:rsidRPr="0004493A">
        <w:rPr>
          <w:bCs/>
          <w:sz w:val="28"/>
          <w:szCs w:val="28"/>
        </w:rPr>
        <w:t>.</w:t>
      </w:r>
    </w:p>
    <w:p w:rsidR="00D6164D" w:rsidRPr="0004493A" w:rsidRDefault="0004493A" w:rsidP="00D6164D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6</w:t>
      </w:r>
      <w:r w:rsidR="00D6164D" w:rsidRPr="00D6164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6164D" w:rsidRPr="00D6164D">
        <w:rPr>
          <w:bCs/>
          <w:sz w:val="28"/>
          <w:szCs w:val="28"/>
        </w:rPr>
        <w:t xml:space="preserve">Определить срок представления документов, необходимых для регистрации кандидатов в депутаты Собраний </w:t>
      </w:r>
      <w:r w:rsidRPr="0004493A">
        <w:rPr>
          <w:bCs/>
          <w:sz w:val="28"/>
          <w:szCs w:val="28"/>
        </w:rPr>
        <w:t>депутатов Возовского, Верхне-</w:t>
      </w:r>
      <w:proofErr w:type="spellStart"/>
      <w:r w:rsidRPr="0004493A">
        <w:rPr>
          <w:bCs/>
          <w:sz w:val="28"/>
          <w:szCs w:val="28"/>
        </w:rPr>
        <w:t>Смородинского</w:t>
      </w:r>
      <w:proofErr w:type="spellEnd"/>
      <w:r w:rsidRPr="0004493A">
        <w:rPr>
          <w:bCs/>
          <w:sz w:val="28"/>
          <w:szCs w:val="28"/>
        </w:rPr>
        <w:t xml:space="preserve">, </w:t>
      </w:r>
      <w:proofErr w:type="spellStart"/>
      <w:r w:rsidRPr="0004493A">
        <w:rPr>
          <w:bCs/>
          <w:sz w:val="28"/>
          <w:szCs w:val="28"/>
        </w:rPr>
        <w:t>Горяйновского</w:t>
      </w:r>
      <w:proofErr w:type="spellEnd"/>
      <w:r w:rsidRPr="0004493A">
        <w:rPr>
          <w:bCs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Pr="0004493A">
        <w:rPr>
          <w:bCs/>
          <w:sz w:val="28"/>
          <w:szCs w:val="28"/>
        </w:rPr>
        <w:t xml:space="preserve"> </w:t>
      </w:r>
      <w:r w:rsidR="00D6164D" w:rsidRPr="00D6164D">
        <w:rPr>
          <w:bCs/>
          <w:sz w:val="28"/>
          <w:szCs w:val="28"/>
        </w:rPr>
        <w:t xml:space="preserve">– </w:t>
      </w:r>
      <w:r w:rsidR="00D6164D" w:rsidRPr="0004493A">
        <w:rPr>
          <w:b/>
          <w:sz w:val="28"/>
          <w:szCs w:val="28"/>
        </w:rPr>
        <w:t>до 18.00 часов 15 июля 2025 года.</w:t>
      </w:r>
    </w:p>
    <w:p w:rsidR="0004493A" w:rsidRDefault="0004493A" w:rsidP="00D61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6164D" w:rsidRPr="00D6164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04493A">
        <w:rPr>
          <w:bCs/>
          <w:sz w:val="28"/>
          <w:szCs w:val="28"/>
        </w:rPr>
        <w:t>Опубликовать настоящее решение в Районную газету «Знамя победы».</w:t>
      </w:r>
    </w:p>
    <w:p w:rsidR="001767A0" w:rsidRPr="0045195C" w:rsidRDefault="001767A0" w:rsidP="0045195C">
      <w:pPr>
        <w:ind w:firstLine="709"/>
        <w:jc w:val="both"/>
        <w:rPr>
          <w:i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1767A0" w:rsidRPr="0045195C" w:rsidRDefault="001767A0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  <w:bookmarkStart w:id="1" w:name="_GoBack"/>
      <w:bookmarkEnd w:id="1"/>
    </w:p>
    <w:sectPr w:rsidR="001767A0" w:rsidRPr="0045195C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CD" w:rsidRDefault="00A336CD" w:rsidP="00CA780D">
      <w:r>
        <w:separator/>
      </w:r>
    </w:p>
  </w:endnote>
  <w:endnote w:type="continuationSeparator" w:id="0">
    <w:p w:rsidR="00A336CD" w:rsidRDefault="00A336CD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CD" w:rsidRDefault="00A336CD" w:rsidP="00CA780D">
      <w:r>
        <w:separator/>
      </w:r>
    </w:p>
  </w:footnote>
  <w:footnote w:type="continuationSeparator" w:id="0">
    <w:p w:rsidR="00A336CD" w:rsidRDefault="00A336CD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493A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0047B"/>
    <w:rsid w:val="00414EE1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7413D8"/>
    <w:rsid w:val="007528C7"/>
    <w:rsid w:val="0076673F"/>
    <w:rsid w:val="007810F6"/>
    <w:rsid w:val="007B77B8"/>
    <w:rsid w:val="007C0D62"/>
    <w:rsid w:val="007D1DB8"/>
    <w:rsid w:val="007F6B20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336CD"/>
    <w:rsid w:val="00A4201C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22879"/>
    <w:rsid w:val="00D51AD7"/>
    <w:rsid w:val="00D54E06"/>
    <w:rsid w:val="00D6164D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0BE15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32</cp:revision>
  <cp:lastPrinted>2025-06-18T08:23:00Z</cp:lastPrinted>
  <dcterms:created xsi:type="dcterms:W3CDTF">2023-07-27T17:13:00Z</dcterms:created>
  <dcterms:modified xsi:type="dcterms:W3CDTF">2025-06-18T08:23:00Z</dcterms:modified>
</cp:coreProperties>
</file>